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45" w:rsidRPr="00CD30B9" w:rsidRDefault="0056161D" w:rsidP="004D70A8">
      <w:pPr>
        <w:ind w:right="72"/>
        <w:rPr>
          <w:color w:val="0000FF"/>
        </w:rPr>
      </w:pPr>
      <w:r>
        <w:rPr>
          <w:noProof/>
          <w:color w:val="00CCFF"/>
        </w:rPr>
        <mc:AlternateContent>
          <mc:Choice Requires="wps">
            <w:drawing>
              <wp:anchor distT="0" distB="0" distL="114300" distR="114300" simplePos="0" relativeHeight="251659776" behindDoc="0" locked="0" layoutInCell="1" allowOverlap="1">
                <wp:simplePos x="0" y="0"/>
                <wp:positionH relativeFrom="column">
                  <wp:posOffset>-161925</wp:posOffset>
                </wp:positionH>
                <wp:positionV relativeFrom="paragraph">
                  <wp:posOffset>981075</wp:posOffset>
                </wp:positionV>
                <wp:extent cx="5600700" cy="0"/>
                <wp:effectExtent l="23495" t="23495" r="24130" b="2413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cmpd="dbl">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2C228" id="Line 3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7.25pt" to="428.2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" strokecolor="#0cf" strokeweight="3pt">
                <v:stroke linestyle="thinThin"/>
              </v:line>
            </w:pict>
          </mc:Fallback>
        </mc:AlternateContent>
      </w:r>
      <w:r>
        <w:rPr>
          <w:noProof/>
          <w:color w:val="0000FF"/>
          <w:sz w:val="20"/>
        </w:rPr>
        <mc:AlternateContent>
          <mc:Choice Requires="wps">
            <w:drawing>
              <wp:anchor distT="0" distB="0" distL="114300" distR="114300" simplePos="0" relativeHeight="251658752" behindDoc="0" locked="0" layoutInCell="1" allowOverlap="1">
                <wp:simplePos x="0" y="0"/>
                <wp:positionH relativeFrom="column">
                  <wp:posOffset>5486400</wp:posOffset>
                </wp:positionH>
                <wp:positionV relativeFrom="paragraph">
                  <wp:posOffset>800100</wp:posOffset>
                </wp:positionV>
                <wp:extent cx="0" cy="0"/>
                <wp:effectExtent l="13970" t="13970" r="5080" b="508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4DBF"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3pt" to="6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F9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"/>
            </w:pict>
          </mc:Fallback>
        </mc:AlternateContent>
      </w:r>
      <w:r>
        <w:rPr>
          <w:noProof/>
          <w:color w:val="0000FF"/>
          <w:sz w:val="20"/>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-160020</wp:posOffset>
                </wp:positionV>
                <wp:extent cx="4572000" cy="1074420"/>
                <wp:effectExtent l="4445"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74420"/>
                        </a:xfrm>
                        <a:prstGeom prst="rect">
                          <a:avLst/>
                        </a:prstGeom>
                        <a:solidFill>
                          <a:srgbClr val="FFFFFF"/>
                        </a:solidFill>
                        <a:ln>
                          <a:noFill/>
                        </a:ln>
                        <a:effectLst/>
                        <a:extLst>
                          <a:ext uri="{91240B29-F687-4F45-9708-019B960494DF}">
                            <a14:hiddenLine xmlns:a14="http://schemas.microsoft.com/office/drawing/2010/main" w="57150" cmpd="thinThick">
                              <a:solidFill>
                                <a:srgbClr val="FFFFFF"/>
                              </a:solidFill>
                              <a:miter lim="800000"/>
                              <a:headEnd/>
                              <a:tailEnd/>
                            </a14:hiddenLine>
                          </a:ext>
                          <a:ext uri="{AF507438-7753-43E0-B8FC-AC1667EBCBE1}">
                            <a14:hiddenEffects xmlns:a14="http://schemas.microsoft.com/office/drawing/2010/main">
                              <a:effectLst>
                                <a:outerShdw dist="17961" dir="2700000" algn="ctr" rotWithShape="0">
                                  <a:srgbClr val="808080"/>
                                </a:outerShdw>
                              </a:effectLst>
                            </a14:hiddenEffects>
                          </a:ext>
                        </a:extLst>
                      </wps:spPr>
                      <wps:txbx>
                        <w:txbxContent>
                          <w:p w:rsidR="0069773B" w:rsidRPr="00936C67" w:rsidRDefault="0069773B" w:rsidP="00B64D45">
                            <w:pPr>
                              <w:rPr>
                                <w:rFonts w:ascii="Arial" w:hAnsi="Arial" w:cs="Arial"/>
                                <w:sz w:val="18"/>
                                <w:szCs w:val="18"/>
                              </w:rPr>
                            </w:pPr>
                            <w:r w:rsidRPr="00936C67">
                              <w:rPr>
                                <w:rFonts w:ascii="Arial" w:hAnsi="Arial" w:cs="Arial"/>
                                <w:sz w:val="18"/>
                                <w:szCs w:val="18"/>
                              </w:rPr>
                              <w:t>ZAKŁAD WODOCIĄGÓW I KANALIZACJI  Sp. z o.o. w Skwierzynie</w:t>
                            </w:r>
                          </w:p>
                          <w:p w:rsidR="0069773B" w:rsidRPr="00936C67" w:rsidRDefault="0069773B" w:rsidP="00B64D45">
                            <w:pPr>
                              <w:rPr>
                                <w:rFonts w:ascii="Arial" w:hAnsi="Arial" w:cs="Arial"/>
                                <w:sz w:val="18"/>
                                <w:szCs w:val="18"/>
                              </w:rPr>
                            </w:pPr>
                            <w:r w:rsidRPr="00936C67">
                              <w:rPr>
                                <w:rFonts w:ascii="Arial" w:hAnsi="Arial" w:cs="Arial"/>
                                <w:sz w:val="18"/>
                                <w:szCs w:val="18"/>
                              </w:rPr>
                              <w:t>66-440 Skwierzyna  ul. Chrobrego 5</w:t>
                            </w:r>
                            <w:r>
                              <w:rPr>
                                <w:rFonts w:ascii="Arial" w:hAnsi="Arial" w:cs="Arial"/>
                                <w:sz w:val="18"/>
                                <w:szCs w:val="18"/>
                              </w:rPr>
                              <w:t xml:space="preserve">             </w:t>
                            </w:r>
                            <w:hyperlink r:id="rId8" w:history="1">
                              <w:r w:rsidRPr="004D2233">
                                <w:rPr>
                                  <w:rStyle w:val="Hipercze"/>
                                  <w:rFonts w:ascii="Arial" w:hAnsi="Arial" w:cs="Arial"/>
                                  <w:sz w:val="18"/>
                                  <w:szCs w:val="18"/>
                                </w:rPr>
                                <w:t>www.zwik-skwierzyna.pl</w:t>
                              </w:r>
                            </w:hyperlink>
                            <w:r>
                              <w:rPr>
                                <w:rFonts w:ascii="Arial" w:hAnsi="Arial" w:cs="Arial"/>
                                <w:sz w:val="18"/>
                                <w:szCs w:val="18"/>
                              </w:rPr>
                              <w:t xml:space="preserve"> </w:t>
                            </w:r>
                          </w:p>
                          <w:p w:rsidR="0069773B" w:rsidRPr="00AB1280" w:rsidRDefault="0064003E" w:rsidP="00B64D45">
                            <w:pPr>
                              <w:rPr>
                                <w:rFonts w:ascii="Arial" w:hAnsi="Arial" w:cs="Arial"/>
                                <w:sz w:val="18"/>
                                <w:szCs w:val="18"/>
                              </w:rPr>
                            </w:pPr>
                            <w:hyperlink r:id="rId9" w:history="1">
                              <w:r w:rsidR="0069773B" w:rsidRPr="004D2233">
                                <w:rPr>
                                  <w:rStyle w:val="Hipercze"/>
                                  <w:rFonts w:ascii="Arial" w:hAnsi="Arial" w:cs="Arial"/>
                                  <w:sz w:val="18"/>
                                  <w:szCs w:val="18"/>
                                </w:rPr>
                                <w:t>sekretariat@zwik-skwierzyna.pl</w:t>
                              </w:r>
                            </w:hyperlink>
                            <w:r w:rsidR="0069773B" w:rsidRPr="00AB1280">
                              <w:rPr>
                                <w:rFonts w:ascii="Arial" w:hAnsi="Arial" w:cs="Arial"/>
                                <w:sz w:val="18"/>
                                <w:szCs w:val="18"/>
                              </w:rPr>
                              <w:t xml:space="preserve">  tel. 95  7172027  fax. 95  7171541                                     REGON  080088780   NIP  596-16 -63-448</w:t>
                            </w:r>
                          </w:p>
                          <w:p w:rsidR="0069773B" w:rsidRPr="00936C67" w:rsidRDefault="0069773B" w:rsidP="00B64D45">
                            <w:pPr>
                              <w:rPr>
                                <w:rFonts w:ascii="Arial" w:hAnsi="Arial" w:cs="Arial"/>
                                <w:sz w:val="18"/>
                                <w:szCs w:val="18"/>
                              </w:rPr>
                            </w:pPr>
                            <w:r w:rsidRPr="00936C67">
                              <w:rPr>
                                <w:rFonts w:ascii="Arial" w:hAnsi="Arial" w:cs="Arial"/>
                                <w:sz w:val="18"/>
                                <w:szCs w:val="18"/>
                              </w:rPr>
                              <w:t xml:space="preserve">BANK PKO S.A. </w:t>
                            </w:r>
                            <w:r>
                              <w:rPr>
                                <w:rFonts w:ascii="Arial" w:hAnsi="Arial" w:cs="Arial"/>
                                <w:sz w:val="18"/>
                                <w:szCs w:val="18"/>
                              </w:rPr>
                              <w:t xml:space="preserve">I O/ Skwierzyna </w:t>
                            </w:r>
                            <w:r w:rsidRPr="00936C67">
                              <w:rPr>
                                <w:rFonts w:ascii="Arial" w:hAnsi="Arial" w:cs="Arial"/>
                                <w:sz w:val="18"/>
                                <w:szCs w:val="18"/>
                              </w:rPr>
                              <w:t xml:space="preserve"> 22</w:t>
                            </w:r>
                            <w:r>
                              <w:rPr>
                                <w:rFonts w:ascii="Arial" w:hAnsi="Arial" w:cs="Arial"/>
                                <w:sz w:val="18"/>
                                <w:szCs w:val="18"/>
                              </w:rPr>
                              <w:t xml:space="preserve"> </w:t>
                            </w:r>
                            <w:r w:rsidRPr="00936C67">
                              <w:rPr>
                                <w:rFonts w:ascii="Arial" w:hAnsi="Arial" w:cs="Arial"/>
                                <w:sz w:val="18"/>
                                <w:szCs w:val="18"/>
                              </w:rPr>
                              <w:t>1240</w:t>
                            </w:r>
                            <w:r>
                              <w:rPr>
                                <w:rFonts w:ascii="Arial" w:hAnsi="Arial" w:cs="Arial"/>
                                <w:sz w:val="18"/>
                                <w:szCs w:val="18"/>
                              </w:rPr>
                              <w:t xml:space="preserve"> </w:t>
                            </w:r>
                            <w:r w:rsidRPr="00936C67">
                              <w:rPr>
                                <w:rFonts w:ascii="Arial" w:hAnsi="Arial" w:cs="Arial"/>
                                <w:sz w:val="18"/>
                                <w:szCs w:val="18"/>
                              </w:rPr>
                              <w:t>3594</w:t>
                            </w:r>
                            <w:r>
                              <w:rPr>
                                <w:rFonts w:ascii="Arial" w:hAnsi="Arial" w:cs="Arial"/>
                                <w:sz w:val="18"/>
                                <w:szCs w:val="18"/>
                              </w:rPr>
                              <w:t xml:space="preserve"> </w:t>
                            </w:r>
                            <w:r w:rsidRPr="00936C67">
                              <w:rPr>
                                <w:rFonts w:ascii="Arial" w:hAnsi="Arial" w:cs="Arial"/>
                                <w:sz w:val="18"/>
                                <w:szCs w:val="18"/>
                              </w:rPr>
                              <w:t>1111</w:t>
                            </w:r>
                            <w:r>
                              <w:rPr>
                                <w:rFonts w:ascii="Arial" w:hAnsi="Arial" w:cs="Arial"/>
                                <w:sz w:val="18"/>
                                <w:szCs w:val="18"/>
                              </w:rPr>
                              <w:t xml:space="preserve"> </w:t>
                            </w:r>
                            <w:r w:rsidRPr="00936C67">
                              <w:rPr>
                                <w:rFonts w:ascii="Arial" w:hAnsi="Arial" w:cs="Arial"/>
                                <w:sz w:val="18"/>
                                <w:szCs w:val="18"/>
                              </w:rPr>
                              <w:t>0010</w:t>
                            </w:r>
                            <w:r>
                              <w:rPr>
                                <w:rFonts w:ascii="Arial" w:hAnsi="Arial" w:cs="Arial"/>
                                <w:sz w:val="18"/>
                                <w:szCs w:val="18"/>
                              </w:rPr>
                              <w:t xml:space="preserve"> </w:t>
                            </w:r>
                            <w:r w:rsidRPr="00936C67">
                              <w:rPr>
                                <w:rFonts w:ascii="Arial" w:hAnsi="Arial" w:cs="Arial"/>
                                <w:sz w:val="18"/>
                                <w:szCs w:val="18"/>
                              </w:rPr>
                              <w:t>0974</w:t>
                            </w:r>
                            <w:r>
                              <w:rPr>
                                <w:rFonts w:ascii="Arial" w:hAnsi="Arial" w:cs="Arial"/>
                                <w:sz w:val="18"/>
                                <w:szCs w:val="18"/>
                              </w:rPr>
                              <w:t xml:space="preserve"> </w:t>
                            </w:r>
                            <w:r w:rsidRPr="00936C67">
                              <w:rPr>
                                <w:rFonts w:ascii="Arial" w:hAnsi="Arial" w:cs="Arial"/>
                                <w:sz w:val="18"/>
                                <w:szCs w:val="18"/>
                              </w:rPr>
                              <w:t>6098</w:t>
                            </w:r>
                          </w:p>
                          <w:p w:rsidR="0069773B" w:rsidRPr="00936C67" w:rsidRDefault="0069773B" w:rsidP="00B64D45">
                            <w:pPr>
                              <w:rPr>
                                <w:rFonts w:ascii="Arial" w:hAnsi="Arial" w:cs="Arial"/>
                                <w:sz w:val="18"/>
                                <w:szCs w:val="18"/>
                              </w:rPr>
                            </w:pPr>
                            <w:r>
                              <w:rPr>
                                <w:rFonts w:ascii="Arial" w:hAnsi="Arial" w:cs="Arial"/>
                                <w:sz w:val="18"/>
                                <w:szCs w:val="18"/>
                              </w:rPr>
                              <w:t>Sąd Rejonowy w Zielonej Górze</w:t>
                            </w:r>
                            <w:r w:rsidRPr="00936C67">
                              <w:rPr>
                                <w:rFonts w:ascii="Arial" w:hAnsi="Arial" w:cs="Arial"/>
                                <w:sz w:val="18"/>
                                <w:szCs w:val="18"/>
                              </w:rPr>
                              <w:t xml:space="preserve"> KR</w:t>
                            </w:r>
                            <w:r>
                              <w:rPr>
                                <w:rFonts w:ascii="Arial" w:hAnsi="Arial" w:cs="Arial"/>
                                <w:sz w:val="18"/>
                                <w:szCs w:val="18"/>
                              </w:rPr>
                              <w:t>S 0000254288  Kapitał zakładowy</w:t>
                            </w:r>
                            <w:r w:rsidRPr="00936C67">
                              <w:rPr>
                                <w:rFonts w:ascii="Arial" w:hAnsi="Arial" w:cs="Arial"/>
                                <w:sz w:val="18"/>
                                <w:szCs w:val="18"/>
                              </w:rPr>
                              <w:t xml:space="preserve"> </w:t>
                            </w:r>
                            <w:r>
                              <w:rPr>
                                <w:rFonts w:ascii="Arial" w:hAnsi="Arial" w:cs="Arial"/>
                                <w:sz w:val="18"/>
                                <w:szCs w:val="18"/>
                              </w:rPr>
                              <w:t>16 052 000</w:t>
                            </w:r>
                            <w:r w:rsidRPr="00936C67">
                              <w:rPr>
                                <w:rFonts w:ascii="Arial" w:hAnsi="Arial" w:cs="Arial"/>
                                <w:sz w:val="18"/>
                                <w:szCs w:val="18"/>
                              </w:rPr>
                              <w:t xml:space="preserve"> zł.</w:t>
                            </w:r>
                          </w:p>
                          <w:p w:rsidR="0069773B" w:rsidRPr="00936C67" w:rsidRDefault="0069773B" w:rsidP="00B64D45">
                            <w:pPr>
                              <w:rPr>
                                <w:rFonts w:ascii="Arial" w:hAnsi="Arial" w:cs="Arial"/>
                                <w:sz w:val="20"/>
                                <w:szCs w:val="20"/>
                              </w:rPr>
                            </w:pPr>
                          </w:p>
                          <w:p w:rsidR="0069773B" w:rsidRDefault="00697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12.6pt;width:5in;height:8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" stroked="f" strokecolor="white" strokeweight="4.5pt">
                <v:stroke linestyle="thinThick"/>
                <v:shadow offset="1pt,1pt"/>
                <v:textbox>
                  <w:txbxContent>
                    <w:p w:rsidR="0069773B" w:rsidRPr="00936C67" w:rsidRDefault="0069773B" w:rsidP="00B64D45">
                      <w:pPr>
                        <w:rPr>
                          <w:rFonts w:ascii="Arial" w:hAnsi="Arial" w:cs="Arial"/>
                          <w:sz w:val="18"/>
                          <w:szCs w:val="18"/>
                        </w:rPr>
                      </w:pPr>
                      <w:r w:rsidRPr="00936C67">
                        <w:rPr>
                          <w:rFonts w:ascii="Arial" w:hAnsi="Arial" w:cs="Arial"/>
                          <w:sz w:val="18"/>
                          <w:szCs w:val="18"/>
                        </w:rPr>
                        <w:t>ZAKŁAD WODOCIĄGÓW I KANALIZACJI  Sp. z o.o. w Skwierzynie</w:t>
                      </w:r>
                    </w:p>
                    <w:p w:rsidR="0069773B" w:rsidRPr="00936C67" w:rsidRDefault="0069773B" w:rsidP="00B64D45">
                      <w:pPr>
                        <w:rPr>
                          <w:rFonts w:ascii="Arial" w:hAnsi="Arial" w:cs="Arial"/>
                          <w:sz w:val="18"/>
                          <w:szCs w:val="18"/>
                        </w:rPr>
                      </w:pPr>
                      <w:r w:rsidRPr="00936C67">
                        <w:rPr>
                          <w:rFonts w:ascii="Arial" w:hAnsi="Arial" w:cs="Arial"/>
                          <w:sz w:val="18"/>
                          <w:szCs w:val="18"/>
                        </w:rPr>
                        <w:t>66-440 Skwierzyna  ul. Chrobrego 5</w:t>
                      </w:r>
                      <w:r>
                        <w:rPr>
                          <w:rFonts w:ascii="Arial" w:hAnsi="Arial" w:cs="Arial"/>
                          <w:sz w:val="18"/>
                          <w:szCs w:val="18"/>
                        </w:rPr>
                        <w:t xml:space="preserve">             </w:t>
                      </w:r>
                      <w:hyperlink r:id="rId10" w:history="1">
                        <w:r w:rsidRPr="004D2233">
                          <w:rPr>
                            <w:rStyle w:val="Hipercze"/>
                            <w:rFonts w:ascii="Arial" w:hAnsi="Arial" w:cs="Arial"/>
                            <w:sz w:val="18"/>
                            <w:szCs w:val="18"/>
                          </w:rPr>
                          <w:t>www.zwik-skwierzyna.pl</w:t>
                        </w:r>
                      </w:hyperlink>
                      <w:r>
                        <w:rPr>
                          <w:rFonts w:ascii="Arial" w:hAnsi="Arial" w:cs="Arial"/>
                          <w:sz w:val="18"/>
                          <w:szCs w:val="18"/>
                        </w:rPr>
                        <w:t xml:space="preserve"> </w:t>
                      </w:r>
                    </w:p>
                    <w:p w:rsidR="0069773B" w:rsidRPr="00AB1280" w:rsidRDefault="0069773B" w:rsidP="00B64D45">
                      <w:pPr>
                        <w:rPr>
                          <w:rFonts w:ascii="Arial" w:hAnsi="Arial" w:cs="Arial"/>
                          <w:sz w:val="18"/>
                          <w:szCs w:val="18"/>
                        </w:rPr>
                      </w:pPr>
                      <w:hyperlink r:id="rId11" w:history="1">
                        <w:r w:rsidRPr="004D2233">
                          <w:rPr>
                            <w:rStyle w:val="Hipercze"/>
                            <w:rFonts w:ascii="Arial" w:hAnsi="Arial" w:cs="Arial"/>
                            <w:sz w:val="18"/>
                            <w:szCs w:val="18"/>
                          </w:rPr>
                          <w:t>sekretariat@zwik-skwierzyna.pl</w:t>
                        </w:r>
                      </w:hyperlink>
                      <w:r w:rsidRPr="00AB1280">
                        <w:rPr>
                          <w:rFonts w:ascii="Arial" w:hAnsi="Arial" w:cs="Arial"/>
                          <w:sz w:val="18"/>
                          <w:szCs w:val="18"/>
                        </w:rPr>
                        <w:t xml:space="preserve">  tel. 95  7172027  fax. 95  7171541                                     REGON  080088780   NIP  596-16 -63-448</w:t>
                      </w:r>
                    </w:p>
                    <w:p w:rsidR="0069773B" w:rsidRPr="00936C67" w:rsidRDefault="0069773B" w:rsidP="00B64D45">
                      <w:pPr>
                        <w:rPr>
                          <w:rFonts w:ascii="Arial" w:hAnsi="Arial" w:cs="Arial"/>
                          <w:sz w:val="18"/>
                          <w:szCs w:val="18"/>
                        </w:rPr>
                      </w:pPr>
                      <w:r w:rsidRPr="00936C67">
                        <w:rPr>
                          <w:rFonts w:ascii="Arial" w:hAnsi="Arial" w:cs="Arial"/>
                          <w:sz w:val="18"/>
                          <w:szCs w:val="18"/>
                        </w:rPr>
                        <w:t xml:space="preserve">BANK PKO S.A. </w:t>
                      </w:r>
                      <w:r>
                        <w:rPr>
                          <w:rFonts w:ascii="Arial" w:hAnsi="Arial" w:cs="Arial"/>
                          <w:sz w:val="18"/>
                          <w:szCs w:val="18"/>
                        </w:rPr>
                        <w:t xml:space="preserve">I O/ Skwierzyna </w:t>
                      </w:r>
                      <w:r w:rsidRPr="00936C67">
                        <w:rPr>
                          <w:rFonts w:ascii="Arial" w:hAnsi="Arial" w:cs="Arial"/>
                          <w:sz w:val="18"/>
                          <w:szCs w:val="18"/>
                        </w:rPr>
                        <w:t xml:space="preserve"> 22</w:t>
                      </w:r>
                      <w:r>
                        <w:rPr>
                          <w:rFonts w:ascii="Arial" w:hAnsi="Arial" w:cs="Arial"/>
                          <w:sz w:val="18"/>
                          <w:szCs w:val="18"/>
                        </w:rPr>
                        <w:t xml:space="preserve"> </w:t>
                      </w:r>
                      <w:r w:rsidRPr="00936C67">
                        <w:rPr>
                          <w:rFonts w:ascii="Arial" w:hAnsi="Arial" w:cs="Arial"/>
                          <w:sz w:val="18"/>
                          <w:szCs w:val="18"/>
                        </w:rPr>
                        <w:t>1240</w:t>
                      </w:r>
                      <w:r>
                        <w:rPr>
                          <w:rFonts w:ascii="Arial" w:hAnsi="Arial" w:cs="Arial"/>
                          <w:sz w:val="18"/>
                          <w:szCs w:val="18"/>
                        </w:rPr>
                        <w:t xml:space="preserve"> </w:t>
                      </w:r>
                      <w:r w:rsidRPr="00936C67">
                        <w:rPr>
                          <w:rFonts w:ascii="Arial" w:hAnsi="Arial" w:cs="Arial"/>
                          <w:sz w:val="18"/>
                          <w:szCs w:val="18"/>
                        </w:rPr>
                        <w:t>3594</w:t>
                      </w:r>
                      <w:r>
                        <w:rPr>
                          <w:rFonts w:ascii="Arial" w:hAnsi="Arial" w:cs="Arial"/>
                          <w:sz w:val="18"/>
                          <w:szCs w:val="18"/>
                        </w:rPr>
                        <w:t xml:space="preserve"> </w:t>
                      </w:r>
                      <w:r w:rsidRPr="00936C67">
                        <w:rPr>
                          <w:rFonts w:ascii="Arial" w:hAnsi="Arial" w:cs="Arial"/>
                          <w:sz w:val="18"/>
                          <w:szCs w:val="18"/>
                        </w:rPr>
                        <w:t>1111</w:t>
                      </w:r>
                      <w:r>
                        <w:rPr>
                          <w:rFonts w:ascii="Arial" w:hAnsi="Arial" w:cs="Arial"/>
                          <w:sz w:val="18"/>
                          <w:szCs w:val="18"/>
                        </w:rPr>
                        <w:t xml:space="preserve"> </w:t>
                      </w:r>
                      <w:r w:rsidRPr="00936C67">
                        <w:rPr>
                          <w:rFonts w:ascii="Arial" w:hAnsi="Arial" w:cs="Arial"/>
                          <w:sz w:val="18"/>
                          <w:szCs w:val="18"/>
                        </w:rPr>
                        <w:t>0010</w:t>
                      </w:r>
                      <w:r>
                        <w:rPr>
                          <w:rFonts w:ascii="Arial" w:hAnsi="Arial" w:cs="Arial"/>
                          <w:sz w:val="18"/>
                          <w:szCs w:val="18"/>
                        </w:rPr>
                        <w:t xml:space="preserve"> </w:t>
                      </w:r>
                      <w:r w:rsidRPr="00936C67">
                        <w:rPr>
                          <w:rFonts w:ascii="Arial" w:hAnsi="Arial" w:cs="Arial"/>
                          <w:sz w:val="18"/>
                          <w:szCs w:val="18"/>
                        </w:rPr>
                        <w:t>0974</w:t>
                      </w:r>
                      <w:r>
                        <w:rPr>
                          <w:rFonts w:ascii="Arial" w:hAnsi="Arial" w:cs="Arial"/>
                          <w:sz w:val="18"/>
                          <w:szCs w:val="18"/>
                        </w:rPr>
                        <w:t xml:space="preserve"> </w:t>
                      </w:r>
                      <w:r w:rsidRPr="00936C67">
                        <w:rPr>
                          <w:rFonts w:ascii="Arial" w:hAnsi="Arial" w:cs="Arial"/>
                          <w:sz w:val="18"/>
                          <w:szCs w:val="18"/>
                        </w:rPr>
                        <w:t>6098</w:t>
                      </w:r>
                    </w:p>
                    <w:p w:rsidR="0069773B" w:rsidRPr="00936C67" w:rsidRDefault="0069773B" w:rsidP="00B64D45">
                      <w:pPr>
                        <w:rPr>
                          <w:rFonts w:ascii="Arial" w:hAnsi="Arial" w:cs="Arial"/>
                          <w:sz w:val="18"/>
                          <w:szCs w:val="18"/>
                        </w:rPr>
                      </w:pPr>
                      <w:r>
                        <w:rPr>
                          <w:rFonts w:ascii="Arial" w:hAnsi="Arial" w:cs="Arial"/>
                          <w:sz w:val="18"/>
                          <w:szCs w:val="18"/>
                        </w:rPr>
                        <w:t>Sąd Rejonowy w Zielonej Górze</w:t>
                      </w:r>
                      <w:r w:rsidRPr="00936C67">
                        <w:rPr>
                          <w:rFonts w:ascii="Arial" w:hAnsi="Arial" w:cs="Arial"/>
                          <w:sz w:val="18"/>
                          <w:szCs w:val="18"/>
                        </w:rPr>
                        <w:t xml:space="preserve"> KR</w:t>
                      </w:r>
                      <w:r>
                        <w:rPr>
                          <w:rFonts w:ascii="Arial" w:hAnsi="Arial" w:cs="Arial"/>
                          <w:sz w:val="18"/>
                          <w:szCs w:val="18"/>
                        </w:rPr>
                        <w:t>S 0000254288  Kapitał zakładowy</w:t>
                      </w:r>
                      <w:r w:rsidRPr="00936C67">
                        <w:rPr>
                          <w:rFonts w:ascii="Arial" w:hAnsi="Arial" w:cs="Arial"/>
                          <w:sz w:val="18"/>
                          <w:szCs w:val="18"/>
                        </w:rPr>
                        <w:t xml:space="preserve"> </w:t>
                      </w:r>
                      <w:r>
                        <w:rPr>
                          <w:rFonts w:ascii="Arial" w:hAnsi="Arial" w:cs="Arial"/>
                          <w:sz w:val="18"/>
                          <w:szCs w:val="18"/>
                        </w:rPr>
                        <w:t>16 052 000</w:t>
                      </w:r>
                      <w:r w:rsidRPr="00936C67">
                        <w:rPr>
                          <w:rFonts w:ascii="Arial" w:hAnsi="Arial" w:cs="Arial"/>
                          <w:sz w:val="18"/>
                          <w:szCs w:val="18"/>
                        </w:rPr>
                        <w:t xml:space="preserve"> zł.</w:t>
                      </w:r>
                    </w:p>
                    <w:p w:rsidR="0069773B" w:rsidRPr="00936C67" w:rsidRDefault="0069773B" w:rsidP="00B64D45">
                      <w:pPr>
                        <w:rPr>
                          <w:rFonts w:ascii="Arial" w:hAnsi="Arial" w:cs="Arial"/>
                          <w:sz w:val="20"/>
                          <w:szCs w:val="20"/>
                        </w:rPr>
                      </w:pPr>
                    </w:p>
                    <w:p w:rsidR="0069773B" w:rsidRDefault="0069773B"/>
                  </w:txbxContent>
                </v:textbox>
                <w10:wrap type="square"/>
              </v:shape>
            </w:pict>
          </mc:Fallback>
        </mc:AlternateContent>
      </w:r>
      <w:r>
        <w:rPr>
          <w:noProof/>
          <w:color w:val="0000F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-114300</wp:posOffset>
                </wp:positionV>
                <wp:extent cx="1259840" cy="748665"/>
                <wp:effectExtent l="13970" t="13970" r="12065" b="8890"/>
                <wp:wrapSquare wrapText="bothSides"/>
                <wp:docPr id="6" name="Text Box 3" descr="Wąskie pozio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748665"/>
                        </a:xfrm>
                        <a:prstGeom prst="rect">
                          <a:avLst/>
                        </a:prstGeom>
                        <a:pattFill prst="narHorz">
                          <a:fgClr>
                            <a:srgbClr val="00CCFF"/>
                          </a:fgClr>
                          <a:bgClr>
                            <a:srgbClr val="FFFFFF"/>
                          </a:bgClr>
                        </a:pattFill>
                        <a:ln w="9525">
                          <a:solidFill>
                            <a:srgbClr val="00CCFF"/>
                          </a:solidFill>
                          <a:miter lim="800000"/>
                          <a:headEnd/>
                          <a:tailEnd/>
                        </a:ln>
                        <a:effectLst/>
                        <a:extLst>
                          <a:ext uri="{AF507438-7753-43E0-B8FC-AC1667EBCBE1}">
                            <a14:hiddenEffects xmlns:a14="http://schemas.microsoft.com/office/drawing/2010/main">
                              <a:effectLst>
                                <a:outerShdw dist="17961" dir="2700000" algn="ctr" rotWithShape="0">
                                  <a:srgbClr val="808080"/>
                                </a:outerShdw>
                              </a:effectLst>
                            </a14:hiddenEffects>
                          </a:ext>
                        </a:extLst>
                      </wps:spPr>
                      <wps:txbx>
                        <w:txbxContent>
                          <w:p w:rsidR="0069773B" w:rsidRPr="0056161D" w:rsidRDefault="0069773B" w:rsidP="00B64D45">
                            <w:pPr>
                              <w:pStyle w:val="Nagwek1"/>
                              <w:shd w:val="clear" w:color="auto" w:fill="FFFFFF"/>
                              <w:rPr>
                                <w:color w:val="333399"/>
                                <w:sz w:val="72"/>
                                <w14:shadow w14:blurRad="50800" w14:dist="38100" w14:dir="2700000" w14:sx="100000" w14:sy="100000" w14:kx="0" w14:ky="0" w14:algn="tl">
                                  <w14:srgbClr w14:val="000000">
                                    <w14:alpha w14:val="60000"/>
                                  </w14:srgbClr>
                                </w14:shadow>
                              </w:rPr>
                            </w:pPr>
                            <w:r>
                              <w:rPr>
                                <w:noProof/>
                              </w:rPr>
                              <w:drawing>
                                <wp:inline distT="0" distB="0" distL="0" distR="0">
                                  <wp:extent cx="1047750" cy="647700"/>
                                  <wp:effectExtent l="19050" t="0" r="0" b="0"/>
                                  <wp:docPr id="1" name="Obraz 1" descr="logo-zw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wik"/>
                                          <pic:cNvPicPr>
                                            <a:picLocks noChangeAspect="1" noChangeArrowheads="1"/>
                                          </pic:cNvPicPr>
                                        </pic:nvPicPr>
                                        <pic:blipFill>
                                          <a:blip r:embed="rId12"/>
                                          <a:srcRect l="73401" t="4692" b="70541"/>
                                          <a:stretch>
                                            <a:fillRect/>
                                          </a:stretch>
                                        </pic:blipFill>
                                        <pic:spPr bwMode="auto">
                                          <a:xfrm>
                                            <a:off x="0" y="0"/>
                                            <a:ext cx="1047750" cy="647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Wąskie poziome" style="position:absolute;margin-left:-9pt;margin-top:-9pt;width:99.2pt;height:58.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" fillcolor="#0cf" strokecolor="#0cf">
                <v:fill r:id="rId13" o:title="" type="pattern"/>
                <v:shadow offset="1pt,1pt"/>
                <v:textbox style="mso-fit-shape-to-text:t">
                  <w:txbxContent>
                    <w:p w:rsidR="0069773B" w:rsidRPr="0056161D" w:rsidRDefault="0069773B" w:rsidP="00B64D45">
                      <w:pPr>
                        <w:pStyle w:val="Nagwek1"/>
                        <w:shd w:val="clear" w:color="auto" w:fill="FFFFFF"/>
                        <w:rPr>
                          <w:color w:val="333399"/>
                          <w:sz w:val="72"/>
                          <w14:shadow w14:blurRad="50800" w14:dist="38100" w14:dir="2700000" w14:sx="100000" w14:sy="100000" w14:kx="0" w14:ky="0" w14:algn="tl">
                            <w14:srgbClr w14:val="000000">
                              <w14:alpha w14:val="60000"/>
                            </w14:srgbClr>
                          </w14:shadow>
                        </w:rPr>
                      </w:pPr>
                      <w:r>
                        <w:rPr>
                          <w:noProof/>
                        </w:rPr>
                        <w:drawing>
                          <wp:inline distT="0" distB="0" distL="0" distR="0">
                            <wp:extent cx="1047750" cy="647700"/>
                            <wp:effectExtent l="19050" t="0" r="0" b="0"/>
                            <wp:docPr id="1" name="Obraz 1" descr="logo-zw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wik"/>
                                    <pic:cNvPicPr>
                                      <a:picLocks noChangeAspect="1" noChangeArrowheads="1"/>
                                    </pic:cNvPicPr>
                                  </pic:nvPicPr>
                                  <pic:blipFill>
                                    <a:blip r:embed="rId14"/>
                                    <a:srcRect l="73401" t="4692" b="70541"/>
                                    <a:stretch>
                                      <a:fillRect/>
                                    </a:stretch>
                                  </pic:blipFill>
                                  <pic:spPr bwMode="auto">
                                    <a:xfrm>
                                      <a:off x="0" y="0"/>
                                      <a:ext cx="1047750" cy="647700"/>
                                    </a:xfrm>
                                    <a:prstGeom prst="rect">
                                      <a:avLst/>
                                    </a:prstGeom>
                                    <a:noFill/>
                                    <a:ln w="9525">
                                      <a:noFill/>
                                      <a:miter lim="800000"/>
                                      <a:headEnd/>
                                      <a:tailEnd/>
                                    </a:ln>
                                  </pic:spPr>
                                </pic:pic>
                              </a:graphicData>
                            </a:graphic>
                          </wp:inline>
                        </w:drawing>
                      </w:r>
                    </w:p>
                  </w:txbxContent>
                </v:textbox>
                <w10:wrap type="square"/>
              </v:shape>
            </w:pict>
          </mc:Fallback>
        </mc:AlternateContent>
      </w:r>
      <w:r w:rsidR="00B64D45" w:rsidRPr="00CD30B9">
        <w:rPr>
          <w:color w:val="0000FF"/>
        </w:rPr>
        <w:t xml:space="preserve">                                                              </w:t>
      </w:r>
      <w:r w:rsidR="001A210A">
        <w:rPr>
          <w:color w:val="0000FF"/>
        </w:rPr>
        <w:t xml:space="preserve">                         </w:t>
      </w:r>
    </w:p>
    <w:p w:rsidR="00B64D45" w:rsidRDefault="0056161D" w:rsidP="004D70A8">
      <w:pPr>
        <w:ind w:right="252"/>
        <w:outlineLvl w:val="0"/>
      </w:pPr>
      <w:r>
        <w:rPr>
          <w:noProof/>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0</wp:posOffset>
                </wp:positionV>
                <wp:extent cx="0" cy="0"/>
                <wp:effectExtent l="13970" t="13970" r="5080" b="508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B375"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m2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NsFl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"/>
            </w:pict>
          </mc:Fallback>
        </mc:AlternateContent>
      </w:r>
      <w:r w:rsidR="00B64D45">
        <w:t xml:space="preserve">                                                                                   </w:t>
      </w:r>
    </w:p>
    <w:p w:rsidR="00D02B5E" w:rsidRPr="000B7B9B" w:rsidRDefault="00D02B5E" w:rsidP="00D02B5E">
      <w:pPr>
        <w:spacing w:before="100" w:beforeAutospacing="1" w:line="360" w:lineRule="auto"/>
        <w:ind w:left="4956" w:firstLine="708"/>
        <w:jc w:val="both"/>
      </w:pPr>
      <w:r w:rsidRPr="000B7B9B">
        <w:t xml:space="preserve">Skwierzyna, dnia </w:t>
      </w:r>
      <w:r w:rsidR="0026254B">
        <w:t>1</w:t>
      </w:r>
      <w:r w:rsidR="009918B2">
        <w:t>0</w:t>
      </w:r>
      <w:r w:rsidR="001E01A0">
        <w:t>.</w:t>
      </w:r>
      <w:r w:rsidR="0026254B">
        <w:t>0</w:t>
      </w:r>
      <w:r w:rsidR="009918B2">
        <w:t>5</w:t>
      </w:r>
      <w:r w:rsidRPr="000B7B9B">
        <w:t>.201</w:t>
      </w:r>
      <w:r w:rsidR="001E01A0">
        <w:t>8</w:t>
      </w:r>
      <w:r w:rsidR="008648C8">
        <w:t xml:space="preserve"> </w:t>
      </w:r>
      <w:r w:rsidRPr="000B7B9B">
        <w:t>r.</w:t>
      </w:r>
    </w:p>
    <w:p w:rsidR="00D02B5E" w:rsidRPr="000B7B9B" w:rsidRDefault="00D02B5E" w:rsidP="00D02B5E">
      <w:pPr>
        <w:spacing w:before="100" w:beforeAutospacing="1" w:line="360" w:lineRule="auto"/>
        <w:jc w:val="both"/>
        <w:rPr>
          <w:color w:val="0000FF"/>
        </w:rPr>
      </w:pPr>
      <w:r w:rsidRPr="000B7B9B">
        <w:t xml:space="preserve">Znak sprawy: </w:t>
      </w:r>
      <w:proofErr w:type="spellStart"/>
      <w:r w:rsidRPr="000B7B9B">
        <w:rPr>
          <w:color w:val="0000FF"/>
        </w:rPr>
        <w:t>ZWiK</w:t>
      </w:r>
      <w:proofErr w:type="spellEnd"/>
      <w:r w:rsidRPr="000B7B9B">
        <w:rPr>
          <w:color w:val="0000FF"/>
        </w:rPr>
        <w:t>/</w:t>
      </w:r>
      <w:r>
        <w:rPr>
          <w:color w:val="0000FF"/>
        </w:rPr>
        <w:t>GI</w:t>
      </w:r>
      <w:r w:rsidR="001E01A0">
        <w:rPr>
          <w:color w:val="0000FF"/>
        </w:rPr>
        <w:t>/ZP/</w:t>
      </w:r>
      <w:r w:rsidR="0026254B">
        <w:rPr>
          <w:color w:val="0000FF"/>
        </w:rPr>
        <w:t>01</w:t>
      </w:r>
      <w:r w:rsidR="001E01A0">
        <w:rPr>
          <w:color w:val="0000FF"/>
        </w:rPr>
        <w:t>/</w:t>
      </w:r>
      <w:r w:rsidR="0026254B">
        <w:rPr>
          <w:color w:val="0000FF"/>
        </w:rPr>
        <w:t>0</w:t>
      </w:r>
      <w:r w:rsidR="009918B2">
        <w:rPr>
          <w:color w:val="0000FF"/>
        </w:rPr>
        <w:t>5</w:t>
      </w:r>
      <w:r w:rsidRPr="000B7B9B">
        <w:rPr>
          <w:color w:val="0000FF"/>
        </w:rPr>
        <w:t>/201</w:t>
      </w:r>
      <w:r w:rsidR="001E01A0">
        <w:rPr>
          <w:color w:val="0000FF"/>
        </w:rPr>
        <w:t>8</w:t>
      </w:r>
      <w:r w:rsidRPr="000B7B9B">
        <w:rPr>
          <w:color w:val="0000FF"/>
        </w:rPr>
        <w:t xml:space="preserve"> </w:t>
      </w:r>
    </w:p>
    <w:p w:rsidR="00D02B5E" w:rsidRPr="00BA6B91" w:rsidRDefault="00D02B5E" w:rsidP="00D02B5E">
      <w:pPr>
        <w:spacing w:before="100" w:beforeAutospacing="1" w:line="360" w:lineRule="auto"/>
        <w:jc w:val="both"/>
      </w:pPr>
    </w:p>
    <w:p w:rsidR="00D02B5E" w:rsidRPr="00BA6B91" w:rsidRDefault="00D02B5E" w:rsidP="00D02B5E">
      <w:pPr>
        <w:spacing w:line="360" w:lineRule="auto"/>
        <w:jc w:val="center"/>
        <w:rPr>
          <w:rFonts w:ascii="Arial" w:hAnsi="Arial" w:cs="Arial"/>
        </w:rPr>
      </w:pPr>
      <w:r w:rsidRPr="00BA6B91">
        <w:rPr>
          <w:rFonts w:ascii="Arial" w:hAnsi="Arial" w:cs="Arial"/>
          <w:b/>
          <w:bCs/>
          <w:iCs/>
        </w:rPr>
        <w:t>Specyfikacja</w:t>
      </w:r>
    </w:p>
    <w:p w:rsidR="00D02B5E" w:rsidRPr="00BA6B91" w:rsidRDefault="00D02B5E" w:rsidP="00D02B5E">
      <w:pPr>
        <w:spacing w:line="360" w:lineRule="auto"/>
        <w:jc w:val="center"/>
        <w:rPr>
          <w:rFonts w:ascii="Arial" w:hAnsi="Arial" w:cs="Arial"/>
          <w:b/>
          <w:bCs/>
          <w:iCs/>
        </w:rPr>
      </w:pPr>
      <w:r w:rsidRPr="00BA6B91">
        <w:rPr>
          <w:rFonts w:ascii="Arial" w:hAnsi="Arial" w:cs="Arial"/>
          <w:b/>
          <w:bCs/>
          <w:iCs/>
        </w:rPr>
        <w:t>istotnych warunków zamówienia</w:t>
      </w:r>
    </w:p>
    <w:p w:rsidR="00D02B5E" w:rsidRPr="00BA6B91" w:rsidRDefault="00D02B5E" w:rsidP="00D02B5E">
      <w:pPr>
        <w:spacing w:line="360" w:lineRule="auto"/>
        <w:jc w:val="center"/>
        <w:rPr>
          <w:rFonts w:ascii="Arial" w:hAnsi="Arial" w:cs="Arial"/>
          <w:b/>
        </w:rPr>
      </w:pPr>
      <w:r w:rsidRPr="00BA6B91">
        <w:rPr>
          <w:rFonts w:ascii="Arial" w:hAnsi="Arial" w:cs="Arial"/>
          <w:b/>
        </w:rPr>
        <w:t>na wykonanie usługi w ramach zadania:</w:t>
      </w:r>
    </w:p>
    <w:p w:rsidR="00D02B5E" w:rsidRPr="00BA6B91" w:rsidRDefault="00D02B5E" w:rsidP="00D02B5E">
      <w:pPr>
        <w:widowControl w:val="0"/>
        <w:autoSpaceDE w:val="0"/>
        <w:autoSpaceDN w:val="0"/>
        <w:adjustRightInd w:val="0"/>
        <w:spacing w:line="360" w:lineRule="auto"/>
        <w:ind w:left="284"/>
        <w:contextualSpacing/>
        <w:jc w:val="center"/>
        <w:rPr>
          <w:rFonts w:ascii="Arial" w:hAnsi="Arial" w:cs="Arial"/>
          <w:b/>
          <w:sz w:val="22"/>
          <w:szCs w:val="22"/>
        </w:rPr>
      </w:pPr>
      <w:r w:rsidRPr="00BA6B91">
        <w:rPr>
          <w:rFonts w:ascii="Arial" w:hAnsi="Arial" w:cs="Arial"/>
          <w:b/>
          <w:sz w:val="22"/>
          <w:szCs w:val="22"/>
        </w:rPr>
        <w:t>„sukcesywnego świadczenia usługi w zakresie wywozu i wykorzystania lub</w:t>
      </w:r>
    </w:p>
    <w:p w:rsidR="00D02B5E" w:rsidRPr="00BA6B91" w:rsidRDefault="00D02B5E" w:rsidP="00D02B5E">
      <w:pPr>
        <w:widowControl w:val="0"/>
        <w:autoSpaceDE w:val="0"/>
        <w:autoSpaceDN w:val="0"/>
        <w:adjustRightInd w:val="0"/>
        <w:spacing w:line="360" w:lineRule="auto"/>
        <w:ind w:left="284"/>
        <w:contextualSpacing/>
        <w:jc w:val="center"/>
        <w:rPr>
          <w:rFonts w:ascii="Arial" w:hAnsi="Arial" w:cs="Arial"/>
          <w:b/>
          <w:sz w:val="22"/>
          <w:szCs w:val="22"/>
        </w:rPr>
      </w:pPr>
      <w:r w:rsidRPr="00BA6B91">
        <w:rPr>
          <w:rFonts w:ascii="Arial" w:hAnsi="Arial" w:cs="Arial"/>
          <w:b/>
          <w:sz w:val="22"/>
          <w:szCs w:val="22"/>
        </w:rPr>
        <w:t>unieszkodliwiania komunalnych osadów ściekowych o kodzie 19 08 05 z Oczyszczalni</w:t>
      </w:r>
    </w:p>
    <w:p w:rsidR="00D02B5E" w:rsidRPr="00BA6B91" w:rsidRDefault="00D02B5E" w:rsidP="00D02B5E">
      <w:pPr>
        <w:widowControl w:val="0"/>
        <w:autoSpaceDE w:val="0"/>
        <w:autoSpaceDN w:val="0"/>
        <w:adjustRightInd w:val="0"/>
        <w:spacing w:line="360" w:lineRule="auto"/>
        <w:ind w:left="284"/>
        <w:contextualSpacing/>
        <w:jc w:val="center"/>
        <w:rPr>
          <w:rFonts w:ascii="Arial" w:hAnsi="Arial" w:cs="Arial"/>
          <w:b/>
          <w:sz w:val="22"/>
          <w:szCs w:val="22"/>
        </w:rPr>
      </w:pPr>
      <w:r w:rsidRPr="00BA6B91">
        <w:rPr>
          <w:rFonts w:ascii="Arial" w:hAnsi="Arial" w:cs="Arial"/>
          <w:b/>
          <w:sz w:val="22"/>
          <w:szCs w:val="22"/>
        </w:rPr>
        <w:t>Ścieków w Skwierzynie w ilości około 3300 ton w okresie trzech lat”.</w:t>
      </w:r>
    </w:p>
    <w:p w:rsidR="00D02B5E" w:rsidRDefault="00D02B5E" w:rsidP="00D02B5E">
      <w:pPr>
        <w:spacing w:before="100" w:beforeAutospacing="1"/>
        <w:jc w:val="both"/>
        <w:rPr>
          <w:color w:val="FF0000"/>
        </w:rPr>
      </w:pPr>
    </w:p>
    <w:p w:rsidR="00D02B5E" w:rsidRDefault="00D02B5E" w:rsidP="00D02B5E">
      <w:pPr>
        <w:spacing w:before="100" w:beforeAutospacing="1"/>
        <w:jc w:val="both"/>
        <w:rPr>
          <w:color w:val="FF0000"/>
        </w:rPr>
      </w:pPr>
    </w:p>
    <w:p w:rsidR="00FA6C28" w:rsidRDefault="00FA6C28" w:rsidP="00D02B5E">
      <w:pPr>
        <w:spacing w:before="100" w:beforeAutospacing="1"/>
        <w:jc w:val="both"/>
        <w:rPr>
          <w:color w:val="FF0000"/>
        </w:rPr>
      </w:pPr>
    </w:p>
    <w:p w:rsidR="00FA6C28" w:rsidRDefault="00FA6C28" w:rsidP="00D02B5E">
      <w:pPr>
        <w:spacing w:before="100" w:beforeAutospacing="1"/>
        <w:jc w:val="both"/>
        <w:rPr>
          <w:color w:val="FF0000"/>
        </w:rPr>
      </w:pPr>
    </w:p>
    <w:p w:rsidR="00FA6C28" w:rsidRDefault="00FA6C28" w:rsidP="00D02B5E">
      <w:pPr>
        <w:spacing w:before="100" w:beforeAutospacing="1"/>
        <w:jc w:val="both"/>
        <w:rPr>
          <w:color w:val="FF0000"/>
        </w:rPr>
      </w:pPr>
    </w:p>
    <w:p w:rsidR="00FA6C28" w:rsidRDefault="00FA6C28" w:rsidP="00D02B5E">
      <w:pPr>
        <w:spacing w:before="100" w:beforeAutospacing="1"/>
        <w:jc w:val="both"/>
        <w:rPr>
          <w:color w:val="FF0000"/>
        </w:rPr>
      </w:pPr>
    </w:p>
    <w:p w:rsidR="00FA6C28" w:rsidRDefault="00FA6C28" w:rsidP="00D02B5E">
      <w:pPr>
        <w:spacing w:before="100" w:beforeAutospacing="1"/>
        <w:jc w:val="both"/>
        <w:rPr>
          <w:color w:val="FF0000"/>
        </w:rPr>
      </w:pPr>
    </w:p>
    <w:p w:rsidR="00FA6C28" w:rsidRPr="000B7B9B" w:rsidRDefault="00FA6C28" w:rsidP="00D02B5E">
      <w:pPr>
        <w:spacing w:before="100" w:beforeAutospacing="1"/>
        <w:jc w:val="both"/>
        <w:rPr>
          <w:color w:val="FF0000"/>
        </w:rPr>
      </w:pPr>
    </w:p>
    <w:p w:rsidR="00D02B5E" w:rsidRPr="000B7B9B" w:rsidRDefault="00D02B5E" w:rsidP="00D02B5E">
      <w:pPr>
        <w:spacing w:before="100" w:beforeAutospacing="1" w:line="360" w:lineRule="auto"/>
        <w:jc w:val="both"/>
      </w:pPr>
    </w:p>
    <w:p w:rsidR="00D02B5E" w:rsidRPr="000B7B9B" w:rsidRDefault="00D02B5E" w:rsidP="00D02B5E">
      <w:pPr>
        <w:spacing w:before="100" w:beforeAutospacing="1"/>
        <w:jc w:val="both"/>
        <w:rPr>
          <w:rFonts w:ascii="Arial" w:hAnsi="Arial" w:cs="Arial"/>
          <w:b/>
        </w:rPr>
      </w:pPr>
      <w:r w:rsidRPr="000B7B9B">
        <w:rPr>
          <w:rFonts w:ascii="Arial" w:hAnsi="Arial" w:cs="Arial"/>
          <w:b/>
        </w:rPr>
        <w:t>Adres do korespondencji:</w:t>
      </w:r>
    </w:p>
    <w:p w:rsidR="00D02B5E" w:rsidRPr="000B7B9B" w:rsidRDefault="00D02B5E" w:rsidP="00D02B5E">
      <w:pPr>
        <w:pStyle w:val="Default"/>
        <w:jc w:val="both"/>
        <w:rPr>
          <w:b/>
          <w:color w:val="auto"/>
        </w:rPr>
      </w:pPr>
      <w:r w:rsidRPr="000B7B9B">
        <w:rPr>
          <w:b/>
          <w:color w:val="auto"/>
        </w:rPr>
        <w:t>66-440 Skwierzyna, ul. Chrobrego 5</w:t>
      </w:r>
    </w:p>
    <w:p w:rsidR="00D02B5E" w:rsidRPr="000B7B9B" w:rsidRDefault="00D02B5E" w:rsidP="00D02B5E">
      <w:pPr>
        <w:pStyle w:val="Default"/>
        <w:jc w:val="both"/>
        <w:rPr>
          <w:b/>
          <w:color w:val="auto"/>
        </w:rPr>
      </w:pPr>
      <w:r w:rsidRPr="000B7B9B">
        <w:rPr>
          <w:b/>
          <w:color w:val="auto"/>
        </w:rPr>
        <w:t xml:space="preserve">tel. (95) 71-72-027, fax: (95) 71-71-541. </w:t>
      </w:r>
    </w:p>
    <w:p w:rsidR="00D02B5E" w:rsidRPr="000B7B9B" w:rsidRDefault="00D02B5E" w:rsidP="00114A62">
      <w:pPr>
        <w:pStyle w:val="Default"/>
        <w:rPr>
          <w:b/>
          <w:color w:val="auto"/>
        </w:rPr>
      </w:pPr>
      <w:r w:rsidRPr="000B7B9B">
        <w:rPr>
          <w:b/>
          <w:color w:val="auto"/>
        </w:rPr>
        <w:t>E-mail do korespondencji w spraw</w:t>
      </w:r>
      <w:r w:rsidR="001E01A0">
        <w:rPr>
          <w:b/>
          <w:color w:val="auto"/>
        </w:rPr>
        <w:t xml:space="preserve">ie zamówienia publicznego: </w:t>
      </w:r>
      <w:r w:rsidRPr="000B7B9B">
        <w:rPr>
          <w:b/>
          <w:color w:val="auto"/>
        </w:rPr>
        <w:t>sekretariat@</w:t>
      </w:r>
      <w:r w:rsidR="001E01A0">
        <w:rPr>
          <w:b/>
          <w:color w:val="auto"/>
        </w:rPr>
        <w:t>zwik-</w:t>
      </w:r>
      <w:r w:rsidRPr="000B7B9B">
        <w:rPr>
          <w:b/>
          <w:color w:val="auto"/>
        </w:rPr>
        <w:t>skwierzyna.pl</w:t>
      </w:r>
    </w:p>
    <w:p w:rsidR="00D02B5E" w:rsidRPr="001E01A0" w:rsidRDefault="00D02B5E" w:rsidP="001E01A0">
      <w:pPr>
        <w:spacing w:before="100" w:beforeAutospacing="1"/>
        <w:jc w:val="both"/>
        <w:rPr>
          <w:rFonts w:ascii="Arial" w:hAnsi="Arial" w:cs="Arial"/>
          <w:b/>
        </w:rPr>
      </w:pPr>
      <w:r w:rsidRPr="000B7B9B">
        <w:rPr>
          <w:rFonts w:ascii="Arial" w:hAnsi="Arial" w:cs="Arial"/>
          <w:b/>
        </w:rPr>
        <w:t>Adres strony inter</w:t>
      </w:r>
      <w:r w:rsidR="001E01A0">
        <w:rPr>
          <w:rFonts w:ascii="Arial" w:hAnsi="Arial" w:cs="Arial"/>
          <w:b/>
        </w:rPr>
        <w:t>netowej Zamawiającego: www.zwik-</w:t>
      </w:r>
      <w:r w:rsidRPr="000B7B9B">
        <w:rPr>
          <w:rFonts w:ascii="Arial" w:hAnsi="Arial" w:cs="Arial"/>
          <w:b/>
        </w:rPr>
        <w:t>skwierzyna.pl</w:t>
      </w:r>
    </w:p>
    <w:p w:rsidR="00D02B5E" w:rsidRPr="000B7B9B" w:rsidRDefault="00D02B5E" w:rsidP="00D02B5E">
      <w:pPr>
        <w:spacing w:before="100" w:beforeAutospacing="1"/>
        <w:jc w:val="center"/>
        <w:rPr>
          <w:color w:val="FF0000"/>
        </w:rPr>
      </w:pPr>
    </w:p>
    <w:p w:rsidR="00D02B5E" w:rsidRPr="00FA6C28" w:rsidRDefault="00D02B5E" w:rsidP="00D02B5E">
      <w:pPr>
        <w:autoSpaceDE w:val="0"/>
        <w:autoSpaceDN w:val="0"/>
        <w:adjustRightInd w:val="0"/>
        <w:jc w:val="center"/>
        <w:rPr>
          <w:b/>
          <w:sz w:val="36"/>
          <w:szCs w:val="36"/>
        </w:rPr>
      </w:pPr>
      <w:r w:rsidRPr="00FA6C28">
        <w:rPr>
          <w:b/>
          <w:sz w:val="36"/>
          <w:szCs w:val="36"/>
        </w:rPr>
        <w:t>SPECYFIKACJA ISTOTNYCH</w:t>
      </w:r>
    </w:p>
    <w:p w:rsidR="00D02B5E" w:rsidRPr="00FA6C28" w:rsidRDefault="00D02B5E" w:rsidP="00D02B5E">
      <w:pPr>
        <w:spacing w:before="100" w:beforeAutospacing="1"/>
        <w:jc w:val="center"/>
        <w:rPr>
          <w:b/>
          <w:sz w:val="36"/>
          <w:szCs w:val="36"/>
        </w:rPr>
      </w:pPr>
      <w:r w:rsidRPr="00FA6C28">
        <w:rPr>
          <w:b/>
          <w:sz w:val="36"/>
          <w:szCs w:val="36"/>
        </w:rPr>
        <w:t>WARUNKÓW ZAMÓWIENIA</w:t>
      </w:r>
    </w:p>
    <w:p w:rsidR="00D02B5E" w:rsidRPr="000B7B9B" w:rsidRDefault="00D02B5E" w:rsidP="00D02B5E">
      <w:pPr>
        <w:spacing w:before="100" w:beforeAutospacing="1"/>
        <w:jc w:val="center"/>
      </w:pPr>
    </w:p>
    <w:p w:rsidR="00D02B5E" w:rsidRPr="000B7B9B" w:rsidRDefault="00D02B5E" w:rsidP="00D02B5E">
      <w:pPr>
        <w:spacing w:before="100" w:beforeAutospacing="1"/>
        <w:jc w:val="center"/>
        <w:rPr>
          <w:b/>
        </w:rPr>
      </w:pPr>
      <w:r w:rsidRPr="000B7B9B">
        <w:rPr>
          <w:b/>
          <w:bCs/>
        </w:rPr>
        <w:t>W POSTĘPOWANIU O UDZIELENIE ZAMÓWIENIA PUBLICZNEGO W TRYBIE PRZETARGU NIEOGRANICZONEGO</w:t>
      </w:r>
    </w:p>
    <w:p w:rsidR="00D02B5E" w:rsidRPr="00B847D5" w:rsidRDefault="00D02B5E" w:rsidP="00B847D5">
      <w:pPr>
        <w:spacing w:before="100" w:beforeAutospacing="1" w:line="276" w:lineRule="auto"/>
        <w:jc w:val="both"/>
        <w:rPr>
          <w:b/>
        </w:rPr>
      </w:pPr>
      <w:r w:rsidRPr="00B847D5">
        <w:rPr>
          <w:b/>
        </w:rPr>
        <w:t xml:space="preserve">zgodnie z regulaminem udzielania zamówień sektorowych o wartości szacunkowej zamówienia przekraczającej wyrażoną w złotych równowartość kwoty </w:t>
      </w:r>
      <w:r w:rsidR="00FA6C28" w:rsidRPr="00B847D5">
        <w:rPr>
          <w:b/>
        </w:rPr>
        <w:t>30</w:t>
      </w:r>
      <w:r w:rsidRPr="00B847D5">
        <w:rPr>
          <w:b/>
        </w:rPr>
        <w:t xml:space="preserve">.000 euro oraz nie przekraczających kwot określonych w przepisach wydanych na podstawie art. 11 ust. 8 ustawy z dnia 29 stycznia 2004 r. Prawo zamówień publicznych (Dz. U. </w:t>
      </w:r>
      <w:r w:rsidR="007B5E9C" w:rsidRPr="00B847D5">
        <w:rPr>
          <w:b/>
        </w:rPr>
        <w:t>z 2017</w:t>
      </w:r>
      <w:r w:rsidRPr="00B847D5">
        <w:rPr>
          <w:b/>
        </w:rPr>
        <w:t xml:space="preserve">, poz. </w:t>
      </w:r>
      <w:r w:rsidR="007B5E9C" w:rsidRPr="00B847D5">
        <w:rPr>
          <w:b/>
        </w:rPr>
        <w:t>1579</w:t>
      </w:r>
      <w:r w:rsidRPr="00B847D5">
        <w:rPr>
          <w:b/>
        </w:rPr>
        <w:t xml:space="preserve"> z późniejszymi zmianami) przez Zakład Wodociągów i Kanalizacji Spółka z o.o. w Skwierzynie, zatwierdzony Zarządzeniem Nr 2/2011 Prezesa Zarządu </w:t>
      </w:r>
      <w:proofErr w:type="spellStart"/>
      <w:r w:rsidRPr="00B847D5">
        <w:rPr>
          <w:b/>
        </w:rPr>
        <w:t>ZWiK</w:t>
      </w:r>
      <w:proofErr w:type="spellEnd"/>
      <w:r w:rsidRPr="00B847D5">
        <w:rPr>
          <w:b/>
        </w:rPr>
        <w:t xml:space="preserve"> Sp. z o.o. w Skwierzynie, z dnia 16 maja 2011 roku</w:t>
      </w:r>
      <w:r w:rsidR="00FA6C28" w:rsidRPr="00B847D5">
        <w:rPr>
          <w:b/>
        </w:rPr>
        <w:t xml:space="preserve">, z </w:t>
      </w:r>
      <w:proofErr w:type="spellStart"/>
      <w:r w:rsidR="00FA6C28" w:rsidRPr="00B847D5">
        <w:rPr>
          <w:b/>
        </w:rPr>
        <w:t>póź</w:t>
      </w:r>
      <w:proofErr w:type="spellEnd"/>
      <w:r w:rsidR="00FA6C28" w:rsidRPr="00B847D5">
        <w:rPr>
          <w:b/>
        </w:rPr>
        <w:t>. zm.</w:t>
      </w:r>
    </w:p>
    <w:p w:rsidR="00D02B5E" w:rsidRPr="000B7B9B" w:rsidRDefault="002A4450" w:rsidP="001E01A0">
      <w:pPr>
        <w:spacing w:line="360" w:lineRule="auto"/>
        <w:jc w:val="both"/>
      </w:pPr>
      <w:r>
        <w:t xml:space="preserve"> </w:t>
      </w:r>
    </w:p>
    <w:p w:rsidR="00D02B5E" w:rsidRPr="000B7B9B" w:rsidRDefault="00D02B5E" w:rsidP="00D02B5E">
      <w:pPr>
        <w:spacing w:before="100" w:beforeAutospacing="1" w:line="360" w:lineRule="auto"/>
        <w:jc w:val="both"/>
        <w:rPr>
          <w:b/>
          <w:bCs/>
          <w:u w:val="single"/>
        </w:rPr>
      </w:pPr>
      <w:r w:rsidRPr="000B7B9B">
        <w:rPr>
          <w:b/>
          <w:bCs/>
          <w:u w:val="single"/>
        </w:rPr>
        <w:t>PRZEDMIOT ZAMÓWIENIA :</w:t>
      </w:r>
    </w:p>
    <w:p w:rsidR="00D02B5E" w:rsidRPr="000B7B9B" w:rsidRDefault="00D02B5E" w:rsidP="00D02B5E">
      <w:pPr>
        <w:widowControl w:val="0"/>
        <w:autoSpaceDE w:val="0"/>
        <w:autoSpaceDN w:val="0"/>
        <w:adjustRightInd w:val="0"/>
        <w:spacing w:after="100" w:afterAutospacing="1" w:line="360" w:lineRule="auto"/>
        <w:ind w:left="284"/>
        <w:contextualSpacing/>
        <w:jc w:val="both"/>
        <w:rPr>
          <w:b/>
        </w:rPr>
      </w:pPr>
      <w:r w:rsidRPr="000B7B9B">
        <w:rPr>
          <w:b/>
        </w:rPr>
        <w:t>Sukcesywne świadczenia usługi w zakresie wywozu i wykorzystania lub</w:t>
      </w:r>
    </w:p>
    <w:p w:rsidR="00D02B5E" w:rsidRPr="000B7B9B" w:rsidRDefault="00D02B5E" w:rsidP="00D02B5E">
      <w:pPr>
        <w:widowControl w:val="0"/>
        <w:autoSpaceDE w:val="0"/>
        <w:autoSpaceDN w:val="0"/>
        <w:adjustRightInd w:val="0"/>
        <w:spacing w:after="100" w:afterAutospacing="1" w:line="360" w:lineRule="auto"/>
        <w:ind w:left="284"/>
        <w:contextualSpacing/>
        <w:jc w:val="both"/>
        <w:rPr>
          <w:b/>
        </w:rPr>
      </w:pPr>
      <w:r w:rsidRPr="000B7B9B">
        <w:rPr>
          <w:b/>
        </w:rPr>
        <w:t>unieszkodliwiania komunalnych osadów ściekowych o kodzie 19 08 05 z Oczyszczalni</w:t>
      </w:r>
    </w:p>
    <w:p w:rsidR="00D02B5E" w:rsidRPr="000B7B9B" w:rsidRDefault="00D02B5E" w:rsidP="00D02B5E">
      <w:pPr>
        <w:widowControl w:val="0"/>
        <w:autoSpaceDE w:val="0"/>
        <w:autoSpaceDN w:val="0"/>
        <w:adjustRightInd w:val="0"/>
        <w:spacing w:after="100" w:afterAutospacing="1" w:line="360" w:lineRule="auto"/>
        <w:ind w:left="284"/>
        <w:contextualSpacing/>
        <w:jc w:val="both"/>
        <w:rPr>
          <w:b/>
        </w:rPr>
      </w:pPr>
      <w:r w:rsidRPr="000B7B9B">
        <w:rPr>
          <w:b/>
        </w:rPr>
        <w:t>Ścieków w Skwierzynie w ilości około 3300 ton w okresie trzech lat”.</w:t>
      </w:r>
    </w:p>
    <w:p w:rsidR="00D02B5E" w:rsidRPr="000B7B9B" w:rsidRDefault="001E01A0" w:rsidP="00FA6C28">
      <w:pPr>
        <w:autoSpaceDE w:val="0"/>
        <w:autoSpaceDN w:val="0"/>
        <w:adjustRightInd w:val="0"/>
        <w:jc w:val="both"/>
      </w:pPr>
      <w:r>
        <w:t xml:space="preserve">     </w:t>
      </w:r>
      <w:r w:rsidR="00D02B5E" w:rsidRPr="000B7B9B">
        <w:t>Kod CPV - 90513600-2 usługi usuwania osadów</w:t>
      </w:r>
    </w:p>
    <w:p w:rsidR="00D02B5E" w:rsidRPr="000B7B9B" w:rsidRDefault="00D02B5E" w:rsidP="00FA6C28">
      <w:pPr>
        <w:autoSpaceDE w:val="0"/>
        <w:autoSpaceDN w:val="0"/>
        <w:adjustRightInd w:val="0"/>
        <w:jc w:val="both"/>
      </w:pPr>
      <w:r w:rsidRPr="000B7B9B">
        <w:t xml:space="preserve">               </w:t>
      </w:r>
      <w:r w:rsidR="001E01A0">
        <w:t xml:space="preserve">     </w:t>
      </w:r>
      <w:r w:rsidRPr="000B7B9B">
        <w:t xml:space="preserve">  - 90513700-3 usługi transportu osadów</w:t>
      </w:r>
    </w:p>
    <w:p w:rsidR="00D02B5E" w:rsidRPr="000B7B9B" w:rsidRDefault="00D02B5E" w:rsidP="00FA6C28">
      <w:pPr>
        <w:jc w:val="both"/>
        <w:rPr>
          <w:b/>
        </w:rPr>
      </w:pPr>
      <w:r w:rsidRPr="000B7B9B">
        <w:t xml:space="preserve">             </w:t>
      </w:r>
      <w:r w:rsidR="001E01A0">
        <w:t xml:space="preserve">     </w:t>
      </w:r>
      <w:r w:rsidRPr="000B7B9B">
        <w:t xml:space="preserve">    - 90513800-4 usługi obróbki osadów</w:t>
      </w:r>
    </w:p>
    <w:p w:rsidR="00D02B5E" w:rsidRPr="000B7B9B" w:rsidRDefault="00D02B5E" w:rsidP="00FA6C28">
      <w:pPr>
        <w:jc w:val="both"/>
        <w:rPr>
          <w:b/>
          <w:bCs/>
        </w:rPr>
      </w:pPr>
    </w:p>
    <w:p w:rsidR="00D02B5E" w:rsidRDefault="00D02B5E" w:rsidP="00D02B5E">
      <w:pPr>
        <w:spacing w:before="100" w:beforeAutospacing="1" w:line="360" w:lineRule="auto"/>
        <w:jc w:val="both"/>
      </w:pPr>
    </w:p>
    <w:p w:rsidR="00D02B5E" w:rsidRPr="000B7B9B" w:rsidRDefault="00D02B5E" w:rsidP="00D02B5E">
      <w:pPr>
        <w:spacing w:before="100" w:beforeAutospacing="1" w:line="360" w:lineRule="auto"/>
        <w:jc w:val="both"/>
        <w:rPr>
          <w:color w:val="3366FF"/>
        </w:rPr>
      </w:pPr>
    </w:p>
    <w:p w:rsidR="00D02B5E" w:rsidRPr="000B7B9B" w:rsidRDefault="00D02B5E" w:rsidP="00D02B5E">
      <w:pPr>
        <w:spacing w:line="360" w:lineRule="auto"/>
        <w:jc w:val="both"/>
        <w:rPr>
          <w:color w:val="FF0000"/>
        </w:rPr>
      </w:pPr>
    </w:p>
    <w:p w:rsidR="00D02B5E" w:rsidRPr="000B7B9B" w:rsidRDefault="00D02B5E" w:rsidP="00D02B5E">
      <w:pPr>
        <w:spacing w:line="360" w:lineRule="auto"/>
        <w:jc w:val="both"/>
        <w:rPr>
          <w:color w:val="FF0000"/>
        </w:rPr>
      </w:pPr>
    </w:p>
    <w:p w:rsidR="00D02B5E" w:rsidRDefault="00D02B5E" w:rsidP="00D02B5E">
      <w:pPr>
        <w:spacing w:line="360" w:lineRule="auto"/>
        <w:jc w:val="both"/>
      </w:pPr>
    </w:p>
    <w:p w:rsidR="00630CBE" w:rsidRDefault="00630CBE" w:rsidP="00D02B5E">
      <w:pPr>
        <w:spacing w:line="360" w:lineRule="auto"/>
        <w:jc w:val="both"/>
      </w:pPr>
    </w:p>
    <w:p w:rsidR="00630CBE" w:rsidRDefault="00630CBE" w:rsidP="00D02B5E">
      <w:pPr>
        <w:spacing w:line="360" w:lineRule="auto"/>
        <w:jc w:val="both"/>
      </w:pPr>
    </w:p>
    <w:p w:rsidR="00630CBE" w:rsidRPr="000B7B9B" w:rsidRDefault="00630CBE" w:rsidP="00D02B5E">
      <w:pPr>
        <w:spacing w:line="360" w:lineRule="auto"/>
        <w:jc w:val="both"/>
      </w:pPr>
    </w:p>
    <w:p w:rsidR="00D02B5E" w:rsidRPr="000B7B9B" w:rsidRDefault="00D02B5E" w:rsidP="00D02B5E">
      <w:pPr>
        <w:spacing w:line="360" w:lineRule="auto"/>
        <w:jc w:val="both"/>
      </w:pPr>
    </w:p>
    <w:p w:rsidR="00D02B5E" w:rsidRPr="000B7B9B" w:rsidRDefault="00D02B5E" w:rsidP="00D02B5E">
      <w:pPr>
        <w:spacing w:line="360" w:lineRule="auto"/>
        <w:jc w:val="both"/>
      </w:pPr>
    </w:p>
    <w:p w:rsidR="00D02B5E" w:rsidRPr="000B7B9B" w:rsidRDefault="00D02B5E" w:rsidP="00D02B5E">
      <w:pPr>
        <w:spacing w:line="360" w:lineRule="auto"/>
        <w:jc w:val="both"/>
      </w:pPr>
    </w:p>
    <w:p w:rsidR="00D02B5E" w:rsidRPr="000B7B9B" w:rsidRDefault="00D02B5E" w:rsidP="00D02B5E">
      <w:pPr>
        <w:spacing w:line="360" w:lineRule="auto"/>
        <w:jc w:val="both"/>
      </w:pPr>
    </w:p>
    <w:p w:rsidR="00D02B5E" w:rsidRPr="000B7B9B" w:rsidRDefault="00D02B5E" w:rsidP="00D02B5E">
      <w:pPr>
        <w:spacing w:line="360" w:lineRule="auto"/>
        <w:jc w:val="both"/>
        <w:rPr>
          <w:b/>
          <w:bCs/>
          <w:u w:val="single"/>
        </w:rPr>
      </w:pPr>
      <w:r w:rsidRPr="000B7B9B">
        <w:rPr>
          <w:b/>
          <w:bCs/>
          <w:u w:val="single"/>
        </w:rPr>
        <w:t>SPIS TREŚCI:</w:t>
      </w:r>
    </w:p>
    <w:p w:rsidR="00D02B5E" w:rsidRPr="009E47AC" w:rsidRDefault="00D02B5E" w:rsidP="00D02B5E">
      <w:pPr>
        <w:keepNext/>
        <w:spacing w:line="360" w:lineRule="auto"/>
        <w:jc w:val="both"/>
        <w:outlineLvl w:val="2"/>
        <w:rPr>
          <w:rFonts w:ascii="Arial" w:hAnsi="Arial" w:cs="Arial"/>
          <w:b/>
          <w:bCs/>
          <w:color w:val="3366FF"/>
        </w:rPr>
      </w:pPr>
      <w:r w:rsidRPr="009E47AC">
        <w:rPr>
          <w:rFonts w:ascii="Arial" w:hAnsi="Arial" w:cs="Arial"/>
          <w:b/>
          <w:bCs/>
          <w:color w:val="3366FF"/>
        </w:rPr>
        <w:t xml:space="preserve">Rozdział I     Informacje o Zamawiającym  </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Rozdział II    Tryb udzielenia zamówienia</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 xml:space="preserve">Rozdział III   Opis przedmiotu zamówienia </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Rozdział IV   Termin realizacji zamówienia</w:t>
      </w:r>
    </w:p>
    <w:p w:rsidR="00D02B5E" w:rsidRPr="009E47AC" w:rsidRDefault="00D02B5E" w:rsidP="00D02B5E">
      <w:pPr>
        <w:spacing w:line="360" w:lineRule="auto"/>
        <w:jc w:val="both"/>
        <w:rPr>
          <w:rFonts w:ascii="Arial" w:hAnsi="Arial" w:cs="Arial"/>
          <w:b/>
          <w:color w:val="3366FF"/>
        </w:rPr>
      </w:pPr>
      <w:r w:rsidRPr="009E47AC">
        <w:rPr>
          <w:rFonts w:ascii="Arial" w:hAnsi="Arial" w:cs="Arial"/>
          <w:b/>
          <w:bCs/>
          <w:color w:val="3366FF"/>
        </w:rPr>
        <w:t xml:space="preserve">Rozdział V </w:t>
      </w:r>
      <w:r w:rsidRPr="009E47AC">
        <w:rPr>
          <w:rFonts w:ascii="Arial" w:hAnsi="Arial" w:cs="Arial"/>
          <w:b/>
          <w:color w:val="3366FF"/>
        </w:rPr>
        <w:t xml:space="preserve">   Informacje ogólne</w:t>
      </w:r>
    </w:p>
    <w:p w:rsidR="00D02B5E" w:rsidRPr="000B7B9B" w:rsidRDefault="00D02B5E" w:rsidP="00D02B5E">
      <w:pPr>
        <w:spacing w:line="360" w:lineRule="auto"/>
        <w:jc w:val="both"/>
        <w:rPr>
          <w:rFonts w:ascii="Arial" w:hAnsi="Arial" w:cs="Arial"/>
          <w:b/>
        </w:rPr>
      </w:pPr>
      <w:r w:rsidRPr="000B7B9B">
        <w:rPr>
          <w:rFonts w:ascii="Arial" w:hAnsi="Arial" w:cs="Arial"/>
          <w:b/>
        </w:rPr>
        <w:t xml:space="preserve">                V.1. Podstawowe ustalenia</w:t>
      </w:r>
    </w:p>
    <w:p w:rsidR="00D02B5E" w:rsidRPr="000B7B9B" w:rsidRDefault="00D02B5E" w:rsidP="00D02B5E">
      <w:pPr>
        <w:spacing w:line="360" w:lineRule="auto"/>
        <w:jc w:val="both"/>
        <w:rPr>
          <w:rFonts w:ascii="Arial" w:hAnsi="Arial" w:cs="Arial"/>
          <w:b/>
        </w:rPr>
      </w:pPr>
      <w:r w:rsidRPr="000B7B9B">
        <w:rPr>
          <w:rFonts w:ascii="Arial" w:hAnsi="Arial" w:cs="Arial"/>
          <w:b/>
        </w:rPr>
        <w:t xml:space="preserve">                V.1.1. Jawność postępowania</w:t>
      </w:r>
    </w:p>
    <w:p w:rsidR="00D02B5E" w:rsidRPr="009E47AC" w:rsidRDefault="00D02B5E" w:rsidP="00D02B5E">
      <w:pPr>
        <w:spacing w:line="360" w:lineRule="auto"/>
        <w:jc w:val="both"/>
        <w:rPr>
          <w:rFonts w:ascii="Arial" w:hAnsi="Arial" w:cs="Arial"/>
          <w:b/>
          <w:color w:val="3366FF"/>
        </w:rPr>
      </w:pPr>
      <w:r w:rsidRPr="009E47AC">
        <w:rPr>
          <w:rFonts w:ascii="Arial" w:hAnsi="Arial" w:cs="Arial"/>
          <w:b/>
          <w:color w:val="3366FF"/>
        </w:rPr>
        <w:t xml:space="preserve">Rozdział VI Sposób porozumiewania się Zamawiającego z Wykonawcami oraz </w:t>
      </w:r>
    </w:p>
    <w:p w:rsidR="00D02B5E" w:rsidRPr="009E47AC" w:rsidRDefault="00D02B5E" w:rsidP="00D02B5E">
      <w:pPr>
        <w:spacing w:line="360" w:lineRule="auto"/>
        <w:jc w:val="both"/>
        <w:rPr>
          <w:rFonts w:ascii="Arial" w:hAnsi="Arial" w:cs="Arial"/>
          <w:b/>
          <w:color w:val="3366FF"/>
        </w:rPr>
      </w:pPr>
      <w:r w:rsidRPr="009E47AC">
        <w:rPr>
          <w:rFonts w:ascii="Arial" w:hAnsi="Arial" w:cs="Arial"/>
          <w:b/>
          <w:color w:val="3366FF"/>
        </w:rPr>
        <w:t xml:space="preserve">                     przekazywania oświadczeń i dokumentów.</w:t>
      </w:r>
    </w:p>
    <w:p w:rsidR="00D02B5E" w:rsidRPr="000B7B9B" w:rsidRDefault="00D02B5E" w:rsidP="00D02B5E">
      <w:pPr>
        <w:spacing w:line="360" w:lineRule="auto"/>
        <w:jc w:val="both"/>
        <w:rPr>
          <w:rFonts w:ascii="Arial" w:hAnsi="Arial" w:cs="Arial"/>
          <w:b/>
        </w:rPr>
      </w:pPr>
      <w:r w:rsidRPr="000B7B9B">
        <w:rPr>
          <w:rFonts w:ascii="Arial" w:hAnsi="Arial" w:cs="Arial"/>
          <w:b/>
        </w:rPr>
        <w:t xml:space="preserve">                VI.1. Forma kontaktowania się Zamawiającego z Wykonawcą.</w:t>
      </w:r>
    </w:p>
    <w:p w:rsidR="00D02B5E" w:rsidRPr="000B7B9B" w:rsidRDefault="00D02B5E" w:rsidP="00D02B5E">
      <w:pPr>
        <w:spacing w:line="360" w:lineRule="auto"/>
        <w:jc w:val="both"/>
        <w:rPr>
          <w:rFonts w:ascii="Arial" w:hAnsi="Arial" w:cs="Arial"/>
          <w:b/>
        </w:rPr>
      </w:pPr>
      <w:r w:rsidRPr="000B7B9B">
        <w:rPr>
          <w:rFonts w:ascii="Arial" w:hAnsi="Arial" w:cs="Arial"/>
          <w:b/>
        </w:rPr>
        <w:t xml:space="preserve">                VI.2. Wyjaśnienia treści specyfikacji.</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 xml:space="preserve">Rozdział VII   Opis warunków udziału w postępowaniu oraz opis sposobu        </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 xml:space="preserve">                       dokonywania oceny spełniania tych warunków.</w:t>
      </w:r>
    </w:p>
    <w:p w:rsidR="00D02B5E" w:rsidRPr="000B7B9B" w:rsidRDefault="00D02B5E" w:rsidP="00D02B5E">
      <w:pPr>
        <w:spacing w:line="360" w:lineRule="auto"/>
        <w:jc w:val="both"/>
        <w:rPr>
          <w:rFonts w:ascii="Arial" w:hAnsi="Arial" w:cs="Arial"/>
          <w:b/>
          <w:bCs/>
        </w:rPr>
      </w:pPr>
      <w:r w:rsidRPr="000B7B9B">
        <w:rPr>
          <w:rFonts w:ascii="Arial" w:hAnsi="Arial" w:cs="Arial"/>
          <w:b/>
          <w:bCs/>
        </w:rPr>
        <w:t xml:space="preserve">                VII.1. Warunki udziału w postępowaniu.</w:t>
      </w:r>
    </w:p>
    <w:p w:rsidR="00D02B5E" w:rsidRPr="000B7B9B" w:rsidRDefault="00D02B5E" w:rsidP="00D02B5E">
      <w:pPr>
        <w:spacing w:line="360" w:lineRule="auto"/>
        <w:jc w:val="both"/>
        <w:rPr>
          <w:rFonts w:ascii="Arial" w:hAnsi="Arial" w:cs="Arial"/>
          <w:b/>
          <w:bCs/>
        </w:rPr>
      </w:pPr>
      <w:r w:rsidRPr="000B7B9B">
        <w:rPr>
          <w:rFonts w:ascii="Arial" w:hAnsi="Arial" w:cs="Arial"/>
          <w:b/>
          <w:bCs/>
        </w:rPr>
        <w:t xml:space="preserve">                VII.2. Przyczyny wykluczenia wykonawcy.</w:t>
      </w:r>
    </w:p>
    <w:p w:rsidR="00D02B5E" w:rsidRPr="000B7B9B" w:rsidRDefault="00D02B5E" w:rsidP="00D02B5E">
      <w:pPr>
        <w:spacing w:line="360" w:lineRule="auto"/>
        <w:jc w:val="both"/>
        <w:rPr>
          <w:rFonts w:ascii="Arial" w:hAnsi="Arial" w:cs="Arial"/>
          <w:b/>
          <w:bCs/>
        </w:rPr>
      </w:pPr>
      <w:r w:rsidRPr="000B7B9B">
        <w:rPr>
          <w:rFonts w:ascii="Arial" w:hAnsi="Arial" w:cs="Arial"/>
          <w:b/>
          <w:bCs/>
        </w:rPr>
        <w:t xml:space="preserve">                VII.3. Wspólny udział wykonawców.</w:t>
      </w:r>
    </w:p>
    <w:p w:rsidR="00D02B5E" w:rsidRPr="000B7B9B" w:rsidRDefault="00D02B5E" w:rsidP="00D02B5E">
      <w:pPr>
        <w:spacing w:line="360" w:lineRule="auto"/>
        <w:jc w:val="both"/>
        <w:rPr>
          <w:rFonts w:ascii="Arial" w:hAnsi="Arial" w:cs="Arial"/>
          <w:b/>
        </w:rPr>
      </w:pPr>
      <w:r w:rsidRPr="000B7B9B">
        <w:rPr>
          <w:rFonts w:ascii="Arial" w:hAnsi="Arial" w:cs="Arial"/>
          <w:b/>
          <w:bCs/>
        </w:rPr>
        <w:t xml:space="preserve">                VII.4. </w:t>
      </w:r>
      <w:r w:rsidRPr="000B7B9B">
        <w:rPr>
          <w:rFonts w:ascii="Arial" w:hAnsi="Arial" w:cs="Arial"/>
          <w:b/>
        </w:rPr>
        <w:t xml:space="preserve">Informacja  o dopuszczeniu podwykonawców w realizacji  </w:t>
      </w:r>
    </w:p>
    <w:p w:rsidR="00D02B5E" w:rsidRPr="000B7B9B" w:rsidRDefault="00D02B5E" w:rsidP="00D02B5E">
      <w:pPr>
        <w:spacing w:line="360" w:lineRule="auto"/>
        <w:jc w:val="both"/>
        <w:rPr>
          <w:rFonts w:ascii="Arial" w:hAnsi="Arial" w:cs="Arial"/>
          <w:bCs/>
        </w:rPr>
      </w:pPr>
      <w:r w:rsidRPr="000B7B9B">
        <w:rPr>
          <w:rFonts w:ascii="Arial" w:hAnsi="Arial" w:cs="Arial"/>
          <w:b/>
        </w:rPr>
        <w:t xml:space="preserve">                         zamówienia.</w:t>
      </w:r>
    </w:p>
    <w:p w:rsidR="0069237A" w:rsidRDefault="00D02B5E" w:rsidP="00D02B5E">
      <w:pPr>
        <w:spacing w:line="360" w:lineRule="auto"/>
        <w:jc w:val="both"/>
        <w:rPr>
          <w:rFonts w:ascii="Arial" w:hAnsi="Arial" w:cs="Arial"/>
          <w:b/>
          <w:bCs/>
          <w:color w:val="3366FF"/>
        </w:rPr>
      </w:pPr>
      <w:r w:rsidRPr="009E47AC">
        <w:rPr>
          <w:rFonts w:ascii="Arial" w:hAnsi="Arial" w:cs="Arial"/>
          <w:b/>
          <w:bCs/>
          <w:color w:val="3366FF"/>
        </w:rPr>
        <w:t xml:space="preserve">Rozdział VIII  Informacje o oświadczeniach i dokumentach, jakie mają </w:t>
      </w:r>
      <w:r w:rsidR="0069237A">
        <w:rPr>
          <w:rFonts w:ascii="Arial" w:hAnsi="Arial" w:cs="Arial"/>
          <w:b/>
          <w:bCs/>
          <w:color w:val="3366FF"/>
        </w:rPr>
        <w:t xml:space="preserve"> </w:t>
      </w:r>
    </w:p>
    <w:p w:rsidR="0069237A" w:rsidRDefault="0069237A" w:rsidP="00D02B5E">
      <w:pPr>
        <w:spacing w:line="360" w:lineRule="auto"/>
        <w:jc w:val="both"/>
        <w:rPr>
          <w:rFonts w:ascii="Arial" w:hAnsi="Arial" w:cs="Arial"/>
          <w:b/>
          <w:bCs/>
          <w:color w:val="3366FF"/>
        </w:rPr>
      </w:pPr>
      <w:r>
        <w:rPr>
          <w:rFonts w:ascii="Arial" w:hAnsi="Arial" w:cs="Arial"/>
          <w:b/>
          <w:bCs/>
          <w:color w:val="3366FF"/>
        </w:rPr>
        <w:t xml:space="preserve">                        dostarczyć </w:t>
      </w:r>
      <w:r w:rsidR="00D02B5E" w:rsidRPr="009E47AC">
        <w:rPr>
          <w:rFonts w:ascii="Arial" w:hAnsi="Arial" w:cs="Arial"/>
          <w:b/>
          <w:bCs/>
          <w:color w:val="3366FF"/>
        </w:rPr>
        <w:t xml:space="preserve">Wykonawcy w celu potwierdzenia spełnienia </w:t>
      </w:r>
    </w:p>
    <w:p w:rsidR="00D02B5E" w:rsidRPr="009E47AC" w:rsidRDefault="0069237A" w:rsidP="00D02B5E">
      <w:pPr>
        <w:spacing w:line="360" w:lineRule="auto"/>
        <w:jc w:val="both"/>
        <w:rPr>
          <w:rFonts w:ascii="Arial" w:hAnsi="Arial" w:cs="Arial"/>
          <w:b/>
          <w:bCs/>
          <w:color w:val="3366FF"/>
        </w:rPr>
      </w:pPr>
      <w:r>
        <w:rPr>
          <w:rFonts w:ascii="Arial" w:hAnsi="Arial" w:cs="Arial"/>
          <w:b/>
          <w:bCs/>
          <w:color w:val="3366FF"/>
        </w:rPr>
        <w:t xml:space="preserve">                        w</w:t>
      </w:r>
      <w:r w:rsidR="00D02B5E" w:rsidRPr="009E47AC">
        <w:rPr>
          <w:rFonts w:ascii="Arial" w:hAnsi="Arial" w:cs="Arial"/>
          <w:b/>
          <w:bCs/>
          <w:color w:val="3366FF"/>
        </w:rPr>
        <w:t>ymaganych warunków  udziału w postępowaniu.</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Rozdział IX   Osoby uprawnione do porozumiewania się z Wykonawcami.</w:t>
      </w:r>
    </w:p>
    <w:p w:rsidR="00D02B5E" w:rsidRPr="009E47AC" w:rsidRDefault="00D02B5E" w:rsidP="00D02B5E">
      <w:pPr>
        <w:spacing w:line="360" w:lineRule="auto"/>
        <w:ind w:right="51"/>
        <w:jc w:val="both"/>
        <w:rPr>
          <w:rFonts w:ascii="Arial" w:hAnsi="Arial" w:cs="Arial"/>
          <w:b/>
          <w:bCs/>
          <w:color w:val="3366FF"/>
        </w:rPr>
      </w:pPr>
      <w:r w:rsidRPr="009E47AC">
        <w:rPr>
          <w:rFonts w:ascii="Arial" w:hAnsi="Arial" w:cs="Arial"/>
          <w:b/>
          <w:bCs/>
          <w:color w:val="3366FF"/>
        </w:rPr>
        <w:t>Rozdział X    Wymagania dotyczące wadium.</w:t>
      </w:r>
    </w:p>
    <w:p w:rsidR="00D02B5E" w:rsidRPr="000B7B9B" w:rsidRDefault="00D02B5E" w:rsidP="00D02B5E">
      <w:pPr>
        <w:spacing w:line="360" w:lineRule="auto"/>
        <w:ind w:right="51"/>
        <w:jc w:val="both"/>
        <w:rPr>
          <w:rFonts w:ascii="Arial" w:hAnsi="Arial" w:cs="Arial"/>
          <w:b/>
          <w:bCs/>
        </w:rPr>
      </w:pPr>
      <w:r w:rsidRPr="000B7B9B">
        <w:rPr>
          <w:rFonts w:ascii="Arial" w:hAnsi="Arial" w:cs="Arial"/>
          <w:b/>
          <w:bCs/>
        </w:rPr>
        <w:t xml:space="preserve">                X.1. Wadium.</w:t>
      </w:r>
    </w:p>
    <w:p w:rsidR="0069237A" w:rsidRDefault="00D02B5E" w:rsidP="00D02B5E">
      <w:pPr>
        <w:pStyle w:val="Nagwek1"/>
        <w:spacing w:line="360" w:lineRule="auto"/>
        <w:jc w:val="both"/>
        <w:rPr>
          <w:rFonts w:ascii="Arial" w:hAnsi="Arial" w:cs="Arial"/>
          <w:color w:val="3366FF"/>
          <w:sz w:val="24"/>
        </w:rPr>
      </w:pPr>
      <w:r w:rsidRPr="009E47AC">
        <w:rPr>
          <w:rFonts w:ascii="Arial" w:hAnsi="Arial" w:cs="Arial"/>
          <w:color w:val="3366FF"/>
          <w:sz w:val="24"/>
        </w:rPr>
        <w:t xml:space="preserve">Rozdział XI   Wymagania dotyczące zabezpieczenia należytego wykonania </w:t>
      </w:r>
    </w:p>
    <w:p w:rsidR="00D02B5E" w:rsidRPr="009E47AC" w:rsidRDefault="0069237A" w:rsidP="00D02B5E">
      <w:pPr>
        <w:pStyle w:val="Nagwek1"/>
        <w:spacing w:line="360" w:lineRule="auto"/>
        <w:jc w:val="both"/>
        <w:rPr>
          <w:rFonts w:ascii="Arial" w:hAnsi="Arial" w:cs="Arial"/>
          <w:color w:val="3366FF"/>
          <w:spacing w:val="2"/>
          <w:sz w:val="24"/>
          <w:bdr w:val="single" w:sz="4" w:space="0" w:color="auto"/>
        </w:rPr>
      </w:pPr>
      <w:r>
        <w:rPr>
          <w:rFonts w:ascii="Arial" w:hAnsi="Arial" w:cs="Arial"/>
          <w:color w:val="3366FF"/>
          <w:sz w:val="24"/>
        </w:rPr>
        <w:t xml:space="preserve">                      </w:t>
      </w:r>
      <w:r w:rsidR="00D02B5E" w:rsidRPr="009E47AC">
        <w:rPr>
          <w:rFonts w:ascii="Arial" w:hAnsi="Arial" w:cs="Arial"/>
          <w:color w:val="3366FF"/>
          <w:sz w:val="24"/>
        </w:rPr>
        <w:t>umowy.</w:t>
      </w:r>
      <w:r w:rsidR="00D02B5E" w:rsidRPr="009E47AC">
        <w:rPr>
          <w:rFonts w:ascii="Arial" w:hAnsi="Arial" w:cs="Arial"/>
          <w:color w:val="3366FF"/>
          <w:spacing w:val="2"/>
          <w:sz w:val="24"/>
          <w:bdr w:val="single" w:sz="4" w:space="0" w:color="auto"/>
        </w:rPr>
        <w:t xml:space="preserve"> </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Rozdział XII  Termin, do którego wykonawca będzie związany złożoną ofertą.</w:t>
      </w:r>
    </w:p>
    <w:p w:rsidR="0069237A" w:rsidRDefault="00D02B5E" w:rsidP="00D02B5E">
      <w:pPr>
        <w:spacing w:line="360" w:lineRule="auto"/>
        <w:ind w:right="51"/>
        <w:jc w:val="both"/>
        <w:rPr>
          <w:rFonts w:ascii="Arial" w:hAnsi="Arial" w:cs="Arial"/>
          <w:b/>
          <w:bCs/>
          <w:color w:val="3366FF"/>
        </w:rPr>
      </w:pPr>
      <w:r w:rsidRPr="009E47AC">
        <w:rPr>
          <w:rFonts w:ascii="Arial" w:hAnsi="Arial" w:cs="Arial"/>
          <w:b/>
          <w:bCs/>
          <w:color w:val="3366FF"/>
        </w:rPr>
        <w:t xml:space="preserve">Rozdział XIII Opis sposobu przygotowania i złożenia oferty oraz wymogi </w:t>
      </w:r>
    </w:p>
    <w:p w:rsidR="00D02B5E" w:rsidRPr="009E47AC" w:rsidRDefault="0069237A" w:rsidP="00D02B5E">
      <w:pPr>
        <w:spacing w:line="360" w:lineRule="auto"/>
        <w:ind w:right="51"/>
        <w:jc w:val="both"/>
        <w:rPr>
          <w:rFonts w:ascii="Arial" w:hAnsi="Arial" w:cs="Arial"/>
          <w:b/>
          <w:bCs/>
          <w:color w:val="3366FF"/>
        </w:rPr>
      </w:pPr>
      <w:r>
        <w:rPr>
          <w:rFonts w:ascii="Arial" w:hAnsi="Arial" w:cs="Arial"/>
          <w:b/>
          <w:bCs/>
          <w:color w:val="3366FF"/>
        </w:rPr>
        <w:t xml:space="preserve">                      </w:t>
      </w:r>
      <w:r w:rsidR="00D02B5E" w:rsidRPr="009E47AC">
        <w:rPr>
          <w:rFonts w:ascii="Arial" w:hAnsi="Arial" w:cs="Arial"/>
          <w:b/>
          <w:bCs/>
          <w:color w:val="3366FF"/>
        </w:rPr>
        <w:t>formalne.</w:t>
      </w:r>
    </w:p>
    <w:p w:rsidR="00D02B5E" w:rsidRPr="009E47AC" w:rsidRDefault="00D02B5E" w:rsidP="00D02B5E">
      <w:pPr>
        <w:spacing w:line="360" w:lineRule="auto"/>
        <w:ind w:right="51"/>
        <w:jc w:val="both"/>
        <w:rPr>
          <w:rFonts w:ascii="Arial" w:hAnsi="Arial" w:cs="Arial"/>
          <w:b/>
          <w:bCs/>
          <w:color w:val="3366FF"/>
        </w:rPr>
      </w:pPr>
      <w:r w:rsidRPr="009E47AC">
        <w:rPr>
          <w:rFonts w:ascii="Arial" w:hAnsi="Arial" w:cs="Arial"/>
          <w:b/>
          <w:bCs/>
          <w:color w:val="3366FF"/>
        </w:rPr>
        <w:t>Rozdział XIV Miejsce i termin składania ofert i otwarcia ofert.</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Rozdział XV  Opis sposobu obliczania ceny oferty.</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 xml:space="preserve">Rozdział XVI  Informacje dotyczące walut obcych w jakich będą prowadzone </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lastRenderedPageBreak/>
        <w:t xml:space="preserve">                        rozliczenia między Zamawiającym a Wykonawcą</w:t>
      </w:r>
    </w:p>
    <w:p w:rsidR="0069237A" w:rsidRDefault="00D02B5E" w:rsidP="00D02B5E">
      <w:pPr>
        <w:spacing w:line="360" w:lineRule="auto"/>
        <w:jc w:val="both"/>
        <w:rPr>
          <w:rFonts w:ascii="Arial" w:hAnsi="Arial" w:cs="Arial"/>
          <w:b/>
          <w:bCs/>
          <w:color w:val="3366FF"/>
        </w:rPr>
      </w:pPr>
      <w:r w:rsidRPr="009E47AC">
        <w:rPr>
          <w:rFonts w:ascii="Arial" w:hAnsi="Arial" w:cs="Arial"/>
          <w:b/>
          <w:bCs/>
          <w:color w:val="3366FF"/>
        </w:rPr>
        <w:t xml:space="preserve">Rozdział XVII Opis kryteriów, którymi Zamawiający będzie się kierował przy </w:t>
      </w:r>
    </w:p>
    <w:p w:rsidR="0069237A" w:rsidRDefault="0069237A" w:rsidP="00D02B5E">
      <w:pPr>
        <w:spacing w:line="360" w:lineRule="auto"/>
        <w:jc w:val="both"/>
        <w:rPr>
          <w:rFonts w:ascii="Arial" w:hAnsi="Arial" w:cs="Arial"/>
          <w:b/>
          <w:bCs/>
          <w:color w:val="3366FF"/>
        </w:rPr>
      </w:pPr>
      <w:r>
        <w:rPr>
          <w:rFonts w:ascii="Arial" w:hAnsi="Arial" w:cs="Arial"/>
          <w:b/>
          <w:bCs/>
          <w:color w:val="3366FF"/>
        </w:rPr>
        <w:t xml:space="preserve">                        </w:t>
      </w:r>
      <w:r w:rsidR="00D02B5E" w:rsidRPr="009E47AC">
        <w:rPr>
          <w:rFonts w:ascii="Arial" w:hAnsi="Arial" w:cs="Arial"/>
          <w:b/>
          <w:bCs/>
          <w:color w:val="3366FF"/>
        </w:rPr>
        <w:t xml:space="preserve">wyborze oferty wraz z podaniem znaczenia tych kryteriów oraz </w:t>
      </w:r>
    </w:p>
    <w:p w:rsidR="00D02B5E" w:rsidRPr="009E47AC" w:rsidRDefault="0069237A" w:rsidP="00D02B5E">
      <w:pPr>
        <w:spacing w:line="360" w:lineRule="auto"/>
        <w:jc w:val="both"/>
        <w:rPr>
          <w:rFonts w:ascii="Arial" w:hAnsi="Arial" w:cs="Arial"/>
          <w:b/>
          <w:bCs/>
          <w:color w:val="3366FF"/>
        </w:rPr>
      </w:pPr>
      <w:r>
        <w:rPr>
          <w:rFonts w:ascii="Arial" w:hAnsi="Arial" w:cs="Arial"/>
          <w:b/>
          <w:bCs/>
          <w:color w:val="3366FF"/>
        </w:rPr>
        <w:t xml:space="preserve">                        </w:t>
      </w:r>
      <w:r w:rsidR="00D02B5E" w:rsidRPr="009E47AC">
        <w:rPr>
          <w:rFonts w:ascii="Arial" w:hAnsi="Arial" w:cs="Arial"/>
          <w:b/>
          <w:bCs/>
          <w:color w:val="3366FF"/>
        </w:rPr>
        <w:t>sposoby oceny ofert.</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Rozdział XVIII Czynności wykonywane przy otwarciu ofert.</w:t>
      </w:r>
    </w:p>
    <w:p w:rsidR="00D02B5E" w:rsidRPr="000B7B9B" w:rsidRDefault="00D02B5E" w:rsidP="00D02B5E">
      <w:pPr>
        <w:spacing w:line="360" w:lineRule="auto"/>
        <w:jc w:val="both"/>
        <w:rPr>
          <w:rFonts w:ascii="Arial" w:hAnsi="Arial" w:cs="Arial"/>
          <w:b/>
          <w:bCs/>
        </w:rPr>
      </w:pPr>
      <w:r w:rsidRPr="000B7B9B">
        <w:rPr>
          <w:rFonts w:ascii="Arial" w:hAnsi="Arial" w:cs="Arial"/>
          <w:b/>
          <w:bCs/>
        </w:rPr>
        <w:t xml:space="preserve">                XVIII.1. Otwarcie ofert.</w:t>
      </w:r>
    </w:p>
    <w:p w:rsidR="00D02B5E" w:rsidRPr="000B7B9B" w:rsidRDefault="00D02B5E" w:rsidP="00D02B5E">
      <w:pPr>
        <w:spacing w:line="360" w:lineRule="auto"/>
        <w:jc w:val="both"/>
        <w:rPr>
          <w:rFonts w:ascii="Arial" w:hAnsi="Arial" w:cs="Arial"/>
          <w:b/>
          <w:bCs/>
        </w:rPr>
      </w:pPr>
      <w:r w:rsidRPr="000B7B9B">
        <w:rPr>
          <w:rFonts w:ascii="Arial" w:hAnsi="Arial" w:cs="Arial"/>
          <w:b/>
          <w:bCs/>
        </w:rPr>
        <w:t xml:space="preserve">                XVIII.2. Wyjaśnienia dla zamawiającego.</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Rozdział XIX   Odrzucenie oferty.</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Rozdział XX.   Zawiadomienie o wyborze oferty.</w:t>
      </w:r>
    </w:p>
    <w:p w:rsidR="00D02B5E" w:rsidRPr="009E47AC" w:rsidRDefault="00D02B5E" w:rsidP="00D02B5E">
      <w:pPr>
        <w:spacing w:line="360" w:lineRule="auto"/>
        <w:jc w:val="both"/>
        <w:rPr>
          <w:rFonts w:ascii="Arial" w:hAnsi="Arial" w:cs="Arial"/>
          <w:b/>
          <w:bCs/>
          <w:color w:val="3366FF"/>
        </w:rPr>
      </w:pPr>
      <w:r w:rsidRPr="009E47AC">
        <w:rPr>
          <w:rFonts w:ascii="Arial" w:hAnsi="Arial" w:cs="Arial"/>
          <w:b/>
          <w:bCs/>
          <w:color w:val="3366FF"/>
        </w:rPr>
        <w:t>Rozdział XXI.  Unieważnienie postępowania.</w:t>
      </w:r>
    </w:p>
    <w:p w:rsidR="0069237A" w:rsidRDefault="00D02B5E" w:rsidP="00D02B5E">
      <w:pPr>
        <w:spacing w:line="360" w:lineRule="auto"/>
        <w:jc w:val="both"/>
        <w:rPr>
          <w:rFonts w:ascii="Arial" w:hAnsi="Arial" w:cs="Arial"/>
          <w:b/>
          <w:bCs/>
          <w:color w:val="3366FF"/>
        </w:rPr>
      </w:pPr>
      <w:r w:rsidRPr="009E47AC">
        <w:rPr>
          <w:rFonts w:ascii="Arial" w:hAnsi="Arial" w:cs="Arial"/>
          <w:b/>
          <w:bCs/>
          <w:color w:val="3366FF"/>
        </w:rPr>
        <w:t xml:space="preserve">Rozdział XXII. Informacje o formalnościach, jakie powinny zostać dopełnione </w:t>
      </w:r>
    </w:p>
    <w:p w:rsidR="0069237A" w:rsidRDefault="0069237A" w:rsidP="00D02B5E">
      <w:pPr>
        <w:spacing w:line="360" w:lineRule="auto"/>
        <w:jc w:val="both"/>
        <w:rPr>
          <w:rFonts w:ascii="Arial" w:hAnsi="Arial" w:cs="Arial"/>
          <w:b/>
          <w:bCs/>
          <w:color w:val="3366FF"/>
        </w:rPr>
      </w:pPr>
      <w:r>
        <w:rPr>
          <w:rFonts w:ascii="Arial" w:hAnsi="Arial" w:cs="Arial"/>
          <w:b/>
          <w:bCs/>
          <w:color w:val="3366FF"/>
        </w:rPr>
        <w:t xml:space="preserve">                         </w:t>
      </w:r>
      <w:r w:rsidR="00D02B5E" w:rsidRPr="009E47AC">
        <w:rPr>
          <w:rFonts w:ascii="Arial" w:hAnsi="Arial" w:cs="Arial"/>
          <w:b/>
          <w:bCs/>
          <w:color w:val="3366FF"/>
        </w:rPr>
        <w:t xml:space="preserve">po </w:t>
      </w:r>
      <w:r>
        <w:rPr>
          <w:rFonts w:ascii="Arial" w:hAnsi="Arial" w:cs="Arial"/>
          <w:b/>
          <w:bCs/>
          <w:color w:val="3366FF"/>
        </w:rPr>
        <w:t>w</w:t>
      </w:r>
      <w:r w:rsidR="00D02B5E" w:rsidRPr="009E47AC">
        <w:rPr>
          <w:rFonts w:ascii="Arial" w:hAnsi="Arial" w:cs="Arial"/>
          <w:b/>
          <w:bCs/>
          <w:color w:val="3366FF"/>
        </w:rPr>
        <w:t xml:space="preserve">yborze oferty w celu zawarcia umowy w sprawie </w:t>
      </w:r>
    </w:p>
    <w:p w:rsidR="00D02B5E" w:rsidRPr="009E47AC" w:rsidRDefault="0069237A" w:rsidP="00D02B5E">
      <w:pPr>
        <w:spacing w:line="360" w:lineRule="auto"/>
        <w:jc w:val="both"/>
        <w:rPr>
          <w:rFonts w:ascii="Arial" w:hAnsi="Arial" w:cs="Arial"/>
          <w:b/>
          <w:bCs/>
          <w:color w:val="3366FF"/>
        </w:rPr>
      </w:pPr>
      <w:r>
        <w:rPr>
          <w:rFonts w:ascii="Arial" w:hAnsi="Arial" w:cs="Arial"/>
          <w:b/>
          <w:bCs/>
          <w:color w:val="3366FF"/>
        </w:rPr>
        <w:t xml:space="preserve">                         </w:t>
      </w:r>
      <w:r w:rsidR="00D02B5E" w:rsidRPr="009E47AC">
        <w:rPr>
          <w:rFonts w:ascii="Arial" w:hAnsi="Arial" w:cs="Arial"/>
          <w:b/>
          <w:bCs/>
          <w:color w:val="3366FF"/>
        </w:rPr>
        <w:t>zamówienia.</w:t>
      </w:r>
    </w:p>
    <w:p w:rsidR="00D02B5E" w:rsidRPr="009E47AC" w:rsidRDefault="00D02B5E" w:rsidP="00D02B5E">
      <w:pPr>
        <w:spacing w:line="360" w:lineRule="auto"/>
        <w:jc w:val="both"/>
        <w:rPr>
          <w:rFonts w:ascii="Arial" w:hAnsi="Arial" w:cs="Arial"/>
          <w:b/>
          <w:color w:val="3366FF"/>
        </w:rPr>
      </w:pPr>
      <w:r w:rsidRPr="009E47AC">
        <w:rPr>
          <w:rFonts w:ascii="Arial" w:hAnsi="Arial" w:cs="Arial"/>
          <w:b/>
          <w:bCs/>
          <w:color w:val="3366FF"/>
        </w:rPr>
        <w:t xml:space="preserve">Rozdział XXIII  </w:t>
      </w:r>
      <w:r w:rsidRPr="009E47AC">
        <w:rPr>
          <w:rFonts w:ascii="Arial" w:hAnsi="Arial" w:cs="Arial"/>
          <w:b/>
          <w:color w:val="3366FF"/>
        </w:rPr>
        <w:t xml:space="preserve">Istotne dla stron postanowienia , które zostaną wprowadzone do </w:t>
      </w:r>
    </w:p>
    <w:p w:rsidR="00D02B5E" w:rsidRPr="009E47AC" w:rsidRDefault="00D02B5E" w:rsidP="00D02B5E">
      <w:pPr>
        <w:spacing w:line="360" w:lineRule="auto"/>
        <w:jc w:val="both"/>
        <w:rPr>
          <w:rFonts w:ascii="Arial" w:hAnsi="Arial" w:cs="Arial"/>
          <w:color w:val="3366FF"/>
        </w:rPr>
      </w:pPr>
      <w:r w:rsidRPr="009E47AC">
        <w:rPr>
          <w:rFonts w:ascii="Arial" w:hAnsi="Arial" w:cs="Arial"/>
          <w:b/>
          <w:color w:val="3366FF"/>
        </w:rPr>
        <w:t xml:space="preserve">                         treści zawieranej umowy</w:t>
      </w:r>
      <w:r w:rsidRPr="009E47AC">
        <w:rPr>
          <w:rFonts w:ascii="Arial" w:hAnsi="Arial" w:cs="Arial"/>
          <w:color w:val="3366FF"/>
        </w:rPr>
        <w:t>.</w:t>
      </w:r>
    </w:p>
    <w:p w:rsidR="00D02B5E" w:rsidRPr="009E47AC" w:rsidRDefault="00D02B5E" w:rsidP="00D02B5E">
      <w:pPr>
        <w:spacing w:line="360" w:lineRule="auto"/>
        <w:jc w:val="both"/>
        <w:rPr>
          <w:rFonts w:ascii="Arial" w:hAnsi="Arial" w:cs="Arial"/>
          <w:b/>
          <w:color w:val="3366FF"/>
        </w:rPr>
      </w:pPr>
      <w:r w:rsidRPr="009E47AC">
        <w:rPr>
          <w:rFonts w:ascii="Arial" w:hAnsi="Arial" w:cs="Arial"/>
          <w:b/>
          <w:color w:val="3366FF"/>
        </w:rPr>
        <w:t xml:space="preserve">Rozdział XXIV. Pouczenie o środkach ochrony prawnej przysługujących    </w:t>
      </w:r>
    </w:p>
    <w:p w:rsidR="00D02B5E" w:rsidRPr="009E47AC" w:rsidRDefault="00D02B5E" w:rsidP="00D02B5E">
      <w:pPr>
        <w:spacing w:line="360" w:lineRule="auto"/>
        <w:jc w:val="both"/>
        <w:rPr>
          <w:rFonts w:ascii="Arial" w:hAnsi="Arial" w:cs="Arial"/>
          <w:b/>
          <w:color w:val="3366FF"/>
        </w:rPr>
      </w:pPr>
      <w:r w:rsidRPr="009E47AC">
        <w:rPr>
          <w:rFonts w:ascii="Arial" w:hAnsi="Arial" w:cs="Arial"/>
          <w:b/>
          <w:color w:val="3366FF"/>
        </w:rPr>
        <w:t xml:space="preserve">                         Wykonawcom w toku prowadzonego postępowania.</w:t>
      </w:r>
    </w:p>
    <w:p w:rsidR="00D02B5E" w:rsidRPr="009E47AC" w:rsidRDefault="00D02B5E" w:rsidP="00D02B5E">
      <w:pPr>
        <w:spacing w:line="360" w:lineRule="auto"/>
        <w:jc w:val="both"/>
        <w:rPr>
          <w:rFonts w:ascii="Arial" w:hAnsi="Arial" w:cs="Arial"/>
          <w:b/>
          <w:color w:val="3366FF"/>
        </w:rPr>
      </w:pPr>
      <w:r w:rsidRPr="009E47AC">
        <w:rPr>
          <w:rFonts w:ascii="Arial" w:hAnsi="Arial" w:cs="Arial"/>
          <w:b/>
          <w:color w:val="3366FF"/>
        </w:rPr>
        <w:t>Rozdział XXV. Załączniki.</w:t>
      </w:r>
    </w:p>
    <w:p w:rsidR="00D02B5E" w:rsidRPr="000B7B9B" w:rsidRDefault="00D02B5E" w:rsidP="00D02B5E">
      <w:pPr>
        <w:spacing w:line="360" w:lineRule="auto"/>
        <w:jc w:val="both"/>
        <w:rPr>
          <w:bCs/>
        </w:rPr>
      </w:pPr>
    </w:p>
    <w:p w:rsidR="00D02B5E" w:rsidRPr="000B7B9B" w:rsidRDefault="00D02B5E" w:rsidP="00D02B5E">
      <w:pPr>
        <w:spacing w:line="360" w:lineRule="auto"/>
        <w:jc w:val="both"/>
        <w:rPr>
          <w:bCs/>
        </w:rPr>
      </w:pPr>
    </w:p>
    <w:p w:rsidR="00D02B5E" w:rsidRPr="000B7B9B" w:rsidRDefault="00D02B5E" w:rsidP="00D02B5E">
      <w:pPr>
        <w:spacing w:line="360" w:lineRule="auto"/>
        <w:jc w:val="both"/>
        <w:rPr>
          <w:bCs/>
        </w:rPr>
      </w:pPr>
    </w:p>
    <w:p w:rsidR="00D02B5E" w:rsidRPr="000B7B9B" w:rsidRDefault="00D02B5E" w:rsidP="00D02B5E">
      <w:pPr>
        <w:spacing w:line="360" w:lineRule="auto"/>
        <w:jc w:val="both"/>
        <w:rPr>
          <w:bCs/>
        </w:rPr>
      </w:pPr>
    </w:p>
    <w:p w:rsidR="00D02B5E" w:rsidRPr="000B7B9B" w:rsidRDefault="00D02B5E" w:rsidP="00D02B5E">
      <w:pPr>
        <w:spacing w:line="360" w:lineRule="auto"/>
        <w:jc w:val="both"/>
        <w:rPr>
          <w:bCs/>
        </w:rPr>
      </w:pPr>
    </w:p>
    <w:p w:rsidR="00D02B5E" w:rsidRPr="000B7B9B" w:rsidRDefault="00D02B5E" w:rsidP="00D02B5E">
      <w:pPr>
        <w:spacing w:line="360" w:lineRule="auto"/>
        <w:jc w:val="both"/>
        <w:rPr>
          <w:bCs/>
        </w:rPr>
      </w:pPr>
    </w:p>
    <w:p w:rsidR="00D02B5E" w:rsidRPr="000B7B9B" w:rsidRDefault="00D02B5E" w:rsidP="00D02B5E">
      <w:pPr>
        <w:spacing w:line="360" w:lineRule="auto"/>
        <w:jc w:val="both"/>
        <w:rPr>
          <w:bCs/>
        </w:rPr>
      </w:pPr>
    </w:p>
    <w:p w:rsidR="00D02B5E" w:rsidRPr="000B7B9B" w:rsidRDefault="00D02B5E" w:rsidP="00D02B5E">
      <w:pPr>
        <w:spacing w:line="360" w:lineRule="auto"/>
        <w:jc w:val="both"/>
        <w:rPr>
          <w:bCs/>
        </w:rPr>
      </w:pPr>
    </w:p>
    <w:p w:rsidR="00D02B5E" w:rsidRPr="000B7B9B" w:rsidRDefault="00D02B5E" w:rsidP="00D02B5E">
      <w:pPr>
        <w:spacing w:line="360" w:lineRule="auto"/>
        <w:jc w:val="both"/>
        <w:rPr>
          <w:bCs/>
        </w:rPr>
      </w:pPr>
    </w:p>
    <w:p w:rsidR="00D02B5E" w:rsidRPr="000B7B9B" w:rsidRDefault="00D02B5E" w:rsidP="00D02B5E">
      <w:pPr>
        <w:spacing w:line="360" w:lineRule="auto"/>
        <w:jc w:val="both"/>
        <w:rPr>
          <w:bCs/>
        </w:rPr>
      </w:pPr>
    </w:p>
    <w:p w:rsidR="00D02B5E" w:rsidRDefault="00D02B5E" w:rsidP="00D02B5E">
      <w:pPr>
        <w:spacing w:line="360" w:lineRule="auto"/>
        <w:jc w:val="both"/>
        <w:rPr>
          <w:bCs/>
        </w:rPr>
      </w:pPr>
    </w:p>
    <w:p w:rsidR="0069237A" w:rsidRDefault="0069237A" w:rsidP="00D02B5E">
      <w:pPr>
        <w:spacing w:line="360" w:lineRule="auto"/>
        <w:jc w:val="both"/>
        <w:rPr>
          <w:bCs/>
        </w:rPr>
      </w:pPr>
    </w:p>
    <w:p w:rsidR="0069237A" w:rsidRDefault="0069237A" w:rsidP="00D02B5E">
      <w:pPr>
        <w:spacing w:line="360" w:lineRule="auto"/>
        <w:jc w:val="both"/>
        <w:rPr>
          <w:bCs/>
        </w:rPr>
      </w:pPr>
    </w:p>
    <w:p w:rsidR="0069237A" w:rsidRDefault="0069237A" w:rsidP="00D02B5E">
      <w:pPr>
        <w:spacing w:line="360" w:lineRule="auto"/>
        <w:jc w:val="both"/>
        <w:rPr>
          <w:bCs/>
        </w:rPr>
      </w:pPr>
    </w:p>
    <w:p w:rsidR="0069237A" w:rsidRDefault="0069237A" w:rsidP="00D02B5E">
      <w:pPr>
        <w:spacing w:line="360" w:lineRule="auto"/>
        <w:jc w:val="both"/>
        <w:rPr>
          <w:bCs/>
        </w:rPr>
      </w:pPr>
    </w:p>
    <w:p w:rsidR="00D02B5E" w:rsidRDefault="00D02B5E" w:rsidP="00D02B5E">
      <w:pPr>
        <w:spacing w:line="360" w:lineRule="auto"/>
        <w:jc w:val="both"/>
        <w:rPr>
          <w:bCs/>
        </w:rPr>
      </w:pPr>
    </w:p>
    <w:p w:rsidR="00D02B5E" w:rsidRPr="009E47AC" w:rsidRDefault="00D02B5E" w:rsidP="00D02B5E">
      <w:pPr>
        <w:keepNext/>
        <w:pBdr>
          <w:top w:val="single" w:sz="6" w:space="1" w:color="000000"/>
          <w:left w:val="single" w:sz="6" w:space="4" w:color="000000"/>
          <w:bottom w:val="single" w:sz="6" w:space="1" w:color="000000"/>
          <w:right w:val="single" w:sz="6" w:space="7" w:color="000000"/>
        </w:pBdr>
        <w:jc w:val="both"/>
        <w:rPr>
          <w:color w:val="3366FF"/>
          <w:sz w:val="22"/>
          <w:szCs w:val="22"/>
        </w:rPr>
      </w:pPr>
      <w:r w:rsidRPr="009E47AC">
        <w:rPr>
          <w:b/>
          <w:bCs/>
          <w:color w:val="3366FF"/>
          <w:sz w:val="22"/>
          <w:szCs w:val="22"/>
        </w:rPr>
        <w:lastRenderedPageBreak/>
        <w:t>I. Informacja o Zamawiającym</w:t>
      </w:r>
    </w:p>
    <w:p w:rsidR="00D02B5E" w:rsidRPr="004D410F" w:rsidRDefault="00D02B5E" w:rsidP="00D02B5E">
      <w:pPr>
        <w:ind w:left="539"/>
        <w:jc w:val="both"/>
        <w:rPr>
          <w:sz w:val="22"/>
          <w:szCs w:val="22"/>
        </w:rPr>
      </w:pPr>
    </w:p>
    <w:p w:rsidR="00D02B5E" w:rsidRPr="004D410F" w:rsidRDefault="00D02B5E" w:rsidP="00D02B5E">
      <w:pPr>
        <w:ind w:left="539" w:hanging="539"/>
        <w:jc w:val="both"/>
        <w:rPr>
          <w:sz w:val="22"/>
          <w:szCs w:val="22"/>
        </w:rPr>
      </w:pPr>
      <w:r w:rsidRPr="004D410F">
        <w:rPr>
          <w:b/>
          <w:bCs/>
          <w:i/>
          <w:iCs/>
          <w:sz w:val="22"/>
          <w:szCs w:val="22"/>
        </w:rPr>
        <w:t>Zamawiający :</w:t>
      </w:r>
    </w:p>
    <w:p w:rsidR="00D02B5E" w:rsidRDefault="00D02B5E" w:rsidP="00D02B5E">
      <w:pPr>
        <w:jc w:val="both"/>
        <w:rPr>
          <w:b/>
          <w:bCs/>
          <w:i/>
          <w:iCs/>
          <w:sz w:val="22"/>
          <w:szCs w:val="22"/>
        </w:rPr>
      </w:pPr>
    </w:p>
    <w:p w:rsidR="00D02B5E" w:rsidRPr="004D410F" w:rsidRDefault="00D02B5E" w:rsidP="0026254B">
      <w:pPr>
        <w:spacing w:line="276" w:lineRule="auto"/>
        <w:jc w:val="both"/>
        <w:rPr>
          <w:sz w:val="22"/>
          <w:szCs w:val="22"/>
        </w:rPr>
      </w:pPr>
      <w:r w:rsidRPr="004D410F">
        <w:rPr>
          <w:b/>
          <w:bCs/>
          <w:i/>
          <w:iCs/>
          <w:sz w:val="22"/>
          <w:szCs w:val="22"/>
        </w:rPr>
        <w:t xml:space="preserve">Zakład Wodociągów i Kanalizacji sp. z o.o. </w:t>
      </w:r>
      <w:r>
        <w:rPr>
          <w:b/>
          <w:bCs/>
          <w:i/>
          <w:iCs/>
          <w:sz w:val="22"/>
          <w:szCs w:val="22"/>
        </w:rPr>
        <w:t>z siedzibą w</w:t>
      </w:r>
      <w:r w:rsidRPr="004D410F">
        <w:rPr>
          <w:b/>
          <w:bCs/>
          <w:i/>
          <w:iCs/>
          <w:sz w:val="22"/>
          <w:szCs w:val="22"/>
        </w:rPr>
        <w:t xml:space="preserve"> Skwierzynie</w:t>
      </w:r>
      <w:r>
        <w:rPr>
          <w:b/>
          <w:bCs/>
          <w:i/>
          <w:iCs/>
          <w:sz w:val="22"/>
          <w:szCs w:val="22"/>
        </w:rPr>
        <w:t xml:space="preserve"> przy ul. Chrobrego 5, 66-440 Skwierzyna </w:t>
      </w:r>
      <w:r w:rsidRPr="004D410F">
        <w:rPr>
          <w:i/>
          <w:iCs/>
          <w:sz w:val="22"/>
          <w:szCs w:val="22"/>
        </w:rPr>
        <w:t>reprezentowana przez</w:t>
      </w:r>
      <w:r>
        <w:rPr>
          <w:sz w:val="22"/>
          <w:szCs w:val="22"/>
        </w:rPr>
        <w:t xml:space="preserve"> </w:t>
      </w:r>
      <w:r w:rsidR="001E01A0">
        <w:rPr>
          <w:b/>
          <w:bCs/>
          <w:sz w:val="22"/>
          <w:szCs w:val="22"/>
        </w:rPr>
        <w:t xml:space="preserve">Tomasza </w:t>
      </w:r>
      <w:proofErr w:type="spellStart"/>
      <w:r w:rsidR="001E01A0">
        <w:rPr>
          <w:b/>
          <w:bCs/>
          <w:sz w:val="22"/>
          <w:szCs w:val="22"/>
        </w:rPr>
        <w:t>Reszela</w:t>
      </w:r>
      <w:proofErr w:type="spellEnd"/>
      <w:r w:rsidRPr="004D410F">
        <w:rPr>
          <w:b/>
          <w:bCs/>
          <w:sz w:val="22"/>
          <w:szCs w:val="22"/>
        </w:rPr>
        <w:t xml:space="preserve">  – Prezesa Zarządu</w:t>
      </w:r>
    </w:p>
    <w:p w:rsidR="00D02B5E" w:rsidRPr="001E4351" w:rsidRDefault="00D02B5E" w:rsidP="0026254B">
      <w:pPr>
        <w:spacing w:line="276" w:lineRule="auto"/>
        <w:jc w:val="both"/>
        <w:rPr>
          <w:sz w:val="22"/>
          <w:szCs w:val="22"/>
        </w:rPr>
      </w:pPr>
      <w:r w:rsidRPr="001E4351">
        <w:rPr>
          <w:sz w:val="22"/>
          <w:szCs w:val="22"/>
        </w:rPr>
        <w:t>tel.( 95 ) 7172 – 027,   fax ( 95 ) 7171-541</w:t>
      </w:r>
    </w:p>
    <w:p w:rsidR="00D02B5E" w:rsidRPr="004D410F" w:rsidRDefault="00D02B5E" w:rsidP="0026254B">
      <w:pPr>
        <w:spacing w:line="276" w:lineRule="auto"/>
        <w:jc w:val="both"/>
        <w:rPr>
          <w:color w:val="3366FF"/>
          <w:sz w:val="22"/>
          <w:szCs w:val="22"/>
          <w:lang w:val="en-US"/>
        </w:rPr>
      </w:pPr>
      <w:r w:rsidRPr="004D410F">
        <w:rPr>
          <w:sz w:val="22"/>
          <w:szCs w:val="22"/>
          <w:lang w:val="en-US"/>
        </w:rPr>
        <w:t xml:space="preserve">e-mail : </w:t>
      </w:r>
      <w:hyperlink r:id="rId15" w:history="1">
        <w:r w:rsidR="001E01A0" w:rsidRPr="005269D6">
          <w:rPr>
            <w:rStyle w:val="Hipercze"/>
            <w:sz w:val="22"/>
            <w:szCs w:val="22"/>
            <w:lang w:val="en-US"/>
          </w:rPr>
          <w:t>sekretariat@zwik-skwierzyna.pl</w:t>
        </w:r>
      </w:hyperlink>
    </w:p>
    <w:p w:rsidR="00D02B5E" w:rsidRPr="004D410F" w:rsidRDefault="00D02B5E" w:rsidP="0026254B">
      <w:pPr>
        <w:spacing w:line="276" w:lineRule="auto"/>
        <w:jc w:val="both"/>
        <w:rPr>
          <w:color w:val="3366FF"/>
          <w:sz w:val="22"/>
          <w:szCs w:val="22"/>
        </w:rPr>
      </w:pPr>
      <w:r w:rsidRPr="004D410F">
        <w:rPr>
          <w:sz w:val="22"/>
          <w:szCs w:val="22"/>
        </w:rPr>
        <w:t>Strona internetowa</w:t>
      </w:r>
      <w:r w:rsidRPr="004D410F">
        <w:rPr>
          <w:color w:val="3366FF"/>
          <w:sz w:val="22"/>
          <w:szCs w:val="22"/>
        </w:rPr>
        <w:t xml:space="preserve"> </w:t>
      </w:r>
      <w:hyperlink r:id="rId16" w:history="1">
        <w:r w:rsidR="001E01A0" w:rsidRPr="005269D6">
          <w:rPr>
            <w:rStyle w:val="Hipercze"/>
            <w:sz w:val="22"/>
            <w:szCs w:val="22"/>
          </w:rPr>
          <w:t>www.zwik-skwierzyna.pl</w:t>
        </w:r>
      </w:hyperlink>
    </w:p>
    <w:p w:rsidR="00D02B5E" w:rsidRPr="004D410F" w:rsidRDefault="00D02B5E" w:rsidP="0026254B">
      <w:pPr>
        <w:spacing w:line="276" w:lineRule="auto"/>
        <w:jc w:val="both"/>
        <w:rPr>
          <w:sz w:val="22"/>
          <w:szCs w:val="22"/>
        </w:rPr>
      </w:pPr>
      <w:r w:rsidRPr="004D410F">
        <w:rPr>
          <w:sz w:val="22"/>
          <w:szCs w:val="22"/>
        </w:rPr>
        <w:t>województwo -  lubuskie</w:t>
      </w:r>
    </w:p>
    <w:p w:rsidR="00D02B5E" w:rsidRDefault="00D02B5E" w:rsidP="0026254B">
      <w:pPr>
        <w:pBdr>
          <w:bottom w:val="single" w:sz="8" w:space="1" w:color="000000"/>
        </w:pBdr>
        <w:spacing w:line="276" w:lineRule="auto"/>
        <w:jc w:val="both"/>
        <w:rPr>
          <w:sz w:val="22"/>
          <w:szCs w:val="22"/>
        </w:rPr>
      </w:pPr>
      <w:r w:rsidRPr="004D410F">
        <w:rPr>
          <w:sz w:val="22"/>
          <w:szCs w:val="22"/>
        </w:rPr>
        <w:t>powiat -  międzyrzecki</w:t>
      </w:r>
    </w:p>
    <w:p w:rsidR="00D02B5E" w:rsidRPr="004D410F" w:rsidRDefault="00D02B5E" w:rsidP="00D02B5E">
      <w:pPr>
        <w:pBdr>
          <w:bottom w:val="single" w:sz="8" w:space="1" w:color="000000"/>
        </w:pBdr>
        <w:jc w:val="both"/>
        <w:rPr>
          <w:sz w:val="22"/>
          <w:szCs w:val="22"/>
        </w:rPr>
      </w:pPr>
    </w:p>
    <w:p w:rsidR="00D02B5E" w:rsidRPr="004D410F" w:rsidRDefault="00D02B5E" w:rsidP="0026254B">
      <w:pPr>
        <w:spacing w:line="276" w:lineRule="auto"/>
        <w:ind w:left="425" w:hanging="425"/>
        <w:jc w:val="both"/>
        <w:rPr>
          <w:sz w:val="22"/>
          <w:szCs w:val="22"/>
        </w:rPr>
      </w:pPr>
      <w:r w:rsidRPr="004D410F">
        <w:rPr>
          <w:b/>
          <w:bCs/>
          <w:sz w:val="22"/>
          <w:szCs w:val="22"/>
        </w:rPr>
        <w:t xml:space="preserve">Osoby uprawnione do kontaktów z wykonawcami </w:t>
      </w:r>
    </w:p>
    <w:p w:rsidR="00D02B5E" w:rsidRDefault="00D02B5E" w:rsidP="0026254B">
      <w:pPr>
        <w:numPr>
          <w:ilvl w:val="0"/>
          <w:numId w:val="1"/>
        </w:numPr>
        <w:pBdr>
          <w:bottom w:val="single" w:sz="8" w:space="1" w:color="000000"/>
        </w:pBdr>
        <w:spacing w:line="276" w:lineRule="auto"/>
        <w:jc w:val="both"/>
        <w:rPr>
          <w:sz w:val="22"/>
          <w:szCs w:val="22"/>
        </w:rPr>
      </w:pPr>
      <w:r w:rsidRPr="004D410F">
        <w:rPr>
          <w:sz w:val="22"/>
          <w:szCs w:val="22"/>
        </w:rPr>
        <w:t>Mirosław Galik</w:t>
      </w:r>
      <w:r>
        <w:rPr>
          <w:sz w:val="22"/>
          <w:szCs w:val="22"/>
        </w:rPr>
        <w:t xml:space="preserve"> tel. </w:t>
      </w:r>
      <w:r w:rsidR="001E01A0">
        <w:rPr>
          <w:sz w:val="22"/>
          <w:szCs w:val="22"/>
        </w:rPr>
        <w:t>601 739 402</w:t>
      </w:r>
    </w:p>
    <w:p w:rsidR="00D02B5E" w:rsidRPr="004D410F" w:rsidRDefault="001E01A0" w:rsidP="0026254B">
      <w:pPr>
        <w:numPr>
          <w:ilvl w:val="0"/>
          <w:numId w:val="1"/>
        </w:numPr>
        <w:pBdr>
          <w:bottom w:val="single" w:sz="8" w:space="1" w:color="000000"/>
        </w:pBdr>
        <w:spacing w:line="276" w:lineRule="auto"/>
        <w:jc w:val="both"/>
        <w:rPr>
          <w:sz w:val="22"/>
          <w:szCs w:val="22"/>
        </w:rPr>
      </w:pPr>
      <w:r>
        <w:rPr>
          <w:sz w:val="22"/>
          <w:szCs w:val="22"/>
        </w:rPr>
        <w:t xml:space="preserve">Karolina Pieróg </w:t>
      </w:r>
      <w:r w:rsidR="00C743CE">
        <w:rPr>
          <w:sz w:val="22"/>
          <w:szCs w:val="22"/>
        </w:rPr>
        <w:t>t</w:t>
      </w:r>
      <w:r>
        <w:rPr>
          <w:sz w:val="22"/>
          <w:szCs w:val="22"/>
        </w:rPr>
        <w:t xml:space="preserve">el. 782 726 779 </w:t>
      </w:r>
    </w:p>
    <w:p w:rsidR="00D02B5E" w:rsidRPr="004D410F" w:rsidRDefault="00D02B5E" w:rsidP="00D02B5E">
      <w:pPr>
        <w:jc w:val="both"/>
        <w:rPr>
          <w:sz w:val="22"/>
          <w:szCs w:val="22"/>
        </w:rPr>
      </w:pPr>
    </w:p>
    <w:p w:rsidR="00D02B5E" w:rsidRPr="004D410F" w:rsidRDefault="00D02B5E" w:rsidP="00D02B5E">
      <w:pPr>
        <w:jc w:val="both"/>
        <w:rPr>
          <w:bCs/>
          <w:sz w:val="22"/>
          <w:szCs w:val="22"/>
        </w:rPr>
      </w:pPr>
    </w:p>
    <w:p w:rsidR="00D02B5E" w:rsidRPr="009E47AC" w:rsidRDefault="00D02B5E" w:rsidP="00D02B5E">
      <w:pPr>
        <w:keepNext/>
        <w:pBdr>
          <w:top w:val="single" w:sz="6" w:space="1" w:color="000000"/>
          <w:left w:val="single" w:sz="6" w:space="4" w:color="000000"/>
          <w:bottom w:val="single" w:sz="6" w:space="1" w:color="000000"/>
          <w:right w:val="single" w:sz="6" w:space="7" w:color="000000"/>
        </w:pBdr>
        <w:jc w:val="both"/>
        <w:rPr>
          <w:color w:val="3366FF"/>
          <w:sz w:val="22"/>
          <w:szCs w:val="22"/>
        </w:rPr>
      </w:pPr>
      <w:r w:rsidRPr="009E47AC">
        <w:rPr>
          <w:b/>
          <w:bCs/>
          <w:color w:val="3366FF"/>
          <w:sz w:val="22"/>
          <w:szCs w:val="22"/>
        </w:rPr>
        <w:t>II. Tryb udzielenia zamówienia.</w:t>
      </w:r>
    </w:p>
    <w:p w:rsidR="00D02B5E" w:rsidRPr="004D410F" w:rsidRDefault="00D02B5E" w:rsidP="00D02B5E">
      <w:pPr>
        <w:jc w:val="both"/>
        <w:rPr>
          <w:b/>
          <w:sz w:val="22"/>
          <w:szCs w:val="22"/>
        </w:rPr>
      </w:pPr>
    </w:p>
    <w:p w:rsidR="00FA6C28" w:rsidRPr="00B847D5" w:rsidRDefault="00D02B5E" w:rsidP="0026254B">
      <w:pPr>
        <w:spacing w:line="276" w:lineRule="auto"/>
        <w:jc w:val="both"/>
      </w:pPr>
      <w:r w:rsidRPr="004D410F">
        <w:rPr>
          <w:b/>
          <w:sz w:val="22"/>
          <w:szCs w:val="22"/>
        </w:rPr>
        <w:t xml:space="preserve">Tryb – przetarg nieograniczony zgodnie z regulaminem udzielania zamówień sektorowych o wartości szacunkowej zamówienia przekraczającej wyrażoną w złotych równowartość kwoty </w:t>
      </w:r>
      <w:r w:rsidR="00FA6C28">
        <w:rPr>
          <w:b/>
          <w:sz w:val="22"/>
          <w:szCs w:val="22"/>
        </w:rPr>
        <w:t>30</w:t>
      </w:r>
      <w:r w:rsidRPr="004D410F">
        <w:rPr>
          <w:b/>
          <w:sz w:val="22"/>
          <w:szCs w:val="22"/>
        </w:rPr>
        <w:t xml:space="preserve">.000 euro oraz nie przekraczających kwot określonych w przepisach wydanych na podstawie </w:t>
      </w:r>
      <w:r w:rsidRPr="007B5E9C">
        <w:rPr>
          <w:b/>
          <w:sz w:val="22"/>
          <w:szCs w:val="22"/>
        </w:rPr>
        <w:t>art. 11 ust. 8 ustawy z</w:t>
      </w:r>
      <w:r w:rsidRPr="004D410F">
        <w:rPr>
          <w:b/>
          <w:sz w:val="22"/>
          <w:szCs w:val="22"/>
        </w:rPr>
        <w:t xml:space="preserve"> dnia 29 stycznia 2004 r. Prawo za</w:t>
      </w:r>
      <w:r w:rsidR="001E01A0">
        <w:rPr>
          <w:b/>
          <w:sz w:val="22"/>
          <w:szCs w:val="22"/>
        </w:rPr>
        <w:t>mówień publi</w:t>
      </w:r>
      <w:r w:rsidR="00114A62">
        <w:rPr>
          <w:b/>
          <w:sz w:val="22"/>
          <w:szCs w:val="22"/>
        </w:rPr>
        <w:t>cznych (Dz. U. nr 2017, poz. 1579</w:t>
      </w:r>
      <w:r w:rsidRPr="004D410F">
        <w:rPr>
          <w:b/>
          <w:sz w:val="22"/>
          <w:szCs w:val="22"/>
        </w:rPr>
        <w:t xml:space="preserve"> z późniejszymi zmianami) przez Zakład Wodociągów i Kanalizacji Spółka z o.o. w Skwierzynie, </w:t>
      </w:r>
      <w:r w:rsidRPr="00B847D5">
        <w:rPr>
          <w:sz w:val="22"/>
          <w:szCs w:val="22"/>
        </w:rPr>
        <w:t xml:space="preserve">zatwierdzony Zarządzeniem Nr 2/2011 Prezesa Zarządu </w:t>
      </w:r>
      <w:proofErr w:type="spellStart"/>
      <w:r w:rsidRPr="00B847D5">
        <w:rPr>
          <w:sz w:val="22"/>
          <w:szCs w:val="22"/>
        </w:rPr>
        <w:t>ZWiK</w:t>
      </w:r>
      <w:proofErr w:type="spellEnd"/>
      <w:r w:rsidRPr="00B847D5">
        <w:rPr>
          <w:sz w:val="22"/>
          <w:szCs w:val="22"/>
        </w:rPr>
        <w:t xml:space="preserve"> Sp. z o.o. w Skwierzynie, z dnia 16 maja 2011 roku </w:t>
      </w:r>
      <w:r w:rsidR="00FA6C28" w:rsidRPr="00B847D5">
        <w:rPr>
          <w:sz w:val="22"/>
          <w:szCs w:val="22"/>
        </w:rPr>
        <w:t xml:space="preserve">, </w:t>
      </w:r>
      <w:r w:rsidR="00FA6C28" w:rsidRPr="00B847D5">
        <w:t xml:space="preserve">zmienione (w zakresie zwiększenia progu od 30 000 euro) zarządzeniem Nr 7/2014 Prezesa Zarządu </w:t>
      </w:r>
      <w:proofErr w:type="spellStart"/>
      <w:r w:rsidR="00FA6C28" w:rsidRPr="00B847D5">
        <w:t>ZWiK</w:t>
      </w:r>
      <w:proofErr w:type="spellEnd"/>
      <w:r w:rsidR="00FA6C28" w:rsidRPr="00B847D5">
        <w:t xml:space="preserve"> Sp. z o.o. w Skwierzynie z dnia 28.04. 2014 r.</w:t>
      </w:r>
    </w:p>
    <w:p w:rsidR="00FA6C28" w:rsidRPr="006F4348" w:rsidRDefault="00FA6C28" w:rsidP="00FA6C28">
      <w:pPr>
        <w:jc w:val="both"/>
      </w:pPr>
    </w:p>
    <w:p w:rsidR="00D02B5E" w:rsidRPr="004D410F" w:rsidRDefault="00D02B5E" w:rsidP="00D02B5E">
      <w:pPr>
        <w:ind w:left="539"/>
        <w:jc w:val="both"/>
        <w:rPr>
          <w:sz w:val="22"/>
          <w:szCs w:val="22"/>
        </w:rPr>
      </w:pPr>
    </w:p>
    <w:p w:rsidR="00D02B5E" w:rsidRPr="009E47AC" w:rsidRDefault="00D02B5E" w:rsidP="00D02B5E">
      <w:pPr>
        <w:keepNext/>
        <w:pBdr>
          <w:top w:val="single" w:sz="6" w:space="1" w:color="000000"/>
          <w:left w:val="single" w:sz="6" w:space="4" w:color="000000"/>
          <w:bottom w:val="single" w:sz="6" w:space="1" w:color="000000"/>
          <w:right w:val="single" w:sz="6" w:space="4" w:color="000000"/>
        </w:pBdr>
        <w:jc w:val="both"/>
        <w:rPr>
          <w:color w:val="3366FF"/>
          <w:sz w:val="22"/>
          <w:szCs w:val="22"/>
        </w:rPr>
      </w:pPr>
      <w:r w:rsidRPr="009E47AC">
        <w:rPr>
          <w:b/>
          <w:bCs/>
          <w:color w:val="3366FF"/>
          <w:sz w:val="22"/>
          <w:szCs w:val="22"/>
        </w:rPr>
        <w:t>III. Opis  przedmiotu zamówienia.</w:t>
      </w:r>
    </w:p>
    <w:p w:rsidR="00D02B5E" w:rsidRPr="004D410F" w:rsidRDefault="00D02B5E" w:rsidP="00D02B5E">
      <w:pPr>
        <w:jc w:val="both"/>
        <w:rPr>
          <w:sz w:val="22"/>
          <w:szCs w:val="22"/>
        </w:rPr>
      </w:pPr>
    </w:p>
    <w:p w:rsidR="00D02B5E" w:rsidRPr="004D410F" w:rsidRDefault="00D02B5E" w:rsidP="0026254B">
      <w:pPr>
        <w:spacing w:line="276" w:lineRule="auto"/>
        <w:jc w:val="both"/>
        <w:rPr>
          <w:b/>
          <w:bCs/>
          <w:sz w:val="22"/>
          <w:szCs w:val="22"/>
        </w:rPr>
      </w:pPr>
      <w:r w:rsidRPr="004D410F">
        <w:rPr>
          <w:sz w:val="22"/>
          <w:szCs w:val="22"/>
        </w:rPr>
        <w:t>1. Określenie przedmiotu zamówienia wg Wspólnego Słownika Zamówień:</w:t>
      </w:r>
      <w:r w:rsidRPr="004D410F">
        <w:rPr>
          <w:b/>
          <w:bCs/>
          <w:sz w:val="22"/>
          <w:szCs w:val="22"/>
        </w:rPr>
        <w:t xml:space="preserve">  </w:t>
      </w:r>
    </w:p>
    <w:p w:rsidR="00D02B5E" w:rsidRPr="004D410F" w:rsidRDefault="00D02B5E" w:rsidP="0026254B">
      <w:pPr>
        <w:autoSpaceDE w:val="0"/>
        <w:autoSpaceDN w:val="0"/>
        <w:adjustRightInd w:val="0"/>
        <w:spacing w:line="276" w:lineRule="auto"/>
        <w:jc w:val="both"/>
        <w:rPr>
          <w:sz w:val="22"/>
          <w:szCs w:val="22"/>
        </w:rPr>
      </w:pPr>
      <w:r w:rsidRPr="004D410F">
        <w:rPr>
          <w:sz w:val="22"/>
          <w:szCs w:val="22"/>
        </w:rPr>
        <w:t>Kod CPV - 90513600-2 usługi usuwania osadów</w:t>
      </w:r>
    </w:p>
    <w:p w:rsidR="00D02B5E" w:rsidRPr="004D410F" w:rsidRDefault="00D02B5E" w:rsidP="0026254B">
      <w:pPr>
        <w:autoSpaceDE w:val="0"/>
        <w:autoSpaceDN w:val="0"/>
        <w:adjustRightInd w:val="0"/>
        <w:spacing w:line="276" w:lineRule="auto"/>
        <w:jc w:val="both"/>
        <w:rPr>
          <w:sz w:val="22"/>
          <w:szCs w:val="22"/>
        </w:rPr>
      </w:pPr>
      <w:r w:rsidRPr="004D410F">
        <w:rPr>
          <w:sz w:val="22"/>
          <w:szCs w:val="22"/>
        </w:rPr>
        <w:t xml:space="preserve">                 - 90513700-3 usługi transportu osadów</w:t>
      </w:r>
    </w:p>
    <w:p w:rsidR="00D02B5E" w:rsidRPr="004D410F" w:rsidRDefault="00D02B5E" w:rsidP="0026254B">
      <w:pPr>
        <w:spacing w:line="276" w:lineRule="auto"/>
        <w:jc w:val="both"/>
        <w:rPr>
          <w:b/>
          <w:sz w:val="22"/>
          <w:szCs w:val="22"/>
        </w:rPr>
      </w:pPr>
      <w:r w:rsidRPr="004D410F">
        <w:rPr>
          <w:sz w:val="22"/>
          <w:szCs w:val="22"/>
        </w:rPr>
        <w:t xml:space="preserve">                 - 90513800-4 usługi obróbki osadów</w:t>
      </w:r>
    </w:p>
    <w:p w:rsidR="00D02B5E" w:rsidRPr="004D410F" w:rsidRDefault="00D02B5E" w:rsidP="00D02B5E">
      <w:pPr>
        <w:jc w:val="both"/>
        <w:rPr>
          <w:b/>
          <w:bCs/>
          <w:sz w:val="22"/>
          <w:szCs w:val="22"/>
        </w:rPr>
      </w:pPr>
      <w:r w:rsidRPr="004D410F">
        <w:rPr>
          <w:b/>
          <w:bCs/>
          <w:sz w:val="22"/>
          <w:szCs w:val="22"/>
        </w:rPr>
        <w:t xml:space="preserve">       </w:t>
      </w:r>
    </w:p>
    <w:p w:rsidR="00D02B5E" w:rsidRPr="004D410F" w:rsidRDefault="00D02B5E" w:rsidP="0026254B">
      <w:pPr>
        <w:spacing w:line="276" w:lineRule="auto"/>
        <w:jc w:val="both"/>
        <w:rPr>
          <w:sz w:val="22"/>
          <w:szCs w:val="22"/>
        </w:rPr>
      </w:pPr>
      <w:r w:rsidRPr="004D410F">
        <w:rPr>
          <w:bCs/>
          <w:sz w:val="22"/>
          <w:szCs w:val="22"/>
        </w:rPr>
        <w:t xml:space="preserve">2. Przedmiot niniejszego zamówienia  stanowi wykonanie </w:t>
      </w:r>
      <w:r w:rsidRPr="004D410F">
        <w:rPr>
          <w:sz w:val="22"/>
          <w:szCs w:val="22"/>
        </w:rPr>
        <w:t xml:space="preserve">usługi w ramach  </w:t>
      </w:r>
    </w:p>
    <w:p w:rsidR="00D02B5E" w:rsidRPr="004D410F" w:rsidRDefault="00D02B5E" w:rsidP="0026254B">
      <w:pPr>
        <w:spacing w:line="276" w:lineRule="auto"/>
        <w:jc w:val="both"/>
        <w:rPr>
          <w:sz w:val="22"/>
          <w:szCs w:val="22"/>
        </w:rPr>
      </w:pPr>
      <w:r w:rsidRPr="004D410F">
        <w:rPr>
          <w:sz w:val="22"/>
          <w:szCs w:val="22"/>
        </w:rPr>
        <w:t xml:space="preserve">     zadania:</w:t>
      </w:r>
    </w:p>
    <w:p w:rsidR="00D02B5E" w:rsidRDefault="00114A62" w:rsidP="0026254B">
      <w:pPr>
        <w:widowControl w:val="0"/>
        <w:autoSpaceDE w:val="0"/>
        <w:autoSpaceDN w:val="0"/>
        <w:adjustRightInd w:val="0"/>
        <w:spacing w:line="276" w:lineRule="auto"/>
        <w:ind w:left="284"/>
        <w:contextualSpacing/>
        <w:jc w:val="both"/>
        <w:rPr>
          <w:b/>
          <w:sz w:val="22"/>
          <w:szCs w:val="22"/>
        </w:rPr>
      </w:pPr>
      <w:r>
        <w:rPr>
          <w:b/>
          <w:sz w:val="22"/>
          <w:szCs w:val="22"/>
        </w:rPr>
        <w:t>„</w:t>
      </w:r>
      <w:r w:rsidR="00D02B5E" w:rsidRPr="004D410F">
        <w:rPr>
          <w:b/>
          <w:sz w:val="22"/>
          <w:szCs w:val="22"/>
        </w:rPr>
        <w:t>Sukcesywnego świadczenia usługi w zakresie wywozu i wykorzystania lub unieszkodliwiania komunalnych osadów ściekowych o kodzie 19 08 05 z Oczyszczalni Ścieków w Skwierzynie w ilości około 3300 ton w okresie trzech lat”.</w:t>
      </w:r>
    </w:p>
    <w:p w:rsidR="00D02B5E" w:rsidRPr="004D410F" w:rsidRDefault="00D02B5E" w:rsidP="0026254B">
      <w:pPr>
        <w:widowControl w:val="0"/>
        <w:autoSpaceDE w:val="0"/>
        <w:autoSpaceDN w:val="0"/>
        <w:adjustRightInd w:val="0"/>
        <w:spacing w:line="276" w:lineRule="auto"/>
        <w:ind w:left="284"/>
        <w:contextualSpacing/>
        <w:jc w:val="both"/>
        <w:rPr>
          <w:b/>
          <w:sz w:val="22"/>
          <w:szCs w:val="22"/>
        </w:rPr>
      </w:pPr>
    </w:p>
    <w:p w:rsidR="00D02B5E" w:rsidRPr="004D410F" w:rsidRDefault="00D02B5E" w:rsidP="0026254B">
      <w:pPr>
        <w:autoSpaceDE w:val="0"/>
        <w:autoSpaceDN w:val="0"/>
        <w:adjustRightInd w:val="0"/>
        <w:spacing w:line="276" w:lineRule="auto"/>
        <w:jc w:val="both"/>
        <w:rPr>
          <w:b/>
          <w:sz w:val="22"/>
          <w:szCs w:val="22"/>
        </w:rPr>
      </w:pPr>
      <w:r w:rsidRPr="004D410F">
        <w:rPr>
          <w:b/>
          <w:sz w:val="22"/>
          <w:szCs w:val="22"/>
        </w:rPr>
        <w:t>3. Zakres usług obejmuje:</w:t>
      </w:r>
    </w:p>
    <w:p w:rsidR="00D02B5E" w:rsidRPr="00055188" w:rsidRDefault="00D02B5E" w:rsidP="0026254B">
      <w:pPr>
        <w:numPr>
          <w:ilvl w:val="0"/>
          <w:numId w:val="13"/>
        </w:numPr>
        <w:autoSpaceDE w:val="0"/>
        <w:autoSpaceDN w:val="0"/>
        <w:adjustRightInd w:val="0"/>
        <w:spacing w:line="276" w:lineRule="auto"/>
        <w:ind w:left="709" w:hanging="425"/>
        <w:jc w:val="both"/>
        <w:rPr>
          <w:sz w:val="22"/>
          <w:szCs w:val="22"/>
        </w:rPr>
      </w:pPr>
      <w:r w:rsidRPr="004D410F">
        <w:rPr>
          <w:sz w:val="22"/>
          <w:szCs w:val="22"/>
        </w:rPr>
        <w:t xml:space="preserve">zapewnienie szczelnych kontenerów na osady </w:t>
      </w:r>
      <w:r w:rsidRPr="00055188">
        <w:rPr>
          <w:sz w:val="22"/>
          <w:szCs w:val="22"/>
        </w:rPr>
        <w:t>ściekowe przez cały okres realizacji przedmiotu Umowy.</w:t>
      </w:r>
    </w:p>
    <w:p w:rsidR="00D02B5E" w:rsidRPr="00055188" w:rsidRDefault="00D02B5E" w:rsidP="0026254B">
      <w:pPr>
        <w:numPr>
          <w:ilvl w:val="0"/>
          <w:numId w:val="13"/>
        </w:numPr>
        <w:autoSpaceDE w:val="0"/>
        <w:autoSpaceDN w:val="0"/>
        <w:adjustRightInd w:val="0"/>
        <w:spacing w:line="276" w:lineRule="auto"/>
        <w:ind w:left="709" w:hanging="425"/>
        <w:jc w:val="both"/>
        <w:rPr>
          <w:sz w:val="22"/>
          <w:szCs w:val="22"/>
        </w:rPr>
      </w:pPr>
      <w:r w:rsidRPr="00055188">
        <w:rPr>
          <w:sz w:val="22"/>
          <w:szCs w:val="22"/>
        </w:rPr>
        <w:t>podstawienie pustego i zamiana napełnionego – pustym kontenerem.</w:t>
      </w:r>
    </w:p>
    <w:p w:rsidR="00D02B5E" w:rsidRPr="00055188" w:rsidRDefault="00D02B5E" w:rsidP="0026254B">
      <w:pPr>
        <w:numPr>
          <w:ilvl w:val="0"/>
          <w:numId w:val="13"/>
        </w:numPr>
        <w:autoSpaceDE w:val="0"/>
        <w:autoSpaceDN w:val="0"/>
        <w:adjustRightInd w:val="0"/>
        <w:spacing w:line="276" w:lineRule="auto"/>
        <w:ind w:left="709" w:hanging="425"/>
        <w:jc w:val="both"/>
        <w:rPr>
          <w:sz w:val="22"/>
          <w:szCs w:val="22"/>
        </w:rPr>
      </w:pPr>
      <w:r w:rsidRPr="00055188">
        <w:rPr>
          <w:sz w:val="22"/>
          <w:szCs w:val="22"/>
        </w:rPr>
        <w:lastRenderedPageBreak/>
        <w:t>odbiór osadów ściekowych w tym ładowanie napełnionych osadami kontenerów na własne środki transportu,</w:t>
      </w:r>
    </w:p>
    <w:p w:rsidR="00D02B5E" w:rsidRPr="00055188" w:rsidRDefault="00D02B5E" w:rsidP="0026254B">
      <w:pPr>
        <w:numPr>
          <w:ilvl w:val="0"/>
          <w:numId w:val="13"/>
        </w:numPr>
        <w:autoSpaceDE w:val="0"/>
        <w:autoSpaceDN w:val="0"/>
        <w:adjustRightInd w:val="0"/>
        <w:spacing w:line="276" w:lineRule="auto"/>
        <w:ind w:left="709" w:hanging="425"/>
        <w:jc w:val="both"/>
        <w:rPr>
          <w:sz w:val="22"/>
          <w:szCs w:val="22"/>
        </w:rPr>
      </w:pPr>
      <w:r w:rsidRPr="00055188">
        <w:rPr>
          <w:sz w:val="22"/>
          <w:szCs w:val="22"/>
        </w:rPr>
        <w:t>ważenie każdorazowej partii wywożonego osadu,</w:t>
      </w:r>
    </w:p>
    <w:p w:rsidR="00D02B5E" w:rsidRPr="00055188" w:rsidRDefault="00D02B5E" w:rsidP="0026254B">
      <w:pPr>
        <w:numPr>
          <w:ilvl w:val="0"/>
          <w:numId w:val="13"/>
        </w:numPr>
        <w:autoSpaceDE w:val="0"/>
        <w:autoSpaceDN w:val="0"/>
        <w:adjustRightInd w:val="0"/>
        <w:spacing w:line="276" w:lineRule="auto"/>
        <w:ind w:left="709" w:hanging="425"/>
        <w:jc w:val="both"/>
        <w:rPr>
          <w:sz w:val="22"/>
          <w:szCs w:val="22"/>
        </w:rPr>
      </w:pPr>
      <w:r w:rsidRPr="00055188">
        <w:rPr>
          <w:sz w:val="22"/>
          <w:szCs w:val="22"/>
        </w:rPr>
        <w:t>transport i zabezpieczenie kontenera w czasie transportu,</w:t>
      </w:r>
    </w:p>
    <w:p w:rsidR="00D02B5E" w:rsidRPr="00055188" w:rsidRDefault="00D02B5E" w:rsidP="0026254B">
      <w:pPr>
        <w:numPr>
          <w:ilvl w:val="0"/>
          <w:numId w:val="13"/>
        </w:numPr>
        <w:autoSpaceDE w:val="0"/>
        <w:autoSpaceDN w:val="0"/>
        <w:adjustRightInd w:val="0"/>
        <w:spacing w:line="276" w:lineRule="auto"/>
        <w:ind w:left="709" w:hanging="425"/>
        <w:jc w:val="both"/>
        <w:rPr>
          <w:sz w:val="22"/>
          <w:szCs w:val="22"/>
        </w:rPr>
      </w:pPr>
      <w:r w:rsidRPr="00055188">
        <w:rPr>
          <w:sz w:val="22"/>
          <w:szCs w:val="22"/>
        </w:rPr>
        <w:t>natychmiastowe usuwanie ewentualnych zanieczyszczeń z dróg</w:t>
      </w:r>
      <w:r>
        <w:rPr>
          <w:sz w:val="22"/>
          <w:szCs w:val="22"/>
        </w:rPr>
        <w:t xml:space="preserve"> zakładowych i</w:t>
      </w:r>
      <w:r w:rsidRPr="00055188">
        <w:rPr>
          <w:sz w:val="22"/>
          <w:szCs w:val="22"/>
        </w:rPr>
        <w:t xml:space="preserve"> publicznych  powstałych w trakcie wykonywania zamówienia lub pokrycia kosztów umycia nawierzchni,</w:t>
      </w:r>
    </w:p>
    <w:p w:rsidR="00D02B5E" w:rsidRPr="00055188" w:rsidRDefault="00D02B5E" w:rsidP="0026254B">
      <w:pPr>
        <w:numPr>
          <w:ilvl w:val="0"/>
          <w:numId w:val="13"/>
        </w:numPr>
        <w:autoSpaceDE w:val="0"/>
        <w:autoSpaceDN w:val="0"/>
        <w:adjustRightInd w:val="0"/>
        <w:spacing w:line="276" w:lineRule="auto"/>
        <w:ind w:left="709" w:hanging="425"/>
        <w:jc w:val="both"/>
        <w:rPr>
          <w:sz w:val="22"/>
          <w:szCs w:val="22"/>
        </w:rPr>
      </w:pPr>
      <w:r w:rsidRPr="00055188">
        <w:rPr>
          <w:sz w:val="22"/>
          <w:szCs w:val="22"/>
        </w:rPr>
        <w:t>rozładunek oraz przeładunek odpadów – jeżeli zaistnieje taka potrzeba,</w:t>
      </w:r>
    </w:p>
    <w:p w:rsidR="00D02B5E" w:rsidRPr="00055188" w:rsidRDefault="00D02B5E" w:rsidP="0026254B">
      <w:pPr>
        <w:numPr>
          <w:ilvl w:val="0"/>
          <w:numId w:val="13"/>
        </w:numPr>
        <w:autoSpaceDE w:val="0"/>
        <w:autoSpaceDN w:val="0"/>
        <w:adjustRightInd w:val="0"/>
        <w:spacing w:line="276" w:lineRule="auto"/>
        <w:ind w:left="709" w:hanging="425"/>
        <w:jc w:val="both"/>
        <w:rPr>
          <w:b/>
          <w:sz w:val="22"/>
          <w:szCs w:val="22"/>
        </w:rPr>
      </w:pPr>
      <w:r w:rsidRPr="00055188">
        <w:rPr>
          <w:sz w:val="22"/>
          <w:szCs w:val="22"/>
        </w:rPr>
        <w:t>ubezpieczeniem na czas przewozu oraz związane z tym ryzyko przypadkowej utraty lub uszkodzenia,</w:t>
      </w:r>
    </w:p>
    <w:p w:rsidR="00D02B5E" w:rsidRPr="00055188" w:rsidRDefault="00D02B5E" w:rsidP="0026254B">
      <w:pPr>
        <w:numPr>
          <w:ilvl w:val="0"/>
          <w:numId w:val="13"/>
        </w:numPr>
        <w:autoSpaceDE w:val="0"/>
        <w:autoSpaceDN w:val="0"/>
        <w:adjustRightInd w:val="0"/>
        <w:spacing w:line="276" w:lineRule="auto"/>
        <w:ind w:left="709" w:hanging="425"/>
        <w:jc w:val="both"/>
        <w:rPr>
          <w:b/>
          <w:sz w:val="22"/>
          <w:szCs w:val="22"/>
        </w:rPr>
      </w:pPr>
      <w:r w:rsidRPr="00055188">
        <w:rPr>
          <w:sz w:val="22"/>
          <w:szCs w:val="22"/>
        </w:rPr>
        <w:t>zagospodarowanie, tj. odzysk lub unieszkodliwienie komunalnych osadów ściekowych.</w:t>
      </w:r>
    </w:p>
    <w:p w:rsidR="00D02B5E" w:rsidRPr="00054DFB" w:rsidRDefault="00D02B5E" w:rsidP="0026254B">
      <w:pPr>
        <w:autoSpaceDE w:val="0"/>
        <w:autoSpaceDN w:val="0"/>
        <w:adjustRightInd w:val="0"/>
        <w:spacing w:line="276" w:lineRule="auto"/>
        <w:ind w:left="720"/>
        <w:jc w:val="both"/>
        <w:rPr>
          <w:color w:val="0000FF"/>
          <w:sz w:val="22"/>
          <w:szCs w:val="22"/>
        </w:rPr>
      </w:pPr>
    </w:p>
    <w:p w:rsidR="00D02B5E" w:rsidRPr="00054DFB" w:rsidRDefault="00D02B5E" w:rsidP="0026254B">
      <w:pPr>
        <w:autoSpaceDE w:val="0"/>
        <w:autoSpaceDN w:val="0"/>
        <w:adjustRightInd w:val="0"/>
        <w:spacing w:line="276" w:lineRule="auto"/>
        <w:ind w:left="720"/>
        <w:jc w:val="both"/>
        <w:rPr>
          <w:b/>
          <w:color w:val="0000FF"/>
          <w:sz w:val="22"/>
          <w:szCs w:val="22"/>
        </w:rPr>
      </w:pPr>
    </w:p>
    <w:p w:rsidR="00D02B5E" w:rsidRDefault="00D02B5E" w:rsidP="0026254B">
      <w:pPr>
        <w:spacing w:line="276" w:lineRule="auto"/>
        <w:jc w:val="both"/>
        <w:rPr>
          <w:sz w:val="22"/>
          <w:szCs w:val="22"/>
        </w:rPr>
      </w:pPr>
      <w:r w:rsidRPr="004D410F">
        <w:rPr>
          <w:b/>
          <w:sz w:val="22"/>
          <w:szCs w:val="22"/>
        </w:rPr>
        <w:t>4. Ogólny opis zamówienia</w:t>
      </w:r>
      <w:r w:rsidRPr="004D410F">
        <w:rPr>
          <w:sz w:val="22"/>
          <w:szCs w:val="22"/>
        </w:rPr>
        <w:t>:</w:t>
      </w:r>
    </w:p>
    <w:p w:rsidR="00D02B5E" w:rsidRPr="004D410F" w:rsidRDefault="00D02B5E" w:rsidP="0026254B">
      <w:pPr>
        <w:spacing w:line="276" w:lineRule="auto"/>
        <w:jc w:val="both"/>
        <w:rPr>
          <w:sz w:val="22"/>
          <w:szCs w:val="22"/>
        </w:rPr>
      </w:pPr>
    </w:p>
    <w:p w:rsidR="00D02B5E" w:rsidRPr="00055188" w:rsidRDefault="00D02B5E" w:rsidP="0026254B">
      <w:pPr>
        <w:autoSpaceDE w:val="0"/>
        <w:autoSpaceDN w:val="0"/>
        <w:adjustRightInd w:val="0"/>
        <w:spacing w:line="276" w:lineRule="auto"/>
        <w:ind w:firstLine="708"/>
        <w:jc w:val="both"/>
        <w:rPr>
          <w:sz w:val="22"/>
          <w:szCs w:val="22"/>
        </w:rPr>
      </w:pPr>
      <w:r w:rsidRPr="004D410F">
        <w:rPr>
          <w:sz w:val="22"/>
          <w:szCs w:val="22"/>
        </w:rPr>
        <w:t>Post</w:t>
      </w:r>
      <w:r w:rsidRPr="004D410F">
        <w:rPr>
          <w:rFonts w:eastAsia="TimesNewRoman"/>
          <w:sz w:val="22"/>
          <w:szCs w:val="22"/>
        </w:rPr>
        <w:t>ę</w:t>
      </w:r>
      <w:r w:rsidRPr="004D410F">
        <w:rPr>
          <w:sz w:val="22"/>
          <w:szCs w:val="22"/>
        </w:rPr>
        <w:t>powanie przetargowe ma na celu wybór Wykonawcy, który zapewni systematyczny i bieżący odbiór i zagospodarowanie osadu (ustabilizow</w:t>
      </w:r>
      <w:r>
        <w:rPr>
          <w:sz w:val="22"/>
          <w:szCs w:val="22"/>
        </w:rPr>
        <w:t xml:space="preserve">any komunalny osad  </w:t>
      </w:r>
      <w:r w:rsidRPr="00BA245F">
        <w:rPr>
          <w:sz w:val="22"/>
          <w:szCs w:val="22"/>
        </w:rPr>
        <w:t>ściekowy)  odwodnionego na prasie taśmowej (około 15% suchej masy), pochodzącego z bieżącej pracy oczyszczalni ścieków w Skwierzynie przy ul. Rzeźnickiej regularnie, w ilości ok. 3300 ton w okresie 3 lat. Szacunkowa ilość komunalnych osadów ściekowych w trakcie trwania umowy może ulegać nieznacznej zmianie.</w:t>
      </w:r>
      <w:r>
        <w:rPr>
          <w:sz w:val="22"/>
          <w:szCs w:val="22"/>
        </w:rPr>
        <w:t xml:space="preserve"> </w:t>
      </w:r>
      <w:r w:rsidRPr="00BA245F">
        <w:rPr>
          <w:sz w:val="22"/>
          <w:szCs w:val="22"/>
        </w:rPr>
        <w:t>Osady te po stabilizacji tlenowej s</w:t>
      </w:r>
      <w:r w:rsidRPr="00BA245F">
        <w:rPr>
          <w:rFonts w:eastAsia="TimesNewRoman"/>
          <w:sz w:val="22"/>
          <w:szCs w:val="22"/>
        </w:rPr>
        <w:t>ą poddane mec</w:t>
      </w:r>
      <w:r w:rsidRPr="00BA245F">
        <w:rPr>
          <w:sz w:val="22"/>
          <w:szCs w:val="22"/>
        </w:rPr>
        <w:t>hanicznemu odwodnieniu</w:t>
      </w:r>
      <w:r w:rsidRPr="00055188">
        <w:rPr>
          <w:sz w:val="22"/>
          <w:szCs w:val="22"/>
        </w:rPr>
        <w:t xml:space="preserve"> za pomocy prasy taśmowej przy użyciu polimerów. Odbiór osadu musi odbywa</w:t>
      </w:r>
      <w:r w:rsidRPr="00055188">
        <w:rPr>
          <w:rFonts w:ascii="TimesNewRoman" w:eastAsia="TimesNewRoman" w:cs="TimesNewRoman" w:hint="eastAsia"/>
          <w:sz w:val="22"/>
          <w:szCs w:val="22"/>
        </w:rPr>
        <w:t>ć</w:t>
      </w:r>
      <w:r w:rsidRPr="00055188">
        <w:rPr>
          <w:rFonts w:ascii="TimesNewRoman" w:eastAsia="TimesNewRoman" w:cs="TimesNewRoman"/>
          <w:sz w:val="22"/>
          <w:szCs w:val="22"/>
        </w:rPr>
        <w:t xml:space="preserve"> </w:t>
      </w:r>
      <w:r w:rsidRPr="00055188">
        <w:rPr>
          <w:sz w:val="22"/>
          <w:szCs w:val="22"/>
        </w:rPr>
        <w:t>si</w:t>
      </w:r>
      <w:r w:rsidRPr="00055188">
        <w:rPr>
          <w:rFonts w:ascii="TimesNewRoman" w:eastAsia="TimesNewRoman" w:cs="TimesNewRoman" w:hint="eastAsia"/>
          <w:sz w:val="22"/>
          <w:szCs w:val="22"/>
        </w:rPr>
        <w:t>ę</w:t>
      </w:r>
      <w:r w:rsidRPr="00055188">
        <w:rPr>
          <w:rFonts w:ascii="TimesNewRoman" w:eastAsia="TimesNewRoman" w:cs="TimesNewRoman"/>
          <w:sz w:val="22"/>
          <w:szCs w:val="22"/>
        </w:rPr>
        <w:t xml:space="preserve"> </w:t>
      </w:r>
      <w:r w:rsidRPr="00055188">
        <w:rPr>
          <w:sz w:val="22"/>
          <w:szCs w:val="22"/>
        </w:rPr>
        <w:t>w każdej temperaturze, w tym tak</w:t>
      </w:r>
      <w:r w:rsidRPr="00055188">
        <w:rPr>
          <w:rFonts w:ascii="TimesNewRoman" w:eastAsia="TimesNewRoman" w:cs="TimesNewRoman"/>
          <w:sz w:val="22"/>
          <w:szCs w:val="22"/>
        </w:rPr>
        <w:t>ż</w:t>
      </w:r>
      <w:r w:rsidRPr="00055188">
        <w:rPr>
          <w:sz w:val="22"/>
          <w:szCs w:val="22"/>
        </w:rPr>
        <w:t>e w temperaturach poni</w:t>
      </w:r>
      <w:r w:rsidRPr="00055188">
        <w:rPr>
          <w:rFonts w:ascii="TimesNewRoman" w:eastAsia="TimesNewRoman" w:cs="TimesNewRoman"/>
          <w:sz w:val="22"/>
          <w:szCs w:val="22"/>
        </w:rPr>
        <w:t>ż</w:t>
      </w:r>
      <w:r w:rsidRPr="00055188">
        <w:rPr>
          <w:sz w:val="22"/>
          <w:szCs w:val="22"/>
        </w:rPr>
        <w:t xml:space="preserve">ej </w:t>
      </w:r>
      <w:smartTag w:uri="urn:schemas-microsoft-com:office:smarttags" w:element="metricconverter">
        <w:smartTagPr>
          <w:attr w:name="ProductID" w:val="0 ﾰC"/>
        </w:smartTagPr>
        <w:r w:rsidRPr="00055188">
          <w:rPr>
            <w:sz w:val="22"/>
            <w:szCs w:val="22"/>
          </w:rPr>
          <w:t>0 °C</w:t>
        </w:r>
      </w:smartTag>
      <w:r w:rsidRPr="00055188">
        <w:rPr>
          <w:sz w:val="22"/>
          <w:szCs w:val="22"/>
        </w:rPr>
        <w:t>.</w:t>
      </w:r>
    </w:p>
    <w:p w:rsidR="00D02B5E" w:rsidRPr="00055188" w:rsidRDefault="00D02B5E" w:rsidP="0026254B">
      <w:pPr>
        <w:autoSpaceDE w:val="0"/>
        <w:autoSpaceDN w:val="0"/>
        <w:adjustRightInd w:val="0"/>
        <w:spacing w:line="276" w:lineRule="auto"/>
        <w:ind w:firstLine="708"/>
        <w:jc w:val="both"/>
        <w:rPr>
          <w:b/>
          <w:bCs/>
          <w:sz w:val="22"/>
          <w:szCs w:val="22"/>
        </w:rPr>
      </w:pPr>
      <w:r w:rsidRPr="004D410F">
        <w:rPr>
          <w:sz w:val="22"/>
          <w:szCs w:val="22"/>
        </w:rPr>
        <w:t>Wykonawca zobowi</w:t>
      </w:r>
      <w:r w:rsidRPr="004D410F">
        <w:rPr>
          <w:rFonts w:eastAsia="TimesNewRoman"/>
          <w:sz w:val="22"/>
          <w:szCs w:val="22"/>
        </w:rPr>
        <w:t>ą</w:t>
      </w:r>
      <w:r w:rsidRPr="004D410F">
        <w:rPr>
          <w:sz w:val="22"/>
          <w:szCs w:val="22"/>
        </w:rPr>
        <w:t>zany b</w:t>
      </w:r>
      <w:r w:rsidRPr="004D410F">
        <w:rPr>
          <w:rFonts w:eastAsia="TimesNewRoman"/>
          <w:sz w:val="22"/>
          <w:szCs w:val="22"/>
        </w:rPr>
        <w:t>ę</w:t>
      </w:r>
      <w:r w:rsidRPr="004D410F">
        <w:rPr>
          <w:sz w:val="22"/>
          <w:szCs w:val="22"/>
        </w:rPr>
        <w:t xml:space="preserve">dzie do zagospodarowania osadów </w:t>
      </w:r>
      <w:r w:rsidRPr="004D410F">
        <w:rPr>
          <w:rFonts w:eastAsia="TimesNewRoman"/>
          <w:sz w:val="22"/>
          <w:szCs w:val="22"/>
        </w:rPr>
        <w:t>ś</w:t>
      </w:r>
      <w:r w:rsidRPr="004D410F">
        <w:rPr>
          <w:sz w:val="22"/>
          <w:szCs w:val="22"/>
        </w:rPr>
        <w:t>ciekowych, przez co rozumie si</w:t>
      </w:r>
      <w:r w:rsidRPr="004D410F">
        <w:rPr>
          <w:rFonts w:eastAsia="TimesNewRoman"/>
          <w:sz w:val="22"/>
          <w:szCs w:val="22"/>
        </w:rPr>
        <w:t xml:space="preserve">ę wywóz </w:t>
      </w:r>
      <w:r w:rsidRPr="004D410F">
        <w:rPr>
          <w:sz w:val="22"/>
          <w:szCs w:val="22"/>
        </w:rPr>
        <w:t xml:space="preserve"> osadu  </w:t>
      </w:r>
      <w:r w:rsidRPr="004D410F">
        <w:rPr>
          <w:rFonts w:eastAsia="TimesNewRoman"/>
          <w:sz w:val="22"/>
          <w:szCs w:val="22"/>
        </w:rPr>
        <w:t>ś</w:t>
      </w:r>
      <w:r w:rsidRPr="004D410F">
        <w:rPr>
          <w:sz w:val="22"/>
          <w:szCs w:val="22"/>
        </w:rPr>
        <w:t>rodkami transportowymi Wykonawcy, przewóz do miejsc odzysku b</w:t>
      </w:r>
      <w:r w:rsidRPr="004D410F">
        <w:rPr>
          <w:rFonts w:eastAsia="TimesNewRoman"/>
          <w:sz w:val="22"/>
          <w:szCs w:val="22"/>
        </w:rPr>
        <w:t>ą</w:t>
      </w:r>
      <w:r w:rsidRPr="004D410F">
        <w:rPr>
          <w:sz w:val="22"/>
          <w:szCs w:val="22"/>
        </w:rPr>
        <w:t>d</w:t>
      </w:r>
      <w:r w:rsidRPr="004D410F">
        <w:rPr>
          <w:rFonts w:eastAsia="TimesNewRoman"/>
          <w:sz w:val="22"/>
          <w:szCs w:val="22"/>
        </w:rPr>
        <w:t xml:space="preserve">ź </w:t>
      </w:r>
      <w:r w:rsidRPr="004D410F">
        <w:rPr>
          <w:sz w:val="22"/>
          <w:szCs w:val="22"/>
        </w:rPr>
        <w:t>unieszkodliwienia i poddanie odzyskowi b</w:t>
      </w:r>
      <w:r w:rsidRPr="004D410F">
        <w:rPr>
          <w:rFonts w:eastAsia="TimesNewRoman"/>
          <w:sz w:val="22"/>
          <w:szCs w:val="22"/>
        </w:rPr>
        <w:t>ą</w:t>
      </w:r>
      <w:r w:rsidRPr="004D410F">
        <w:rPr>
          <w:sz w:val="22"/>
          <w:szCs w:val="22"/>
        </w:rPr>
        <w:t>d</w:t>
      </w:r>
      <w:r w:rsidRPr="004D410F">
        <w:rPr>
          <w:rFonts w:eastAsia="TimesNewRoman"/>
          <w:sz w:val="22"/>
          <w:szCs w:val="22"/>
        </w:rPr>
        <w:t xml:space="preserve">ź </w:t>
      </w:r>
      <w:r w:rsidRPr="004D410F">
        <w:rPr>
          <w:sz w:val="22"/>
          <w:szCs w:val="22"/>
        </w:rPr>
        <w:t>unieszkodliwieniu z zachowaniem wymogów okre</w:t>
      </w:r>
      <w:r w:rsidRPr="004D410F">
        <w:rPr>
          <w:rFonts w:eastAsia="TimesNewRoman"/>
          <w:sz w:val="22"/>
          <w:szCs w:val="22"/>
        </w:rPr>
        <w:t>ś</w:t>
      </w:r>
      <w:r w:rsidRPr="004D410F">
        <w:rPr>
          <w:sz w:val="22"/>
          <w:szCs w:val="22"/>
        </w:rPr>
        <w:t xml:space="preserve">lonych przepisami </w:t>
      </w:r>
      <w:r w:rsidRPr="004D410F">
        <w:rPr>
          <w:b/>
          <w:bCs/>
          <w:sz w:val="22"/>
          <w:szCs w:val="22"/>
        </w:rPr>
        <w:t xml:space="preserve">Ustawy z dnia </w:t>
      </w:r>
      <w:r w:rsidR="000671B9">
        <w:rPr>
          <w:b/>
          <w:bCs/>
          <w:sz w:val="22"/>
          <w:szCs w:val="22"/>
        </w:rPr>
        <w:t>14.12.2012</w:t>
      </w:r>
      <w:r w:rsidRPr="004D410F">
        <w:rPr>
          <w:b/>
          <w:bCs/>
          <w:sz w:val="22"/>
          <w:szCs w:val="22"/>
        </w:rPr>
        <w:t xml:space="preserve">. o </w:t>
      </w:r>
      <w:r w:rsidR="000671B9">
        <w:rPr>
          <w:b/>
          <w:bCs/>
          <w:sz w:val="22"/>
          <w:szCs w:val="22"/>
        </w:rPr>
        <w:t xml:space="preserve">odpadach (Dz. U. z 2016r. </w:t>
      </w:r>
      <w:r w:rsidRPr="004D410F">
        <w:rPr>
          <w:b/>
          <w:bCs/>
          <w:sz w:val="22"/>
          <w:szCs w:val="22"/>
        </w:rPr>
        <w:t>, poz.</w:t>
      </w:r>
      <w:r w:rsidR="000671B9">
        <w:rPr>
          <w:b/>
          <w:bCs/>
          <w:sz w:val="22"/>
          <w:szCs w:val="22"/>
        </w:rPr>
        <w:t>1987</w:t>
      </w:r>
      <w:r w:rsidRPr="004D410F">
        <w:rPr>
          <w:b/>
          <w:bCs/>
          <w:sz w:val="22"/>
          <w:szCs w:val="22"/>
        </w:rPr>
        <w:t xml:space="preserve"> z </w:t>
      </w:r>
      <w:proofErr w:type="spellStart"/>
      <w:r w:rsidRPr="004D410F">
        <w:rPr>
          <w:b/>
          <w:bCs/>
          <w:sz w:val="22"/>
          <w:szCs w:val="22"/>
        </w:rPr>
        <w:t>pó</w:t>
      </w:r>
      <w:r w:rsidRPr="004D410F">
        <w:rPr>
          <w:rFonts w:eastAsia="TimesNewRoman"/>
          <w:sz w:val="22"/>
          <w:szCs w:val="22"/>
        </w:rPr>
        <w:t>ź</w:t>
      </w:r>
      <w:r w:rsidRPr="004D410F">
        <w:rPr>
          <w:b/>
          <w:bCs/>
          <w:sz w:val="22"/>
          <w:szCs w:val="22"/>
        </w:rPr>
        <w:t>n</w:t>
      </w:r>
      <w:proofErr w:type="spellEnd"/>
      <w:r w:rsidRPr="004D410F">
        <w:rPr>
          <w:b/>
          <w:bCs/>
          <w:sz w:val="22"/>
          <w:szCs w:val="22"/>
        </w:rPr>
        <w:t xml:space="preserve">. zmianami oraz Ustawy z dnia 27.04.2001r. Prawo Ochrony </w:t>
      </w:r>
      <w:r w:rsidRPr="004D410F">
        <w:rPr>
          <w:rFonts w:eastAsia="TimesNewRoman"/>
          <w:sz w:val="22"/>
          <w:szCs w:val="22"/>
        </w:rPr>
        <w:t>Ś</w:t>
      </w:r>
      <w:r w:rsidR="00114A62">
        <w:rPr>
          <w:b/>
          <w:bCs/>
          <w:sz w:val="22"/>
          <w:szCs w:val="22"/>
        </w:rPr>
        <w:t>rodowiska (Dz. U. z 2017</w:t>
      </w:r>
      <w:r w:rsidRPr="004D410F">
        <w:rPr>
          <w:b/>
          <w:bCs/>
          <w:sz w:val="22"/>
          <w:szCs w:val="22"/>
        </w:rPr>
        <w:t xml:space="preserve">r. </w:t>
      </w:r>
      <w:r w:rsidR="00114A62">
        <w:rPr>
          <w:b/>
          <w:bCs/>
          <w:sz w:val="22"/>
          <w:szCs w:val="22"/>
        </w:rPr>
        <w:t>, poz. 519</w:t>
      </w:r>
      <w:r w:rsidRPr="004D410F">
        <w:rPr>
          <w:b/>
          <w:bCs/>
          <w:sz w:val="22"/>
          <w:szCs w:val="22"/>
        </w:rPr>
        <w:t xml:space="preserve"> z </w:t>
      </w:r>
      <w:proofErr w:type="spellStart"/>
      <w:r w:rsidRPr="004D410F">
        <w:rPr>
          <w:b/>
          <w:bCs/>
          <w:sz w:val="22"/>
          <w:szCs w:val="22"/>
        </w:rPr>
        <w:t>pó</w:t>
      </w:r>
      <w:r w:rsidRPr="004D410F">
        <w:rPr>
          <w:rFonts w:eastAsia="TimesNewRoman"/>
          <w:sz w:val="22"/>
          <w:szCs w:val="22"/>
        </w:rPr>
        <w:t>ź</w:t>
      </w:r>
      <w:r w:rsidRPr="004D410F">
        <w:rPr>
          <w:b/>
          <w:bCs/>
          <w:sz w:val="22"/>
          <w:szCs w:val="22"/>
        </w:rPr>
        <w:t>n</w:t>
      </w:r>
      <w:proofErr w:type="spellEnd"/>
      <w:r w:rsidRPr="004D410F">
        <w:rPr>
          <w:b/>
          <w:bCs/>
          <w:sz w:val="22"/>
          <w:szCs w:val="22"/>
        </w:rPr>
        <w:t xml:space="preserve"> . zmianami). </w:t>
      </w:r>
      <w:r w:rsidRPr="00055188">
        <w:rPr>
          <w:sz w:val="22"/>
          <w:szCs w:val="22"/>
        </w:rPr>
        <w:t>W ramach realizacji przedmiotu umowy Wykonawca zapewni pojemniki (kontenery) na osady przez cały okres realizacji przedmiotu Umowy, ładowanie napełnionych osadami kontenerów na własne środki transportu, ważenie każdorazowej partii wywożonego osadu, transport, rozładunek oraz przeładunek odpadów – jeżeli zaistnieje taka potrzeba, ubezpieczeniem na czas przewozu oraz związane z tym ryzyko przypadkowej utraty lub uszkodzenia oraz miejsce i sposób zagospodarowania osadów (odzysku lub unieszkodliwienia).</w:t>
      </w:r>
    </w:p>
    <w:p w:rsidR="00D02B5E" w:rsidRPr="00055188" w:rsidRDefault="00D02B5E" w:rsidP="0026254B">
      <w:pPr>
        <w:spacing w:line="276" w:lineRule="auto"/>
        <w:ind w:firstLine="708"/>
        <w:jc w:val="both"/>
        <w:rPr>
          <w:b/>
          <w:sz w:val="22"/>
          <w:szCs w:val="22"/>
        </w:rPr>
      </w:pPr>
      <w:r w:rsidRPr="00055188">
        <w:rPr>
          <w:sz w:val="22"/>
          <w:szCs w:val="22"/>
        </w:rPr>
        <w:t>Wywóz i zagospodarowanie poprzez wykorzystanie, odzysk lub unieszkodliwienie komunalnych osadów ściekowych, o których mowa w § 1, będą wykonywane sukcesywnie na każdorazowe wezwanie Zamawiającego w czasie i w ilości uzależnionej od bieżącej sytuacji i potrzeb Zamawiającego.</w:t>
      </w:r>
      <w:r w:rsidRPr="00055188">
        <w:rPr>
          <w:b/>
          <w:sz w:val="22"/>
          <w:szCs w:val="22"/>
        </w:rPr>
        <w:t xml:space="preserve"> </w:t>
      </w:r>
      <w:r w:rsidRPr="00055188">
        <w:rPr>
          <w:bCs/>
          <w:sz w:val="22"/>
          <w:szCs w:val="22"/>
        </w:rPr>
        <w:t xml:space="preserve">Wywóz </w:t>
      </w:r>
      <w:r w:rsidRPr="004D410F">
        <w:rPr>
          <w:bCs/>
          <w:sz w:val="22"/>
          <w:szCs w:val="22"/>
        </w:rPr>
        <w:t xml:space="preserve">komunalnych osadów ściekowych będzie realizowany w zależności od bieżącej sytuacji i potrzeb Zamawiającego (po wypełnieniu podstawionych kontenerów), nastąpi to po uprzednim zawiadomieniu Wykonawcy przez Zamawiającego faksem, telefonicznie bądź mailowo. Wykonawca zobowiązany jest do rozpoczęcia odbioru osadów nie później niż w terminie 24 godzin od chwili zawiadomienia. Wykonawca potwierdzi odbiór zawiadomienia w dniu otrzymania faxu, telefonu bądź maila. Komunalne osady ściekowe </w:t>
      </w:r>
      <w:r w:rsidRPr="00055188">
        <w:rPr>
          <w:bCs/>
          <w:sz w:val="22"/>
          <w:szCs w:val="22"/>
        </w:rPr>
        <w:t xml:space="preserve">będą gromadzone w kontenerach podstawionych przez Wykonawcę na terenie oczyszczalni. Kontenery usytuowane będą na placu manewrowym oczyszczalni ścieków, w bliskim sąsiedztwie stacji odwadniania osadów.  </w:t>
      </w:r>
      <w:r w:rsidRPr="00055188">
        <w:rPr>
          <w:sz w:val="22"/>
          <w:szCs w:val="22"/>
        </w:rPr>
        <w:t xml:space="preserve">Wykonawca dostarczy pojemniki (kontenery) na osady, a następnie odbierze zapełniony pojemnik stawiając w to miejsce pusty. </w:t>
      </w:r>
      <w:r>
        <w:rPr>
          <w:bCs/>
          <w:sz w:val="22"/>
          <w:szCs w:val="22"/>
        </w:rPr>
        <w:t>Wykonawca</w:t>
      </w:r>
      <w:r w:rsidRPr="00055188">
        <w:rPr>
          <w:bCs/>
          <w:sz w:val="22"/>
          <w:szCs w:val="22"/>
        </w:rPr>
        <w:t xml:space="preserve"> zagwarantuje zwiększenie ilości pojemników wg. potrzeb uzależnionych</w:t>
      </w:r>
      <w:r w:rsidR="00114A62">
        <w:rPr>
          <w:bCs/>
          <w:sz w:val="22"/>
          <w:szCs w:val="22"/>
        </w:rPr>
        <w:t xml:space="preserve"> od ilości wytwarzanych osadów.</w:t>
      </w:r>
      <w:r w:rsidRPr="00055188">
        <w:rPr>
          <w:bCs/>
          <w:sz w:val="22"/>
          <w:szCs w:val="22"/>
        </w:rPr>
        <w:t xml:space="preserve"> </w:t>
      </w:r>
    </w:p>
    <w:p w:rsidR="00D02B5E" w:rsidRPr="00055188" w:rsidRDefault="00D02B5E" w:rsidP="0026254B">
      <w:pPr>
        <w:tabs>
          <w:tab w:val="left" w:pos="142"/>
          <w:tab w:val="left" w:pos="426"/>
        </w:tabs>
        <w:autoSpaceDE w:val="0"/>
        <w:autoSpaceDN w:val="0"/>
        <w:adjustRightInd w:val="0"/>
        <w:spacing w:line="276" w:lineRule="auto"/>
        <w:jc w:val="both"/>
        <w:rPr>
          <w:bCs/>
          <w:sz w:val="22"/>
          <w:szCs w:val="22"/>
        </w:rPr>
      </w:pPr>
      <w:r w:rsidRPr="00055188">
        <w:rPr>
          <w:sz w:val="22"/>
          <w:szCs w:val="22"/>
        </w:rPr>
        <w:lastRenderedPageBreak/>
        <w:tab/>
      </w:r>
      <w:r w:rsidRPr="00055188">
        <w:rPr>
          <w:sz w:val="22"/>
          <w:szCs w:val="22"/>
        </w:rPr>
        <w:tab/>
      </w:r>
      <w:r w:rsidRPr="00055188">
        <w:rPr>
          <w:sz w:val="22"/>
          <w:szCs w:val="22"/>
        </w:rPr>
        <w:tab/>
        <w:t>Sprzęt użyty przez Wykonawcę podczas usługi musi być szczelny (nie powodować wycieków), stabilny (uniemożliwiający osuwanie się osadów i przedostawanie się poza pojazd), mieć ładowność i wytrzymałość przystosowaną do wywozu osadów i pozwalającą na ich odbiór z oczyszczalni w wymaganym terminie realizacji.</w:t>
      </w:r>
    </w:p>
    <w:p w:rsidR="00D02B5E" w:rsidRPr="004D410F" w:rsidRDefault="00D02B5E" w:rsidP="0026254B">
      <w:pPr>
        <w:autoSpaceDE w:val="0"/>
        <w:autoSpaceDN w:val="0"/>
        <w:adjustRightInd w:val="0"/>
        <w:spacing w:line="276" w:lineRule="auto"/>
        <w:ind w:firstLine="708"/>
        <w:jc w:val="both"/>
        <w:rPr>
          <w:bCs/>
          <w:sz w:val="22"/>
          <w:szCs w:val="22"/>
        </w:rPr>
      </w:pPr>
      <w:r w:rsidRPr="00055188">
        <w:rPr>
          <w:bCs/>
          <w:sz w:val="22"/>
          <w:szCs w:val="22"/>
        </w:rPr>
        <w:t>Każdorazowy odbiór osadów (dla każdego kontenera) mu</w:t>
      </w:r>
      <w:r>
        <w:rPr>
          <w:bCs/>
          <w:sz w:val="22"/>
          <w:szCs w:val="22"/>
        </w:rPr>
        <w:t xml:space="preserve">si być potwierdzony przez podpisanie </w:t>
      </w:r>
      <w:r w:rsidRPr="00055188">
        <w:rPr>
          <w:bCs/>
          <w:sz w:val="22"/>
          <w:szCs w:val="22"/>
        </w:rPr>
        <w:t>dokumentu określającego wagę osadu. Odbiór osadów musi być potwierdzony podpisaniem Zbiorczej Karty przekazania odpadów obejmującej odpady przekazane łącznie w czasie jednego miesiąca kalendarzowego</w:t>
      </w:r>
      <w:r w:rsidRPr="004D410F">
        <w:rPr>
          <w:bCs/>
          <w:sz w:val="22"/>
          <w:szCs w:val="22"/>
        </w:rPr>
        <w:t xml:space="preserve"> zgodnie z obowiązującym wzorem (Rozporządzenie Ministra Środowiska z </w:t>
      </w:r>
      <w:r w:rsidR="007B5E9C">
        <w:rPr>
          <w:bCs/>
          <w:sz w:val="22"/>
          <w:szCs w:val="22"/>
        </w:rPr>
        <w:t>dnia 12 grudnia 2014</w:t>
      </w:r>
      <w:r w:rsidRPr="00BA245F">
        <w:rPr>
          <w:bCs/>
          <w:sz w:val="22"/>
          <w:szCs w:val="22"/>
        </w:rPr>
        <w:t xml:space="preserve"> r. w sprawie wzorów dokumentów stosowanych na potrzeby ewidencji odpadów (Dz. U. </w:t>
      </w:r>
      <w:r w:rsidR="007B5E9C">
        <w:rPr>
          <w:bCs/>
          <w:sz w:val="22"/>
          <w:szCs w:val="22"/>
        </w:rPr>
        <w:t>z 2014</w:t>
      </w:r>
      <w:r w:rsidRPr="00BA245F">
        <w:rPr>
          <w:bCs/>
          <w:sz w:val="22"/>
          <w:szCs w:val="22"/>
        </w:rPr>
        <w:t xml:space="preserve">, poz. </w:t>
      </w:r>
      <w:r w:rsidR="007B5E9C">
        <w:rPr>
          <w:bCs/>
          <w:sz w:val="22"/>
          <w:szCs w:val="22"/>
        </w:rPr>
        <w:t>1973</w:t>
      </w:r>
      <w:r w:rsidRPr="00BA245F">
        <w:rPr>
          <w:bCs/>
          <w:sz w:val="22"/>
          <w:szCs w:val="22"/>
        </w:rPr>
        <w:t>).</w:t>
      </w:r>
      <w:r w:rsidRPr="004D410F">
        <w:rPr>
          <w:bCs/>
          <w:sz w:val="22"/>
          <w:szCs w:val="22"/>
        </w:rPr>
        <w:t xml:space="preserve">  </w:t>
      </w:r>
    </w:p>
    <w:p w:rsidR="00D02B5E" w:rsidRPr="001E4351" w:rsidRDefault="00D02B5E" w:rsidP="0026254B">
      <w:pPr>
        <w:autoSpaceDE w:val="0"/>
        <w:autoSpaceDN w:val="0"/>
        <w:adjustRightInd w:val="0"/>
        <w:spacing w:line="276" w:lineRule="auto"/>
        <w:jc w:val="both"/>
        <w:rPr>
          <w:b/>
          <w:bCs/>
          <w:sz w:val="22"/>
          <w:szCs w:val="22"/>
        </w:rPr>
      </w:pPr>
      <w:r w:rsidRPr="004D410F">
        <w:rPr>
          <w:b/>
          <w:bCs/>
          <w:sz w:val="22"/>
          <w:szCs w:val="22"/>
        </w:rPr>
        <w:t xml:space="preserve"> </w:t>
      </w:r>
      <w:r>
        <w:rPr>
          <w:b/>
          <w:bCs/>
          <w:sz w:val="22"/>
          <w:szCs w:val="22"/>
        </w:rPr>
        <w:tab/>
      </w:r>
      <w:r w:rsidRPr="004D410F">
        <w:rPr>
          <w:sz w:val="22"/>
          <w:szCs w:val="22"/>
        </w:rPr>
        <w:t>Wybrany w drodze przetargu Wykonawca posiadaj</w:t>
      </w:r>
      <w:r w:rsidRPr="004D410F">
        <w:rPr>
          <w:rFonts w:eastAsia="TimesNewRoman"/>
          <w:sz w:val="22"/>
          <w:szCs w:val="22"/>
        </w:rPr>
        <w:t>ą</w:t>
      </w:r>
      <w:r w:rsidRPr="004D410F">
        <w:rPr>
          <w:sz w:val="22"/>
          <w:szCs w:val="22"/>
        </w:rPr>
        <w:t>cy, wymagane przepisami prawa zezwolenie na prowadzenie działalno</w:t>
      </w:r>
      <w:r w:rsidRPr="004D410F">
        <w:rPr>
          <w:rFonts w:eastAsia="TimesNewRoman"/>
          <w:sz w:val="22"/>
          <w:szCs w:val="22"/>
        </w:rPr>
        <w:t>ś</w:t>
      </w:r>
      <w:r w:rsidRPr="004D410F">
        <w:rPr>
          <w:sz w:val="22"/>
          <w:szCs w:val="22"/>
        </w:rPr>
        <w:t xml:space="preserve">ci w zakresie odzysku lub unieszkodliwiania odpadów, zgodnie </w:t>
      </w:r>
      <w:r w:rsidR="007B5E9C">
        <w:rPr>
          <w:sz w:val="22"/>
          <w:szCs w:val="22"/>
        </w:rPr>
        <w:t>z art. 27</w:t>
      </w:r>
      <w:r w:rsidRPr="004D410F">
        <w:rPr>
          <w:sz w:val="22"/>
          <w:szCs w:val="22"/>
        </w:rPr>
        <w:t xml:space="preserve"> pkt.</w:t>
      </w:r>
      <w:r w:rsidR="007B5E9C">
        <w:rPr>
          <w:sz w:val="22"/>
          <w:szCs w:val="22"/>
        </w:rPr>
        <w:t xml:space="preserve"> </w:t>
      </w:r>
      <w:r w:rsidRPr="004D410F">
        <w:rPr>
          <w:sz w:val="22"/>
          <w:szCs w:val="22"/>
        </w:rPr>
        <w:t>3 Ustawy o odpadach staje si</w:t>
      </w:r>
      <w:r w:rsidRPr="004D410F">
        <w:rPr>
          <w:rFonts w:eastAsia="TimesNewRoman"/>
          <w:sz w:val="22"/>
          <w:szCs w:val="22"/>
        </w:rPr>
        <w:t xml:space="preserve">ę </w:t>
      </w:r>
      <w:r w:rsidRPr="004D410F">
        <w:rPr>
          <w:sz w:val="22"/>
          <w:szCs w:val="22"/>
        </w:rPr>
        <w:t>legalnym posiadaczem odpadów z wszelkimi konsekwencjami wynikaj</w:t>
      </w:r>
      <w:r w:rsidRPr="004D410F">
        <w:rPr>
          <w:rFonts w:eastAsia="TimesNewRoman"/>
          <w:sz w:val="22"/>
          <w:szCs w:val="22"/>
        </w:rPr>
        <w:t>ą</w:t>
      </w:r>
      <w:r w:rsidRPr="004D410F">
        <w:rPr>
          <w:sz w:val="22"/>
          <w:szCs w:val="22"/>
        </w:rPr>
        <w:t>cymi z zapisów Ustawy o odpadach w tym zakresie, a w szczególno</w:t>
      </w:r>
      <w:r w:rsidRPr="004D410F">
        <w:rPr>
          <w:rFonts w:eastAsia="TimesNewRoman"/>
          <w:sz w:val="22"/>
          <w:szCs w:val="22"/>
        </w:rPr>
        <w:t>ś</w:t>
      </w:r>
      <w:r w:rsidRPr="004D410F">
        <w:rPr>
          <w:sz w:val="22"/>
          <w:szCs w:val="22"/>
        </w:rPr>
        <w:t>ci przejmuje odpowiedzialno</w:t>
      </w:r>
      <w:r w:rsidRPr="004D410F">
        <w:rPr>
          <w:rFonts w:eastAsia="TimesNewRoman"/>
          <w:sz w:val="22"/>
          <w:szCs w:val="22"/>
        </w:rPr>
        <w:t xml:space="preserve">ść </w:t>
      </w:r>
      <w:r w:rsidRPr="004D410F">
        <w:rPr>
          <w:sz w:val="22"/>
          <w:szCs w:val="22"/>
        </w:rPr>
        <w:t>za post</w:t>
      </w:r>
      <w:r w:rsidRPr="004D410F">
        <w:rPr>
          <w:rFonts w:eastAsia="TimesNewRoman"/>
          <w:sz w:val="22"/>
          <w:szCs w:val="22"/>
        </w:rPr>
        <w:t>ę</w:t>
      </w:r>
      <w:r w:rsidRPr="004D410F">
        <w:rPr>
          <w:sz w:val="22"/>
          <w:szCs w:val="22"/>
        </w:rPr>
        <w:t>powanie z odpadami.</w:t>
      </w:r>
    </w:p>
    <w:p w:rsidR="00D02B5E" w:rsidRPr="004D410F" w:rsidRDefault="00D02B5E" w:rsidP="0026254B">
      <w:pPr>
        <w:autoSpaceDE w:val="0"/>
        <w:autoSpaceDN w:val="0"/>
        <w:adjustRightInd w:val="0"/>
        <w:spacing w:line="276" w:lineRule="auto"/>
        <w:jc w:val="both"/>
        <w:rPr>
          <w:sz w:val="22"/>
          <w:szCs w:val="22"/>
        </w:rPr>
      </w:pPr>
    </w:p>
    <w:p w:rsidR="00D02B5E" w:rsidRPr="004D410F" w:rsidRDefault="00D02B5E" w:rsidP="0026254B">
      <w:pPr>
        <w:autoSpaceDE w:val="0"/>
        <w:autoSpaceDN w:val="0"/>
        <w:adjustRightInd w:val="0"/>
        <w:spacing w:line="276" w:lineRule="auto"/>
        <w:jc w:val="both"/>
        <w:rPr>
          <w:b/>
          <w:bCs/>
          <w:sz w:val="22"/>
          <w:szCs w:val="22"/>
        </w:rPr>
      </w:pPr>
      <w:r w:rsidRPr="004D410F">
        <w:rPr>
          <w:sz w:val="22"/>
          <w:szCs w:val="22"/>
        </w:rPr>
        <w:t xml:space="preserve">Kod odpadu: (ustabilizowane komunalne osady </w:t>
      </w:r>
      <w:r w:rsidRPr="004D410F">
        <w:rPr>
          <w:rFonts w:eastAsia="TimesNewRoman"/>
          <w:sz w:val="22"/>
          <w:szCs w:val="22"/>
        </w:rPr>
        <w:t>ś</w:t>
      </w:r>
      <w:r w:rsidRPr="004D410F">
        <w:rPr>
          <w:sz w:val="22"/>
          <w:szCs w:val="22"/>
        </w:rPr>
        <w:t xml:space="preserve">ciekowe) </w:t>
      </w:r>
      <w:r w:rsidRPr="004D410F">
        <w:rPr>
          <w:b/>
          <w:bCs/>
          <w:sz w:val="22"/>
          <w:szCs w:val="22"/>
        </w:rPr>
        <w:t>19 08 05</w:t>
      </w:r>
    </w:p>
    <w:p w:rsidR="00D02B5E" w:rsidRPr="004D410F" w:rsidRDefault="00D02B5E" w:rsidP="0026254B">
      <w:pPr>
        <w:autoSpaceDE w:val="0"/>
        <w:autoSpaceDN w:val="0"/>
        <w:adjustRightInd w:val="0"/>
        <w:spacing w:line="276" w:lineRule="auto"/>
        <w:jc w:val="both"/>
        <w:rPr>
          <w:b/>
          <w:bCs/>
          <w:sz w:val="22"/>
          <w:szCs w:val="22"/>
        </w:rPr>
      </w:pPr>
      <w:r w:rsidRPr="004D410F">
        <w:rPr>
          <w:sz w:val="22"/>
          <w:szCs w:val="22"/>
        </w:rPr>
        <w:t>Ilo</w:t>
      </w:r>
      <w:r w:rsidRPr="004D410F">
        <w:rPr>
          <w:rFonts w:eastAsia="TimesNewRoman"/>
          <w:sz w:val="22"/>
          <w:szCs w:val="22"/>
        </w:rPr>
        <w:t xml:space="preserve">ść </w:t>
      </w:r>
      <w:r w:rsidRPr="004D410F">
        <w:rPr>
          <w:sz w:val="22"/>
          <w:szCs w:val="22"/>
        </w:rPr>
        <w:t xml:space="preserve">osadu do wywozu w ramach umowy: </w:t>
      </w:r>
      <w:r w:rsidRPr="004D410F">
        <w:rPr>
          <w:b/>
          <w:bCs/>
          <w:sz w:val="22"/>
          <w:szCs w:val="22"/>
        </w:rPr>
        <w:t>ok. 3.300 Mg w okresie 3 lat.</w:t>
      </w:r>
    </w:p>
    <w:p w:rsidR="00D02B5E" w:rsidRPr="004D410F" w:rsidRDefault="00D02B5E" w:rsidP="0026254B">
      <w:pPr>
        <w:autoSpaceDE w:val="0"/>
        <w:autoSpaceDN w:val="0"/>
        <w:adjustRightInd w:val="0"/>
        <w:spacing w:line="276" w:lineRule="auto"/>
        <w:jc w:val="both"/>
        <w:rPr>
          <w:b/>
          <w:bCs/>
          <w:sz w:val="22"/>
          <w:szCs w:val="22"/>
        </w:rPr>
      </w:pPr>
      <w:r w:rsidRPr="004D410F">
        <w:rPr>
          <w:sz w:val="22"/>
          <w:szCs w:val="22"/>
        </w:rPr>
        <w:t>Orientacyjny ci</w:t>
      </w:r>
      <w:r w:rsidRPr="004D410F">
        <w:rPr>
          <w:rFonts w:eastAsia="TimesNewRoman"/>
          <w:sz w:val="22"/>
          <w:szCs w:val="22"/>
        </w:rPr>
        <w:t>ęż</w:t>
      </w:r>
      <w:r w:rsidRPr="004D410F">
        <w:rPr>
          <w:sz w:val="22"/>
          <w:szCs w:val="22"/>
        </w:rPr>
        <w:t xml:space="preserve">ar nasypowy: </w:t>
      </w:r>
      <w:r w:rsidRPr="004D410F">
        <w:rPr>
          <w:b/>
          <w:bCs/>
          <w:sz w:val="22"/>
          <w:szCs w:val="22"/>
        </w:rPr>
        <w:t>0,85 ÷ 0,90 Mg/m3</w:t>
      </w:r>
    </w:p>
    <w:p w:rsidR="00D02B5E" w:rsidRPr="004D410F" w:rsidRDefault="00D02B5E" w:rsidP="0026254B">
      <w:pPr>
        <w:autoSpaceDE w:val="0"/>
        <w:autoSpaceDN w:val="0"/>
        <w:adjustRightInd w:val="0"/>
        <w:spacing w:line="276" w:lineRule="auto"/>
        <w:jc w:val="both"/>
        <w:rPr>
          <w:b/>
          <w:bCs/>
          <w:sz w:val="22"/>
          <w:szCs w:val="22"/>
        </w:rPr>
      </w:pPr>
      <w:r w:rsidRPr="004D410F">
        <w:rPr>
          <w:sz w:val="22"/>
          <w:szCs w:val="22"/>
        </w:rPr>
        <w:t>Zawarto</w:t>
      </w:r>
      <w:r w:rsidRPr="004D410F">
        <w:rPr>
          <w:rFonts w:eastAsia="TimesNewRoman"/>
          <w:sz w:val="22"/>
          <w:szCs w:val="22"/>
        </w:rPr>
        <w:t xml:space="preserve">ść suchej masy </w:t>
      </w:r>
      <w:r w:rsidRPr="004D410F">
        <w:rPr>
          <w:sz w:val="22"/>
          <w:szCs w:val="22"/>
        </w:rPr>
        <w:t xml:space="preserve">osadu: </w:t>
      </w:r>
      <w:r w:rsidRPr="004D410F">
        <w:rPr>
          <w:b/>
          <w:bCs/>
          <w:sz w:val="22"/>
          <w:szCs w:val="22"/>
        </w:rPr>
        <w:t xml:space="preserve"> do </w:t>
      </w:r>
      <w:r w:rsidR="00FA6C28">
        <w:rPr>
          <w:b/>
          <w:bCs/>
          <w:sz w:val="22"/>
          <w:szCs w:val="22"/>
        </w:rPr>
        <w:t xml:space="preserve">20 </w:t>
      </w:r>
      <w:r w:rsidRPr="004D410F">
        <w:rPr>
          <w:b/>
          <w:bCs/>
          <w:sz w:val="22"/>
          <w:szCs w:val="22"/>
        </w:rPr>
        <w:t>%.</w:t>
      </w:r>
    </w:p>
    <w:p w:rsidR="00D02B5E" w:rsidRDefault="00D02B5E" w:rsidP="0026254B">
      <w:pPr>
        <w:autoSpaceDE w:val="0"/>
        <w:autoSpaceDN w:val="0"/>
        <w:adjustRightInd w:val="0"/>
        <w:spacing w:line="276" w:lineRule="auto"/>
        <w:jc w:val="both"/>
        <w:rPr>
          <w:rFonts w:ascii="Times-Roman" w:hAnsi="Times-Roman" w:cs="Times-Roman"/>
          <w:sz w:val="22"/>
          <w:szCs w:val="22"/>
        </w:rPr>
      </w:pPr>
    </w:p>
    <w:p w:rsidR="00D02B5E" w:rsidRPr="004D410F" w:rsidRDefault="00D02B5E" w:rsidP="0026254B">
      <w:pPr>
        <w:autoSpaceDE w:val="0"/>
        <w:autoSpaceDN w:val="0"/>
        <w:adjustRightInd w:val="0"/>
        <w:spacing w:line="276" w:lineRule="auto"/>
        <w:ind w:firstLine="708"/>
        <w:jc w:val="both"/>
        <w:rPr>
          <w:sz w:val="22"/>
          <w:szCs w:val="22"/>
        </w:rPr>
      </w:pPr>
      <w:r w:rsidRPr="004D410F">
        <w:rPr>
          <w:rFonts w:ascii="Times-Roman" w:hAnsi="Times-Roman" w:cs="Times-Roman"/>
          <w:sz w:val="22"/>
          <w:szCs w:val="22"/>
        </w:rPr>
        <w:t xml:space="preserve">Zamawiający zastrzega, że podane </w:t>
      </w:r>
      <w:r w:rsidRPr="00055188">
        <w:rPr>
          <w:rFonts w:ascii="Times-Roman" w:hAnsi="Times-Roman" w:cs="Times-Roman"/>
          <w:sz w:val="22"/>
          <w:szCs w:val="22"/>
        </w:rPr>
        <w:t>ilości odpadów komunalnych są</w:t>
      </w:r>
      <w:r w:rsidRPr="00055188">
        <w:rPr>
          <w:rFonts w:ascii="TTE1892928t00" w:hAnsi="TTE1892928t00" w:cs="TTE1892928t00"/>
          <w:sz w:val="22"/>
          <w:szCs w:val="22"/>
        </w:rPr>
        <w:t xml:space="preserve"> </w:t>
      </w:r>
      <w:r w:rsidRPr="00055188">
        <w:rPr>
          <w:rFonts w:ascii="Times-Roman" w:hAnsi="Times-Roman" w:cs="Times-Roman"/>
          <w:sz w:val="22"/>
          <w:szCs w:val="22"/>
        </w:rPr>
        <w:t>ilościami szacunkowymi wyliczonymi na podstawie średniej produkcji osadów z czterech ostatnich lat. Określona wyżej ilość osadu może</w:t>
      </w:r>
      <w:r w:rsidRPr="00055188">
        <w:rPr>
          <w:sz w:val="22"/>
          <w:szCs w:val="22"/>
        </w:rPr>
        <w:t xml:space="preserve"> okaza</w:t>
      </w:r>
      <w:r w:rsidRPr="00055188">
        <w:rPr>
          <w:rFonts w:ascii="TimesNewRoman" w:eastAsia="TimesNewRoman" w:cs="TimesNewRoman" w:hint="eastAsia"/>
          <w:sz w:val="22"/>
          <w:szCs w:val="22"/>
        </w:rPr>
        <w:t>ć</w:t>
      </w:r>
      <w:r w:rsidRPr="00055188">
        <w:rPr>
          <w:rFonts w:ascii="TimesNewRoman" w:eastAsia="TimesNewRoman" w:cs="TimesNewRoman"/>
          <w:sz w:val="22"/>
          <w:szCs w:val="22"/>
        </w:rPr>
        <w:t xml:space="preserve"> </w:t>
      </w:r>
      <w:r w:rsidRPr="00055188">
        <w:rPr>
          <w:sz w:val="22"/>
          <w:szCs w:val="22"/>
        </w:rPr>
        <w:t>si</w:t>
      </w:r>
      <w:r w:rsidRPr="00055188">
        <w:rPr>
          <w:rFonts w:ascii="TimesNewRoman" w:eastAsia="TimesNewRoman" w:cs="TimesNewRoman" w:hint="eastAsia"/>
          <w:sz w:val="22"/>
          <w:szCs w:val="22"/>
        </w:rPr>
        <w:t>ę</w:t>
      </w:r>
      <w:r w:rsidRPr="00055188">
        <w:rPr>
          <w:rFonts w:ascii="TimesNewRoman" w:eastAsia="TimesNewRoman" w:cs="TimesNewRoman"/>
          <w:sz w:val="22"/>
          <w:szCs w:val="22"/>
        </w:rPr>
        <w:t xml:space="preserve"> </w:t>
      </w:r>
      <w:r w:rsidRPr="00055188">
        <w:rPr>
          <w:sz w:val="22"/>
          <w:szCs w:val="22"/>
        </w:rPr>
        <w:t>mniejsza, co jest uzależnione od ilo</w:t>
      </w:r>
      <w:r w:rsidRPr="00055188">
        <w:rPr>
          <w:rFonts w:ascii="TimesNewRoman" w:eastAsia="TimesNewRoman" w:cs="TimesNewRoman" w:hint="eastAsia"/>
          <w:sz w:val="22"/>
          <w:szCs w:val="22"/>
        </w:rPr>
        <w:t>ś</w:t>
      </w:r>
      <w:r w:rsidRPr="00055188">
        <w:rPr>
          <w:sz w:val="22"/>
          <w:szCs w:val="22"/>
        </w:rPr>
        <w:t>ci wpływaj</w:t>
      </w:r>
      <w:r w:rsidRPr="00055188">
        <w:rPr>
          <w:rFonts w:ascii="TimesNewRoman" w:eastAsia="TimesNewRoman" w:cs="TimesNewRoman" w:hint="eastAsia"/>
          <w:sz w:val="22"/>
          <w:szCs w:val="22"/>
        </w:rPr>
        <w:t>ą</w:t>
      </w:r>
      <w:r w:rsidRPr="00055188">
        <w:rPr>
          <w:sz w:val="22"/>
          <w:szCs w:val="22"/>
        </w:rPr>
        <w:t>cych</w:t>
      </w:r>
      <w:r w:rsidRPr="004D410F">
        <w:rPr>
          <w:sz w:val="22"/>
          <w:szCs w:val="22"/>
        </w:rPr>
        <w:t xml:space="preserve"> do oczyszczalni </w:t>
      </w:r>
      <w:r w:rsidRPr="004D410F">
        <w:rPr>
          <w:rFonts w:ascii="TimesNewRoman" w:eastAsia="TimesNewRoman" w:cs="TimesNewRoman" w:hint="eastAsia"/>
          <w:sz w:val="22"/>
          <w:szCs w:val="22"/>
        </w:rPr>
        <w:t>ś</w:t>
      </w:r>
      <w:r w:rsidRPr="004D410F">
        <w:rPr>
          <w:sz w:val="22"/>
          <w:szCs w:val="22"/>
        </w:rPr>
        <w:t>cieków. Faktyczna ilo</w:t>
      </w:r>
      <w:r w:rsidRPr="004D410F">
        <w:rPr>
          <w:rFonts w:ascii="TimesNewRoman" w:eastAsia="TimesNewRoman" w:cs="TimesNewRoman" w:hint="eastAsia"/>
          <w:sz w:val="22"/>
          <w:szCs w:val="22"/>
        </w:rPr>
        <w:t>ść</w:t>
      </w:r>
      <w:r w:rsidRPr="004D410F">
        <w:rPr>
          <w:rFonts w:ascii="TimesNewRoman" w:eastAsia="TimesNewRoman" w:cs="TimesNewRoman"/>
          <w:sz w:val="22"/>
          <w:szCs w:val="22"/>
        </w:rPr>
        <w:t xml:space="preserve"> </w:t>
      </w:r>
      <w:r w:rsidRPr="004D410F">
        <w:rPr>
          <w:sz w:val="22"/>
          <w:szCs w:val="22"/>
        </w:rPr>
        <w:t>osadu w ramach przedmiotu zamówienia b</w:t>
      </w:r>
      <w:r w:rsidRPr="004D410F">
        <w:rPr>
          <w:rFonts w:ascii="TimesNewRoman" w:eastAsia="TimesNewRoman" w:cs="TimesNewRoman" w:hint="eastAsia"/>
          <w:sz w:val="22"/>
          <w:szCs w:val="22"/>
        </w:rPr>
        <w:t>ę</w:t>
      </w:r>
      <w:r w:rsidRPr="004D410F">
        <w:rPr>
          <w:sz w:val="22"/>
          <w:szCs w:val="22"/>
        </w:rPr>
        <w:t>dzie zależna od ilo</w:t>
      </w:r>
      <w:r w:rsidRPr="004D410F">
        <w:rPr>
          <w:rFonts w:ascii="TimesNewRoman" w:eastAsia="TimesNewRoman" w:cs="TimesNewRoman" w:hint="eastAsia"/>
          <w:sz w:val="22"/>
          <w:szCs w:val="22"/>
        </w:rPr>
        <w:t>ś</w:t>
      </w:r>
      <w:r w:rsidRPr="004D410F">
        <w:rPr>
          <w:sz w:val="22"/>
          <w:szCs w:val="22"/>
        </w:rPr>
        <w:t xml:space="preserve">ci przetworzonych </w:t>
      </w:r>
      <w:r w:rsidRPr="004D410F">
        <w:rPr>
          <w:rFonts w:ascii="TimesNewRoman" w:eastAsia="TimesNewRoman" w:cs="TimesNewRoman" w:hint="eastAsia"/>
          <w:sz w:val="22"/>
          <w:szCs w:val="22"/>
        </w:rPr>
        <w:t>ś</w:t>
      </w:r>
      <w:r w:rsidRPr="004D410F">
        <w:rPr>
          <w:sz w:val="22"/>
          <w:szCs w:val="22"/>
        </w:rPr>
        <w:t>cieków, a okre</w:t>
      </w:r>
      <w:r w:rsidRPr="004D410F">
        <w:rPr>
          <w:rFonts w:ascii="TimesNewRoman" w:eastAsia="TimesNewRoman" w:cs="TimesNewRoman" w:hint="eastAsia"/>
          <w:sz w:val="22"/>
          <w:szCs w:val="22"/>
        </w:rPr>
        <w:t>ś</w:t>
      </w:r>
      <w:r w:rsidRPr="004D410F">
        <w:rPr>
          <w:sz w:val="22"/>
          <w:szCs w:val="22"/>
        </w:rPr>
        <w:t xml:space="preserve">lona </w:t>
      </w:r>
      <w:r>
        <w:rPr>
          <w:sz w:val="22"/>
          <w:szCs w:val="22"/>
        </w:rPr>
        <w:t>w zamówieniu</w:t>
      </w:r>
      <w:r w:rsidRPr="004D410F">
        <w:rPr>
          <w:sz w:val="22"/>
          <w:szCs w:val="22"/>
        </w:rPr>
        <w:t xml:space="preserve"> ilo</w:t>
      </w:r>
      <w:r w:rsidRPr="004D410F">
        <w:rPr>
          <w:rFonts w:ascii="TimesNewRoman" w:eastAsia="TimesNewRoman" w:cs="TimesNewRoman" w:hint="eastAsia"/>
          <w:sz w:val="22"/>
          <w:szCs w:val="22"/>
        </w:rPr>
        <w:t>ś</w:t>
      </w:r>
      <w:r w:rsidRPr="004D410F">
        <w:rPr>
          <w:rFonts w:ascii="TimesNewRoman" w:eastAsia="TimesNewRoman" w:cs="TimesNewRoman"/>
          <w:sz w:val="22"/>
          <w:szCs w:val="22"/>
        </w:rPr>
        <w:t>ć</w:t>
      </w:r>
      <w:r w:rsidRPr="004D410F">
        <w:rPr>
          <w:sz w:val="22"/>
          <w:szCs w:val="22"/>
        </w:rPr>
        <w:t xml:space="preserve"> osadów, tj. 3300 ton, w razie mniejszego zrealizowania, wynikaj</w:t>
      </w:r>
      <w:r w:rsidRPr="004D410F">
        <w:rPr>
          <w:rFonts w:ascii="TimesNewRoman" w:eastAsia="TimesNewRoman" w:cs="TimesNewRoman" w:hint="eastAsia"/>
          <w:sz w:val="22"/>
          <w:szCs w:val="22"/>
        </w:rPr>
        <w:t>ą</w:t>
      </w:r>
      <w:r w:rsidRPr="004D410F">
        <w:rPr>
          <w:sz w:val="22"/>
          <w:szCs w:val="22"/>
        </w:rPr>
        <w:t>cego ze zlece</w:t>
      </w:r>
      <w:r w:rsidRPr="004D410F">
        <w:rPr>
          <w:rFonts w:ascii="TimesNewRoman" w:eastAsia="TimesNewRoman" w:cs="TimesNewRoman" w:hint="eastAsia"/>
          <w:sz w:val="22"/>
          <w:szCs w:val="22"/>
        </w:rPr>
        <w:t>ń</w:t>
      </w:r>
      <w:r w:rsidRPr="004D410F">
        <w:rPr>
          <w:rFonts w:ascii="TimesNewRoman" w:eastAsia="TimesNewRoman" w:cs="TimesNewRoman"/>
          <w:sz w:val="22"/>
          <w:szCs w:val="22"/>
        </w:rPr>
        <w:t xml:space="preserve"> </w:t>
      </w:r>
      <w:r w:rsidRPr="004D410F">
        <w:rPr>
          <w:sz w:val="22"/>
          <w:szCs w:val="22"/>
        </w:rPr>
        <w:t>Zamawiaj</w:t>
      </w:r>
      <w:r w:rsidRPr="004D410F">
        <w:rPr>
          <w:rFonts w:ascii="TimesNewRoman" w:eastAsia="TimesNewRoman" w:cs="TimesNewRoman" w:hint="eastAsia"/>
          <w:sz w:val="22"/>
          <w:szCs w:val="22"/>
        </w:rPr>
        <w:t>ą</w:t>
      </w:r>
      <w:r w:rsidRPr="004D410F">
        <w:rPr>
          <w:sz w:val="22"/>
          <w:szCs w:val="22"/>
        </w:rPr>
        <w:t>cego, nie b</w:t>
      </w:r>
      <w:r w:rsidRPr="004D410F">
        <w:rPr>
          <w:rFonts w:ascii="TimesNewRoman" w:eastAsia="TimesNewRoman" w:cs="TimesNewRoman" w:hint="eastAsia"/>
          <w:sz w:val="22"/>
          <w:szCs w:val="22"/>
        </w:rPr>
        <w:t>ę</w:t>
      </w:r>
      <w:r w:rsidRPr="004D410F">
        <w:rPr>
          <w:sz w:val="22"/>
          <w:szCs w:val="22"/>
        </w:rPr>
        <w:t>dzie podstaw</w:t>
      </w:r>
      <w:r w:rsidRPr="004D410F">
        <w:rPr>
          <w:rFonts w:ascii="TimesNewRoman" w:eastAsia="TimesNewRoman" w:cs="TimesNewRoman" w:hint="eastAsia"/>
          <w:sz w:val="22"/>
          <w:szCs w:val="22"/>
        </w:rPr>
        <w:t>ą</w:t>
      </w:r>
      <w:r w:rsidRPr="004D410F">
        <w:rPr>
          <w:rFonts w:ascii="TimesNewRoman" w:eastAsia="TimesNewRoman" w:cs="TimesNewRoman"/>
          <w:sz w:val="22"/>
          <w:szCs w:val="22"/>
        </w:rPr>
        <w:t xml:space="preserve"> </w:t>
      </w:r>
      <w:r w:rsidRPr="004D410F">
        <w:rPr>
          <w:sz w:val="22"/>
          <w:szCs w:val="22"/>
        </w:rPr>
        <w:t>do finansowych roszcze</w:t>
      </w:r>
      <w:r w:rsidRPr="004D410F">
        <w:rPr>
          <w:rFonts w:ascii="TimesNewRoman" w:eastAsia="TimesNewRoman" w:cs="TimesNewRoman" w:hint="eastAsia"/>
          <w:sz w:val="22"/>
          <w:szCs w:val="22"/>
        </w:rPr>
        <w:t>ń</w:t>
      </w:r>
      <w:r w:rsidRPr="004D410F">
        <w:rPr>
          <w:rFonts w:ascii="TimesNewRoman" w:eastAsia="TimesNewRoman" w:cs="TimesNewRoman"/>
          <w:sz w:val="22"/>
          <w:szCs w:val="22"/>
        </w:rPr>
        <w:t xml:space="preserve"> </w:t>
      </w:r>
      <w:r w:rsidRPr="004D410F">
        <w:rPr>
          <w:sz w:val="22"/>
          <w:szCs w:val="22"/>
        </w:rPr>
        <w:t>ze strony Wykonawcy.</w:t>
      </w:r>
    </w:p>
    <w:p w:rsidR="00D02B5E" w:rsidRDefault="00D02B5E" w:rsidP="0026254B">
      <w:pPr>
        <w:autoSpaceDE w:val="0"/>
        <w:autoSpaceDN w:val="0"/>
        <w:adjustRightInd w:val="0"/>
        <w:spacing w:line="276" w:lineRule="auto"/>
        <w:ind w:firstLine="708"/>
        <w:jc w:val="both"/>
        <w:rPr>
          <w:sz w:val="22"/>
          <w:szCs w:val="22"/>
        </w:rPr>
      </w:pPr>
      <w:r w:rsidRPr="004D410F">
        <w:rPr>
          <w:sz w:val="22"/>
          <w:szCs w:val="22"/>
        </w:rPr>
        <w:t>Wykonawca zapewnia na swój koszt ważenie samochodów w powyższym zakresie.</w:t>
      </w:r>
    </w:p>
    <w:p w:rsidR="00D02B5E" w:rsidRPr="00055188" w:rsidRDefault="00D02B5E" w:rsidP="0026254B">
      <w:pPr>
        <w:autoSpaceDE w:val="0"/>
        <w:autoSpaceDN w:val="0"/>
        <w:adjustRightInd w:val="0"/>
        <w:spacing w:line="276" w:lineRule="auto"/>
        <w:ind w:firstLine="708"/>
        <w:jc w:val="both"/>
        <w:rPr>
          <w:sz w:val="22"/>
          <w:szCs w:val="22"/>
        </w:rPr>
      </w:pPr>
      <w:r w:rsidRPr="00055188">
        <w:rPr>
          <w:sz w:val="22"/>
          <w:szCs w:val="22"/>
        </w:rPr>
        <w:t>Podczas realizacji każdego zlecenia Zamawiaj</w:t>
      </w:r>
      <w:r w:rsidRPr="00055188">
        <w:rPr>
          <w:rFonts w:ascii="TimesNewRoman" w:eastAsia="TimesNewRoman" w:cs="TimesNewRoman" w:hint="eastAsia"/>
          <w:sz w:val="22"/>
          <w:szCs w:val="22"/>
        </w:rPr>
        <w:t>ą</w:t>
      </w:r>
      <w:r w:rsidRPr="00055188">
        <w:rPr>
          <w:sz w:val="22"/>
          <w:szCs w:val="22"/>
        </w:rPr>
        <w:t>cy zastrzega sobie możliwo</w:t>
      </w:r>
      <w:r w:rsidRPr="00055188">
        <w:rPr>
          <w:rFonts w:ascii="TimesNewRoman" w:eastAsia="TimesNewRoman" w:cs="TimesNewRoman" w:hint="eastAsia"/>
          <w:sz w:val="22"/>
          <w:szCs w:val="22"/>
        </w:rPr>
        <w:t>ść</w:t>
      </w:r>
      <w:r w:rsidRPr="00055188">
        <w:rPr>
          <w:rFonts w:ascii="TimesNewRoman" w:eastAsia="TimesNewRoman" w:cs="TimesNewRoman"/>
          <w:sz w:val="22"/>
          <w:szCs w:val="22"/>
        </w:rPr>
        <w:t xml:space="preserve"> </w:t>
      </w:r>
      <w:r w:rsidRPr="00055188">
        <w:rPr>
          <w:sz w:val="22"/>
          <w:szCs w:val="22"/>
        </w:rPr>
        <w:t>waże</w:t>
      </w:r>
      <w:r w:rsidRPr="00055188">
        <w:rPr>
          <w:rFonts w:ascii="TimesNewRoman" w:eastAsia="TimesNewRoman" w:cs="TimesNewRoman" w:hint="eastAsia"/>
          <w:sz w:val="22"/>
          <w:szCs w:val="22"/>
        </w:rPr>
        <w:t>ń</w:t>
      </w:r>
      <w:r w:rsidRPr="00055188">
        <w:rPr>
          <w:rFonts w:ascii="TimesNewRoman" w:eastAsia="TimesNewRoman" w:cs="TimesNewRoman"/>
          <w:sz w:val="22"/>
          <w:szCs w:val="22"/>
        </w:rPr>
        <w:t xml:space="preserve"> </w:t>
      </w:r>
      <w:r w:rsidRPr="00055188">
        <w:rPr>
          <w:sz w:val="22"/>
          <w:szCs w:val="22"/>
        </w:rPr>
        <w:t>kontrolnych na swój koszt, na zasadzie losowo wybranych dni ważenia oraz losowo wybranych samochodów do ważenia.</w:t>
      </w:r>
    </w:p>
    <w:p w:rsidR="00D02B5E" w:rsidRPr="00055188" w:rsidRDefault="00D02B5E" w:rsidP="0026254B">
      <w:pPr>
        <w:autoSpaceDE w:val="0"/>
        <w:autoSpaceDN w:val="0"/>
        <w:adjustRightInd w:val="0"/>
        <w:spacing w:line="276" w:lineRule="auto"/>
        <w:jc w:val="both"/>
        <w:rPr>
          <w:sz w:val="22"/>
          <w:szCs w:val="22"/>
        </w:rPr>
      </w:pPr>
      <w:r w:rsidRPr="00055188">
        <w:rPr>
          <w:sz w:val="22"/>
          <w:szCs w:val="22"/>
        </w:rPr>
        <w:t>Jeżeli masa netto ważenia kontrolnego b</w:t>
      </w:r>
      <w:r w:rsidRPr="00055188">
        <w:rPr>
          <w:rFonts w:ascii="TimesNewRoman" w:eastAsia="TimesNewRoman" w:cs="TimesNewRoman" w:hint="eastAsia"/>
          <w:sz w:val="22"/>
          <w:szCs w:val="22"/>
        </w:rPr>
        <w:t>ę</w:t>
      </w:r>
      <w:r w:rsidRPr="00055188">
        <w:rPr>
          <w:sz w:val="22"/>
          <w:szCs w:val="22"/>
        </w:rPr>
        <w:t>dzie niższa od masy przyj</w:t>
      </w:r>
      <w:r w:rsidRPr="00055188">
        <w:rPr>
          <w:rFonts w:ascii="TimesNewRoman" w:eastAsia="TimesNewRoman" w:cs="TimesNewRoman" w:hint="eastAsia"/>
          <w:sz w:val="22"/>
          <w:szCs w:val="22"/>
        </w:rPr>
        <w:t>ę</w:t>
      </w:r>
      <w:r w:rsidRPr="00055188">
        <w:rPr>
          <w:sz w:val="22"/>
          <w:szCs w:val="22"/>
        </w:rPr>
        <w:t>tej powyżej 10 procent, to mas</w:t>
      </w:r>
      <w:r w:rsidRPr="00055188">
        <w:rPr>
          <w:rFonts w:ascii="TimesNewRoman" w:eastAsia="TimesNewRoman" w:cs="TimesNewRoman" w:hint="eastAsia"/>
          <w:sz w:val="22"/>
          <w:szCs w:val="22"/>
        </w:rPr>
        <w:t>ę</w:t>
      </w:r>
      <w:r w:rsidRPr="00055188">
        <w:rPr>
          <w:rFonts w:ascii="TimesNewRoman" w:eastAsia="TimesNewRoman" w:cs="TimesNewRoman"/>
          <w:sz w:val="22"/>
          <w:szCs w:val="22"/>
        </w:rPr>
        <w:t xml:space="preserve"> </w:t>
      </w:r>
      <w:r w:rsidRPr="00055188">
        <w:rPr>
          <w:sz w:val="22"/>
          <w:szCs w:val="22"/>
        </w:rPr>
        <w:t>netto do dalszych rozlicze</w:t>
      </w:r>
      <w:r w:rsidRPr="00055188">
        <w:rPr>
          <w:rFonts w:ascii="TimesNewRoman" w:eastAsia="TimesNewRoman" w:cs="TimesNewRoman" w:hint="eastAsia"/>
          <w:sz w:val="22"/>
          <w:szCs w:val="22"/>
        </w:rPr>
        <w:t>ń</w:t>
      </w:r>
      <w:r w:rsidRPr="00055188">
        <w:rPr>
          <w:rFonts w:ascii="TimesNewRoman" w:eastAsia="TimesNewRoman" w:cs="TimesNewRoman"/>
          <w:sz w:val="22"/>
          <w:szCs w:val="22"/>
        </w:rPr>
        <w:t xml:space="preserve"> </w:t>
      </w:r>
      <w:r w:rsidRPr="00055188">
        <w:rPr>
          <w:sz w:val="22"/>
          <w:szCs w:val="22"/>
        </w:rPr>
        <w:t>ustali si</w:t>
      </w:r>
      <w:r w:rsidRPr="00055188">
        <w:rPr>
          <w:rFonts w:ascii="TimesNewRoman" w:eastAsia="TimesNewRoman" w:cs="TimesNewRoman" w:hint="eastAsia"/>
          <w:sz w:val="22"/>
          <w:szCs w:val="22"/>
        </w:rPr>
        <w:t>ę</w:t>
      </w:r>
      <w:r w:rsidRPr="00055188">
        <w:rPr>
          <w:rFonts w:ascii="TimesNewRoman" w:eastAsia="TimesNewRoman" w:cs="TimesNewRoman"/>
          <w:sz w:val="22"/>
          <w:szCs w:val="22"/>
        </w:rPr>
        <w:t xml:space="preserve"> </w:t>
      </w:r>
      <w:r w:rsidRPr="00055188">
        <w:rPr>
          <w:sz w:val="22"/>
          <w:szCs w:val="22"/>
        </w:rPr>
        <w:t>wyliczaj</w:t>
      </w:r>
      <w:r w:rsidRPr="00055188">
        <w:rPr>
          <w:rFonts w:ascii="TimesNewRoman" w:eastAsia="TimesNewRoman" w:cs="TimesNewRoman" w:hint="eastAsia"/>
          <w:sz w:val="22"/>
          <w:szCs w:val="22"/>
        </w:rPr>
        <w:t>ą</w:t>
      </w:r>
      <w:r w:rsidRPr="00055188">
        <w:rPr>
          <w:sz w:val="22"/>
          <w:szCs w:val="22"/>
        </w:rPr>
        <w:t xml:space="preserve">c </w:t>
      </w:r>
      <w:r w:rsidRPr="00055188">
        <w:rPr>
          <w:rFonts w:ascii="TimesNewRoman" w:eastAsia="TimesNewRoman" w:cs="TimesNewRoman" w:hint="eastAsia"/>
          <w:sz w:val="22"/>
          <w:szCs w:val="22"/>
        </w:rPr>
        <w:t>ś</w:t>
      </w:r>
      <w:r w:rsidRPr="00055188">
        <w:rPr>
          <w:sz w:val="22"/>
          <w:szCs w:val="22"/>
        </w:rPr>
        <w:t>redni</w:t>
      </w:r>
      <w:r w:rsidRPr="00055188">
        <w:rPr>
          <w:rFonts w:ascii="TimesNewRoman" w:eastAsia="TimesNewRoman" w:cs="TimesNewRoman" w:hint="eastAsia"/>
          <w:sz w:val="22"/>
          <w:szCs w:val="22"/>
        </w:rPr>
        <w:t>ą</w:t>
      </w:r>
      <w:r w:rsidRPr="00055188">
        <w:rPr>
          <w:rFonts w:ascii="TimesNewRoman" w:eastAsia="TimesNewRoman" w:cs="TimesNewRoman"/>
          <w:sz w:val="22"/>
          <w:szCs w:val="22"/>
        </w:rPr>
        <w:t xml:space="preserve"> </w:t>
      </w:r>
      <w:r w:rsidRPr="00055188">
        <w:rPr>
          <w:sz w:val="22"/>
          <w:szCs w:val="22"/>
        </w:rPr>
        <w:t>arytmetyczn</w:t>
      </w:r>
      <w:r w:rsidRPr="00055188">
        <w:rPr>
          <w:rFonts w:ascii="TimesNewRoman" w:eastAsia="TimesNewRoman" w:cs="TimesNewRoman" w:hint="eastAsia"/>
          <w:sz w:val="22"/>
          <w:szCs w:val="22"/>
        </w:rPr>
        <w:t>ą</w:t>
      </w:r>
      <w:r w:rsidRPr="00055188">
        <w:rPr>
          <w:rFonts w:ascii="TimesNewRoman" w:eastAsia="TimesNewRoman" w:cs="TimesNewRoman"/>
          <w:sz w:val="22"/>
          <w:szCs w:val="22"/>
        </w:rPr>
        <w:t xml:space="preserve"> </w:t>
      </w:r>
      <w:r w:rsidRPr="00055188">
        <w:rPr>
          <w:sz w:val="22"/>
          <w:szCs w:val="22"/>
        </w:rPr>
        <w:t>z 2 kolejnych waże</w:t>
      </w:r>
      <w:r w:rsidRPr="00055188">
        <w:rPr>
          <w:rFonts w:ascii="TimesNewRoman" w:eastAsia="TimesNewRoman" w:cs="TimesNewRoman" w:hint="eastAsia"/>
          <w:sz w:val="22"/>
          <w:szCs w:val="22"/>
        </w:rPr>
        <w:t>ń</w:t>
      </w:r>
      <w:r w:rsidRPr="00055188">
        <w:rPr>
          <w:rFonts w:ascii="TimesNewRoman" w:eastAsia="TimesNewRoman" w:cs="TimesNewRoman"/>
          <w:sz w:val="22"/>
          <w:szCs w:val="22"/>
        </w:rPr>
        <w:t xml:space="preserve"> </w:t>
      </w:r>
      <w:r w:rsidRPr="00055188">
        <w:rPr>
          <w:sz w:val="22"/>
          <w:szCs w:val="22"/>
        </w:rPr>
        <w:t>samochodów.</w:t>
      </w:r>
    </w:p>
    <w:p w:rsidR="00D02B5E" w:rsidRPr="00DB739F" w:rsidRDefault="00D02B5E" w:rsidP="0026254B">
      <w:pPr>
        <w:tabs>
          <w:tab w:val="left" w:pos="426"/>
        </w:tabs>
        <w:autoSpaceDE w:val="0"/>
        <w:autoSpaceDN w:val="0"/>
        <w:adjustRightInd w:val="0"/>
        <w:spacing w:line="276" w:lineRule="auto"/>
        <w:jc w:val="both"/>
        <w:rPr>
          <w:bCs/>
          <w:sz w:val="22"/>
          <w:szCs w:val="22"/>
        </w:rPr>
      </w:pPr>
      <w:r>
        <w:rPr>
          <w:sz w:val="22"/>
          <w:szCs w:val="22"/>
        </w:rPr>
        <w:tab/>
      </w:r>
      <w:r>
        <w:rPr>
          <w:sz w:val="22"/>
          <w:szCs w:val="22"/>
        </w:rPr>
        <w:tab/>
      </w:r>
      <w:r w:rsidRPr="00055188">
        <w:rPr>
          <w:sz w:val="22"/>
          <w:szCs w:val="22"/>
        </w:rPr>
        <w:t>Należność za wykonaną usługę naliczona zostanie za faktyczną ilość odebranych osadów podaną w tonach i wskazaną w miesięcznym protokole odbioru oraz w Kartach Przekazania Odpadu</w:t>
      </w:r>
      <w:r>
        <w:rPr>
          <w:sz w:val="22"/>
          <w:szCs w:val="22"/>
        </w:rPr>
        <w:t>.</w:t>
      </w:r>
      <w:r w:rsidRPr="00055188">
        <w:rPr>
          <w:sz w:val="22"/>
          <w:szCs w:val="22"/>
        </w:rPr>
        <w:t xml:space="preserve"> Rzeczywistą ilość osadu ustala się w wyniku ważenia na wyznaczonej przez Zamawiającego wadze na koszt Wykonawcy.</w:t>
      </w:r>
    </w:p>
    <w:p w:rsidR="00D02B5E" w:rsidRPr="00055188" w:rsidRDefault="00D02B5E" w:rsidP="0026254B">
      <w:pPr>
        <w:autoSpaceDE w:val="0"/>
        <w:autoSpaceDN w:val="0"/>
        <w:adjustRightInd w:val="0"/>
        <w:spacing w:line="276" w:lineRule="auto"/>
        <w:ind w:firstLine="708"/>
        <w:jc w:val="both"/>
        <w:rPr>
          <w:sz w:val="22"/>
          <w:szCs w:val="22"/>
        </w:rPr>
      </w:pPr>
      <w:r w:rsidRPr="00055188">
        <w:rPr>
          <w:sz w:val="22"/>
          <w:szCs w:val="22"/>
        </w:rPr>
        <w:t>Podstaw</w:t>
      </w:r>
      <w:r w:rsidRPr="00055188">
        <w:rPr>
          <w:rFonts w:ascii="TimesNewRoman" w:eastAsia="TimesNewRoman" w:cs="TimesNewRoman" w:hint="eastAsia"/>
          <w:sz w:val="22"/>
          <w:szCs w:val="22"/>
        </w:rPr>
        <w:t>ą</w:t>
      </w:r>
      <w:r w:rsidRPr="00055188">
        <w:rPr>
          <w:rFonts w:ascii="TimesNewRoman" w:eastAsia="TimesNewRoman" w:cs="TimesNewRoman"/>
          <w:sz w:val="22"/>
          <w:szCs w:val="22"/>
        </w:rPr>
        <w:t xml:space="preserve"> </w:t>
      </w:r>
      <w:r w:rsidRPr="00055188">
        <w:rPr>
          <w:sz w:val="22"/>
          <w:szCs w:val="22"/>
        </w:rPr>
        <w:t>uznania usługi, w zakresie danego zlecenia, za nale</w:t>
      </w:r>
      <w:r w:rsidRPr="00055188">
        <w:rPr>
          <w:rFonts w:ascii="TimesNewRoman" w:eastAsia="TimesNewRoman" w:cs="TimesNewRoman"/>
          <w:sz w:val="22"/>
          <w:szCs w:val="22"/>
        </w:rPr>
        <w:t>ż</w:t>
      </w:r>
      <w:r w:rsidRPr="00055188">
        <w:rPr>
          <w:sz w:val="22"/>
          <w:szCs w:val="22"/>
        </w:rPr>
        <w:t>cie wykonan</w:t>
      </w:r>
      <w:r w:rsidRPr="00055188">
        <w:rPr>
          <w:rFonts w:ascii="TimesNewRoman" w:eastAsia="TimesNewRoman" w:cs="TimesNewRoman" w:hint="eastAsia"/>
          <w:sz w:val="22"/>
          <w:szCs w:val="22"/>
        </w:rPr>
        <w:t>ą</w:t>
      </w:r>
      <w:r w:rsidRPr="00055188">
        <w:rPr>
          <w:rFonts w:ascii="TimesNewRoman" w:eastAsia="TimesNewRoman" w:cs="TimesNewRoman"/>
          <w:sz w:val="22"/>
          <w:szCs w:val="22"/>
        </w:rPr>
        <w:t xml:space="preserve"> </w:t>
      </w:r>
      <w:r w:rsidRPr="00055188">
        <w:rPr>
          <w:sz w:val="22"/>
          <w:szCs w:val="22"/>
        </w:rPr>
        <w:t>b</w:t>
      </w:r>
      <w:r w:rsidRPr="00055188">
        <w:rPr>
          <w:rFonts w:ascii="TimesNewRoman" w:eastAsia="TimesNewRoman" w:cs="TimesNewRoman" w:hint="eastAsia"/>
          <w:sz w:val="22"/>
          <w:szCs w:val="22"/>
        </w:rPr>
        <w:t>ę</w:t>
      </w:r>
      <w:r w:rsidRPr="00055188">
        <w:rPr>
          <w:sz w:val="22"/>
          <w:szCs w:val="22"/>
        </w:rPr>
        <w:t>dzie podpisany przez Zamawiaj</w:t>
      </w:r>
      <w:r w:rsidRPr="00055188">
        <w:rPr>
          <w:rFonts w:ascii="TimesNewRoman" w:eastAsia="TimesNewRoman" w:cs="TimesNewRoman" w:hint="eastAsia"/>
          <w:sz w:val="22"/>
          <w:szCs w:val="22"/>
        </w:rPr>
        <w:t>ą</w:t>
      </w:r>
      <w:r w:rsidRPr="00055188">
        <w:rPr>
          <w:sz w:val="22"/>
          <w:szCs w:val="22"/>
        </w:rPr>
        <w:t>cego bez uwag i zastrzeże</w:t>
      </w:r>
      <w:r w:rsidRPr="00055188">
        <w:rPr>
          <w:rFonts w:ascii="TimesNewRoman" w:eastAsia="TimesNewRoman" w:cs="TimesNewRoman" w:hint="eastAsia"/>
          <w:sz w:val="22"/>
          <w:szCs w:val="22"/>
        </w:rPr>
        <w:t>ń</w:t>
      </w:r>
      <w:r w:rsidRPr="00055188">
        <w:rPr>
          <w:rFonts w:ascii="TimesNewRoman" w:eastAsia="TimesNewRoman" w:cs="TimesNewRoman"/>
          <w:sz w:val="22"/>
          <w:szCs w:val="22"/>
        </w:rPr>
        <w:t xml:space="preserve"> </w:t>
      </w:r>
      <w:r w:rsidRPr="00055188">
        <w:rPr>
          <w:sz w:val="22"/>
          <w:szCs w:val="22"/>
        </w:rPr>
        <w:t>Protokół Odbioru wykonanego zakresu usługi wraz z wystawion</w:t>
      </w:r>
      <w:r w:rsidRPr="00055188">
        <w:rPr>
          <w:rFonts w:ascii="TimesNewRoman" w:eastAsia="TimesNewRoman" w:cs="TimesNewRoman" w:hint="eastAsia"/>
          <w:sz w:val="22"/>
          <w:szCs w:val="22"/>
        </w:rPr>
        <w:t>ą</w:t>
      </w:r>
      <w:r w:rsidRPr="00055188">
        <w:rPr>
          <w:rFonts w:ascii="TimesNewRoman" w:eastAsia="TimesNewRoman" w:cs="TimesNewRoman"/>
          <w:sz w:val="22"/>
          <w:szCs w:val="22"/>
        </w:rPr>
        <w:t xml:space="preserve"> </w:t>
      </w:r>
      <w:r w:rsidRPr="00055188">
        <w:rPr>
          <w:sz w:val="22"/>
          <w:szCs w:val="22"/>
        </w:rPr>
        <w:t>i podpisan</w:t>
      </w:r>
      <w:r w:rsidRPr="00055188">
        <w:rPr>
          <w:rFonts w:ascii="TimesNewRoman" w:eastAsia="TimesNewRoman" w:cs="TimesNewRoman" w:hint="eastAsia"/>
          <w:sz w:val="22"/>
          <w:szCs w:val="22"/>
        </w:rPr>
        <w:t>ą</w:t>
      </w:r>
      <w:r w:rsidRPr="00055188">
        <w:rPr>
          <w:rFonts w:ascii="TimesNewRoman" w:eastAsia="TimesNewRoman" w:cs="TimesNewRoman"/>
          <w:sz w:val="22"/>
          <w:szCs w:val="22"/>
        </w:rPr>
        <w:t xml:space="preserve"> </w:t>
      </w:r>
      <w:r w:rsidRPr="00055188">
        <w:rPr>
          <w:sz w:val="22"/>
          <w:szCs w:val="22"/>
        </w:rPr>
        <w:t>Kart</w:t>
      </w:r>
      <w:r w:rsidRPr="00055188">
        <w:rPr>
          <w:rFonts w:ascii="TimesNewRoman" w:eastAsia="TimesNewRoman" w:cs="TimesNewRoman" w:hint="eastAsia"/>
          <w:sz w:val="22"/>
          <w:szCs w:val="22"/>
        </w:rPr>
        <w:t>ą</w:t>
      </w:r>
      <w:r w:rsidRPr="00055188">
        <w:rPr>
          <w:rFonts w:ascii="TimesNewRoman" w:eastAsia="TimesNewRoman" w:cs="TimesNewRoman"/>
          <w:sz w:val="22"/>
          <w:szCs w:val="22"/>
        </w:rPr>
        <w:t xml:space="preserve"> </w:t>
      </w:r>
      <w:r w:rsidRPr="00055188">
        <w:rPr>
          <w:sz w:val="22"/>
          <w:szCs w:val="22"/>
        </w:rPr>
        <w:t>Przekazania Odpadów</w:t>
      </w:r>
      <w:r>
        <w:rPr>
          <w:sz w:val="22"/>
          <w:szCs w:val="22"/>
        </w:rPr>
        <w:t xml:space="preserve"> zgodnie ze wzorem Karty</w:t>
      </w:r>
      <w:r w:rsidRPr="00055188">
        <w:rPr>
          <w:sz w:val="22"/>
          <w:szCs w:val="22"/>
        </w:rPr>
        <w:t xml:space="preserve"> określonym w Rozporządzen</w:t>
      </w:r>
      <w:r w:rsidR="007B5E9C">
        <w:rPr>
          <w:sz w:val="22"/>
          <w:szCs w:val="22"/>
        </w:rPr>
        <w:t>iu Ministra Środowiska z dnia 12 grudnia 2014</w:t>
      </w:r>
      <w:r w:rsidRPr="00055188">
        <w:rPr>
          <w:sz w:val="22"/>
          <w:szCs w:val="22"/>
        </w:rPr>
        <w:t xml:space="preserve"> r. w sprawie wzorów dokumentów stosowanych na potrzeby ewidencji odpadów (Dz. U.</w:t>
      </w:r>
      <w:r w:rsidR="007B5E9C">
        <w:rPr>
          <w:sz w:val="22"/>
          <w:szCs w:val="22"/>
        </w:rPr>
        <w:t xml:space="preserve"> z 2014,</w:t>
      </w:r>
      <w:r w:rsidRPr="00055188">
        <w:rPr>
          <w:sz w:val="22"/>
          <w:szCs w:val="22"/>
        </w:rPr>
        <w:t xml:space="preserve"> poz. 1673).</w:t>
      </w:r>
    </w:p>
    <w:p w:rsidR="00D02B5E" w:rsidRPr="00055188" w:rsidRDefault="00D02B5E" w:rsidP="0026254B">
      <w:pPr>
        <w:autoSpaceDE w:val="0"/>
        <w:autoSpaceDN w:val="0"/>
        <w:adjustRightInd w:val="0"/>
        <w:spacing w:line="276" w:lineRule="auto"/>
        <w:ind w:firstLine="708"/>
        <w:jc w:val="both"/>
        <w:rPr>
          <w:sz w:val="22"/>
          <w:szCs w:val="22"/>
        </w:rPr>
      </w:pPr>
      <w:r w:rsidRPr="00055188">
        <w:rPr>
          <w:sz w:val="22"/>
          <w:szCs w:val="22"/>
        </w:rPr>
        <w:t xml:space="preserve">Osady wytworzone w Oczyszczalni Ścieków </w:t>
      </w:r>
      <w:r>
        <w:rPr>
          <w:sz w:val="22"/>
          <w:szCs w:val="22"/>
        </w:rPr>
        <w:t xml:space="preserve">w Skwierzynie </w:t>
      </w:r>
      <w:r w:rsidRPr="00055188">
        <w:rPr>
          <w:sz w:val="22"/>
          <w:szCs w:val="22"/>
        </w:rPr>
        <w:t>poddawane s</w:t>
      </w:r>
      <w:r w:rsidRPr="00055188">
        <w:rPr>
          <w:rFonts w:eastAsia="TimesNewRoman"/>
          <w:sz w:val="22"/>
          <w:szCs w:val="22"/>
        </w:rPr>
        <w:t xml:space="preserve">ą </w:t>
      </w:r>
      <w:r>
        <w:rPr>
          <w:sz w:val="22"/>
          <w:szCs w:val="22"/>
        </w:rPr>
        <w:t xml:space="preserve">badaniom </w:t>
      </w:r>
      <w:r w:rsidRPr="00055188">
        <w:rPr>
          <w:sz w:val="22"/>
          <w:szCs w:val="22"/>
        </w:rPr>
        <w:t>w zakresie zgodnym z Rozporz</w:t>
      </w:r>
      <w:r w:rsidRPr="00055188">
        <w:rPr>
          <w:rFonts w:eastAsia="TimesNewRoman"/>
          <w:sz w:val="22"/>
          <w:szCs w:val="22"/>
        </w:rPr>
        <w:t>ą</w:t>
      </w:r>
      <w:r w:rsidRPr="00055188">
        <w:rPr>
          <w:sz w:val="22"/>
          <w:szCs w:val="22"/>
        </w:rPr>
        <w:t xml:space="preserve">dzeniem Ministra </w:t>
      </w:r>
      <w:r w:rsidRPr="00055188">
        <w:rPr>
          <w:rFonts w:eastAsia="TimesNewRoman"/>
          <w:sz w:val="22"/>
          <w:szCs w:val="22"/>
        </w:rPr>
        <w:t>Ś</w:t>
      </w:r>
      <w:r w:rsidRPr="00055188">
        <w:rPr>
          <w:sz w:val="22"/>
          <w:szCs w:val="22"/>
        </w:rPr>
        <w:t xml:space="preserve">rodowiska w sprawie komunalnych osadów </w:t>
      </w:r>
      <w:r w:rsidRPr="00055188">
        <w:rPr>
          <w:rFonts w:eastAsia="TimesNewRoman"/>
          <w:sz w:val="22"/>
          <w:szCs w:val="22"/>
        </w:rPr>
        <w:t>ś</w:t>
      </w:r>
      <w:r w:rsidRPr="00055188">
        <w:rPr>
          <w:sz w:val="22"/>
          <w:szCs w:val="22"/>
        </w:rPr>
        <w:t>ciekowych. Wyniki bada</w:t>
      </w:r>
      <w:r w:rsidRPr="00055188">
        <w:rPr>
          <w:rFonts w:eastAsia="TimesNewRoman"/>
          <w:sz w:val="22"/>
          <w:szCs w:val="22"/>
        </w:rPr>
        <w:t xml:space="preserve">ń </w:t>
      </w:r>
      <w:r w:rsidRPr="00055188">
        <w:rPr>
          <w:sz w:val="22"/>
          <w:szCs w:val="22"/>
        </w:rPr>
        <w:t>doł</w:t>
      </w:r>
      <w:r w:rsidRPr="00055188">
        <w:rPr>
          <w:rFonts w:eastAsia="TimesNewRoman"/>
          <w:sz w:val="22"/>
          <w:szCs w:val="22"/>
        </w:rPr>
        <w:t>ą</w:t>
      </w:r>
      <w:r w:rsidRPr="00055188">
        <w:rPr>
          <w:sz w:val="22"/>
          <w:szCs w:val="22"/>
        </w:rPr>
        <w:t>czono do niniejszej specyfikacji (załącznik nr 8).</w:t>
      </w:r>
    </w:p>
    <w:p w:rsidR="00D02B5E" w:rsidRPr="00055188" w:rsidRDefault="00D02B5E" w:rsidP="0026254B">
      <w:pPr>
        <w:autoSpaceDE w:val="0"/>
        <w:autoSpaceDN w:val="0"/>
        <w:adjustRightInd w:val="0"/>
        <w:spacing w:line="276" w:lineRule="auto"/>
        <w:ind w:firstLine="708"/>
        <w:jc w:val="both"/>
        <w:rPr>
          <w:sz w:val="22"/>
          <w:szCs w:val="22"/>
        </w:rPr>
      </w:pPr>
      <w:r>
        <w:rPr>
          <w:sz w:val="22"/>
          <w:szCs w:val="22"/>
        </w:rPr>
        <w:lastRenderedPageBreak/>
        <w:t xml:space="preserve">Każdy </w:t>
      </w:r>
      <w:r w:rsidRPr="00055188">
        <w:rPr>
          <w:sz w:val="22"/>
          <w:szCs w:val="22"/>
        </w:rPr>
        <w:t>Wykonawca jest zobowi</w:t>
      </w:r>
      <w:r w:rsidRPr="00055188">
        <w:rPr>
          <w:rFonts w:eastAsia="TimesNewRoman"/>
          <w:sz w:val="22"/>
          <w:szCs w:val="22"/>
        </w:rPr>
        <w:t>ą</w:t>
      </w:r>
      <w:r w:rsidRPr="00055188">
        <w:rPr>
          <w:sz w:val="22"/>
          <w:szCs w:val="22"/>
        </w:rPr>
        <w:t>zany do podania szczegółowego opisu metody odzysku z uwzgl</w:t>
      </w:r>
      <w:r w:rsidRPr="00055188">
        <w:rPr>
          <w:rFonts w:eastAsia="TimesNewRoman"/>
          <w:sz w:val="22"/>
          <w:szCs w:val="22"/>
        </w:rPr>
        <w:t>ę</w:t>
      </w:r>
      <w:r w:rsidRPr="00055188">
        <w:rPr>
          <w:sz w:val="22"/>
          <w:szCs w:val="22"/>
        </w:rPr>
        <w:t>dnieniem danych istotnych do oceny zgodno</w:t>
      </w:r>
      <w:r w:rsidRPr="00055188">
        <w:rPr>
          <w:rFonts w:eastAsia="TimesNewRoman"/>
          <w:sz w:val="22"/>
          <w:szCs w:val="22"/>
        </w:rPr>
        <w:t>ś</w:t>
      </w:r>
      <w:r w:rsidRPr="00055188">
        <w:rPr>
          <w:sz w:val="22"/>
          <w:szCs w:val="22"/>
        </w:rPr>
        <w:t>ci metody z obowi</w:t>
      </w:r>
      <w:r w:rsidRPr="00055188">
        <w:rPr>
          <w:rFonts w:eastAsia="TimesNewRoman"/>
          <w:sz w:val="22"/>
          <w:szCs w:val="22"/>
        </w:rPr>
        <w:t>ą</w:t>
      </w:r>
      <w:r w:rsidRPr="00055188">
        <w:rPr>
          <w:sz w:val="22"/>
          <w:szCs w:val="22"/>
        </w:rPr>
        <w:t>zuj</w:t>
      </w:r>
      <w:r w:rsidRPr="00055188">
        <w:rPr>
          <w:rFonts w:eastAsia="TimesNewRoman"/>
          <w:sz w:val="22"/>
          <w:szCs w:val="22"/>
        </w:rPr>
        <w:t>ą</w:t>
      </w:r>
      <w:r w:rsidRPr="00055188">
        <w:rPr>
          <w:sz w:val="22"/>
          <w:szCs w:val="22"/>
        </w:rPr>
        <w:t xml:space="preserve">cymi przepisami prawa lub opisu instalacji do odzysku i jej parametrów technologicznych, i technicznych stosowania osadów, a także ramowy projekt przygotowania miejsca i instalacji do eksploatacji. </w:t>
      </w:r>
    </w:p>
    <w:p w:rsidR="00D02B5E" w:rsidRPr="00055188" w:rsidRDefault="00D02B5E" w:rsidP="0026254B">
      <w:pPr>
        <w:autoSpaceDE w:val="0"/>
        <w:autoSpaceDN w:val="0"/>
        <w:adjustRightInd w:val="0"/>
        <w:spacing w:line="276" w:lineRule="auto"/>
        <w:ind w:firstLine="708"/>
        <w:jc w:val="both"/>
        <w:rPr>
          <w:sz w:val="22"/>
          <w:szCs w:val="22"/>
        </w:rPr>
      </w:pPr>
      <w:r w:rsidRPr="00055188">
        <w:rPr>
          <w:sz w:val="22"/>
          <w:szCs w:val="22"/>
        </w:rPr>
        <w:t>Pocz</w:t>
      </w:r>
      <w:r w:rsidRPr="00055188">
        <w:rPr>
          <w:rFonts w:eastAsia="TimesNewRoman"/>
          <w:sz w:val="22"/>
          <w:szCs w:val="22"/>
        </w:rPr>
        <w:t>ą</w:t>
      </w:r>
      <w:r w:rsidRPr="00055188">
        <w:rPr>
          <w:sz w:val="22"/>
          <w:szCs w:val="22"/>
        </w:rPr>
        <w:t>tek okresu zagospodarowania osadów b</w:t>
      </w:r>
      <w:r w:rsidRPr="00055188">
        <w:rPr>
          <w:rFonts w:eastAsia="TimesNewRoman"/>
          <w:sz w:val="22"/>
          <w:szCs w:val="22"/>
        </w:rPr>
        <w:t>ę</w:t>
      </w:r>
      <w:r w:rsidRPr="00055188">
        <w:rPr>
          <w:sz w:val="22"/>
          <w:szCs w:val="22"/>
        </w:rPr>
        <w:t>dzie przypadał na dzie</w:t>
      </w:r>
      <w:r w:rsidRPr="00055188">
        <w:rPr>
          <w:rFonts w:eastAsia="TimesNewRoman"/>
          <w:sz w:val="22"/>
          <w:szCs w:val="22"/>
        </w:rPr>
        <w:t xml:space="preserve">ń </w:t>
      </w:r>
      <w:r w:rsidRPr="00055188">
        <w:rPr>
          <w:sz w:val="22"/>
          <w:szCs w:val="22"/>
        </w:rPr>
        <w:t>podpisania umowy. Odbiór osadu odbywa</w:t>
      </w:r>
      <w:r w:rsidRPr="00055188">
        <w:rPr>
          <w:rFonts w:eastAsia="TimesNewRoman"/>
          <w:sz w:val="22"/>
          <w:szCs w:val="22"/>
        </w:rPr>
        <w:t xml:space="preserve">ć </w:t>
      </w:r>
      <w:r w:rsidRPr="00055188">
        <w:rPr>
          <w:sz w:val="22"/>
          <w:szCs w:val="22"/>
        </w:rPr>
        <w:t>si</w:t>
      </w:r>
      <w:r w:rsidRPr="00055188">
        <w:rPr>
          <w:rFonts w:eastAsia="TimesNewRoman"/>
          <w:sz w:val="22"/>
          <w:szCs w:val="22"/>
        </w:rPr>
        <w:t xml:space="preserve">ę </w:t>
      </w:r>
      <w:r w:rsidRPr="00055188">
        <w:rPr>
          <w:sz w:val="22"/>
          <w:szCs w:val="22"/>
        </w:rPr>
        <w:t>b</w:t>
      </w:r>
      <w:r w:rsidRPr="00055188">
        <w:rPr>
          <w:rFonts w:eastAsia="TimesNewRoman"/>
          <w:sz w:val="22"/>
          <w:szCs w:val="22"/>
        </w:rPr>
        <w:t>ę</w:t>
      </w:r>
      <w:r w:rsidRPr="00055188">
        <w:rPr>
          <w:sz w:val="22"/>
          <w:szCs w:val="22"/>
        </w:rPr>
        <w:t xml:space="preserve">dzie od poniedziałku do niedzieli w godzinach </w:t>
      </w:r>
      <w:r w:rsidR="009729C6">
        <w:rPr>
          <w:sz w:val="22"/>
          <w:szCs w:val="22"/>
        </w:rPr>
        <w:t>– 24 godziny/dobę</w:t>
      </w:r>
      <w:r w:rsidRPr="00055188">
        <w:rPr>
          <w:sz w:val="22"/>
          <w:szCs w:val="22"/>
        </w:rPr>
        <w:t xml:space="preserve"> .</w:t>
      </w:r>
    </w:p>
    <w:p w:rsidR="00D02B5E" w:rsidRPr="009729C6" w:rsidRDefault="00D02B5E" w:rsidP="0026254B">
      <w:pPr>
        <w:spacing w:line="276" w:lineRule="auto"/>
        <w:jc w:val="both"/>
        <w:rPr>
          <w:sz w:val="22"/>
          <w:szCs w:val="22"/>
        </w:rPr>
      </w:pPr>
      <w:r w:rsidRPr="009729C6">
        <w:rPr>
          <w:sz w:val="22"/>
          <w:szCs w:val="22"/>
        </w:rPr>
        <w:t>Każdorazowo gdy z powodu jakichkolwiek okoliczności nie ma możliwości permanentnego stosowania osadów na gruntach, Wykonawca jest zobowiązany do regularnego podstawiania środków załadunku (przyczep, naczep lub kontenerów) codziennie, łącznie z sobotami, niedzielami i dniami świątecznymi, w sposób ciągły, nie zakłócający pracy prasy oraz do bezpośredniego załadunku osadów spod prasy celem  czasowego magazynowania osadów na jego koszt i ryzyko.</w:t>
      </w:r>
    </w:p>
    <w:p w:rsidR="00D02B5E" w:rsidRPr="009729C6" w:rsidRDefault="00D02B5E" w:rsidP="0026254B">
      <w:pPr>
        <w:spacing w:line="276" w:lineRule="auto"/>
        <w:jc w:val="both"/>
        <w:rPr>
          <w:sz w:val="22"/>
          <w:szCs w:val="22"/>
        </w:rPr>
      </w:pPr>
      <w:r w:rsidRPr="009729C6">
        <w:rPr>
          <w:spacing w:val="-4"/>
          <w:sz w:val="22"/>
          <w:szCs w:val="22"/>
        </w:rPr>
        <w:t xml:space="preserve">Wykonawca powinien dysponować </w:t>
      </w:r>
      <w:r w:rsidRPr="009729C6">
        <w:rPr>
          <w:sz w:val="22"/>
          <w:szCs w:val="22"/>
        </w:rPr>
        <w:t>odpowiednimi środkami transportu, przystosowanymi do transportu osadu drogami publicznymi, o ładowności netto zapewniającej regularny odbiór osadów. Osady powinny być przewożone w szczelnych przyczepach, naczepach lub kontenerach, osłoniętych od góry plandeką.</w:t>
      </w:r>
    </w:p>
    <w:p w:rsidR="00D02B5E" w:rsidRPr="009729C6" w:rsidRDefault="00D02B5E" w:rsidP="0026254B">
      <w:pPr>
        <w:spacing w:line="276" w:lineRule="auto"/>
        <w:ind w:left="720"/>
        <w:jc w:val="both"/>
        <w:rPr>
          <w:rStyle w:val="Pogrubienie"/>
          <w:b w:val="0"/>
          <w:bCs w:val="0"/>
          <w:sz w:val="22"/>
          <w:szCs w:val="22"/>
        </w:rPr>
      </w:pPr>
    </w:p>
    <w:p w:rsidR="00D02B5E" w:rsidRPr="009729C6" w:rsidRDefault="00D02B5E" w:rsidP="0026254B">
      <w:pPr>
        <w:spacing w:line="276" w:lineRule="auto"/>
        <w:jc w:val="both"/>
        <w:rPr>
          <w:sz w:val="22"/>
          <w:szCs w:val="22"/>
        </w:rPr>
      </w:pPr>
      <w:r w:rsidRPr="009729C6">
        <w:rPr>
          <w:sz w:val="22"/>
          <w:szCs w:val="22"/>
        </w:rPr>
        <w:t>Warunki dotyczące zagospodarowania osadów</w:t>
      </w:r>
    </w:p>
    <w:p w:rsidR="00D02B5E" w:rsidRPr="009729C6" w:rsidRDefault="00D02B5E" w:rsidP="0026254B">
      <w:pPr>
        <w:pStyle w:val="Akapitzlist1"/>
        <w:numPr>
          <w:ilvl w:val="1"/>
          <w:numId w:val="39"/>
        </w:numPr>
        <w:tabs>
          <w:tab w:val="left" w:pos="1134"/>
        </w:tabs>
        <w:spacing w:line="276" w:lineRule="auto"/>
        <w:jc w:val="both"/>
        <w:rPr>
          <w:sz w:val="22"/>
          <w:szCs w:val="22"/>
        </w:rPr>
      </w:pPr>
      <w:r w:rsidRPr="009729C6">
        <w:rPr>
          <w:sz w:val="22"/>
          <w:szCs w:val="22"/>
        </w:rPr>
        <w:t>Wykonawca zobowiązany jest do przestrz</w:t>
      </w:r>
      <w:r w:rsidR="007B5E9C">
        <w:rPr>
          <w:sz w:val="22"/>
          <w:szCs w:val="22"/>
        </w:rPr>
        <w:t>egania przepisów ustawy z dnia 14 grudnia 2012</w:t>
      </w:r>
      <w:r w:rsidRPr="009729C6">
        <w:rPr>
          <w:sz w:val="22"/>
          <w:szCs w:val="22"/>
        </w:rPr>
        <w:t xml:space="preserve"> r</w:t>
      </w:r>
      <w:r w:rsidR="007B5E9C">
        <w:rPr>
          <w:sz w:val="22"/>
          <w:szCs w:val="22"/>
        </w:rPr>
        <w:t>oku o odpadach (</w:t>
      </w:r>
      <w:proofErr w:type="spellStart"/>
      <w:r w:rsidR="007B5E9C">
        <w:rPr>
          <w:sz w:val="22"/>
          <w:szCs w:val="22"/>
        </w:rPr>
        <w:t>t.j</w:t>
      </w:r>
      <w:proofErr w:type="spellEnd"/>
      <w:r w:rsidR="007B5E9C">
        <w:rPr>
          <w:sz w:val="22"/>
          <w:szCs w:val="22"/>
        </w:rPr>
        <w:t>. Dz. U. 2016,</w:t>
      </w:r>
      <w:r w:rsidRPr="009729C6">
        <w:rPr>
          <w:sz w:val="22"/>
          <w:szCs w:val="22"/>
        </w:rPr>
        <w:t xml:space="preserve"> poz. 1</w:t>
      </w:r>
      <w:r w:rsidR="007B5E9C">
        <w:rPr>
          <w:sz w:val="22"/>
          <w:szCs w:val="22"/>
        </w:rPr>
        <w:t>987</w:t>
      </w:r>
      <w:r w:rsidRPr="009729C6">
        <w:rPr>
          <w:sz w:val="22"/>
          <w:szCs w:val="22"/>
        </w:rPr>
        <w:t xml:space="preserve"> ze zm., dalej ustawa o odpadach),</w:t>
      </w:r>
    </w:p>
    <w:p w:rsidR="00D02B5E" w:rsidRPr="009729C6" w:rsidRDefault="00D02B5E" w:rsidP="0026254B">
      <w:pPr>
        <w:pStyle w:val="Akapitzlist1"/>
        <w:numPr>
          <w:ilvl w:val="1"/>
          <w:numId w:val="39"/>
        </w:numPr>
        <w:tabs>
          <w:tab w:val="left" w:pos="1134"/>
        </w:tabs>
        <w:spacing w:line="276" w:lineRule="auto"/>
        <w:jc w:val="both"/>
        <w:rPr>
          <w:sz w:val="22"/>
          <w:szCs w:val="22"/>
        </w:rPr>
      </w:pPr>
      <w:r w:rsidRPr="009729C6">
        <w:rPr>
          <w:sz w:val="22"/>
          <w:szCs w:val="22"/>
        </w:rPr>
        <w:t>Wykonawca zobowiązany jest do przestrzegania przepisów rozporządzenia Ministra Środowiska w sprawie komunalnych osadów ściekowych,</w:t>
      </w:r>
    </w:p>
    <w:p w:rsidR="00D02B5E" w:rsidRPr="009729C6" w:rsidRDefault="00D02B5E" w:rsidP="0026254B">
      <w:pPr>
        <w:pStyle w:val="Akapitzlist1"/>
        <w:numPr>
          <w:ilvl w:val="1"/>
          <w:numId w:val="39"/>
        </w:numPr>
        <w:tabs>
          <w:tab w:val="left" w:pos="1134"/>
        </w:tabs>
        <w:spacing w:line="276" w:lineRule="auto"/>
        <w:jc w:val="both"/>
        <w:rPr>
          <w:sz w:val="22"/>
          <w:szCs w:val="22"/>
        </w:rPr>
      </w:pPr>
      <w:r w:rsidRPr="009729C6">
        <w:rPr>
          <w:sz w:val="22"/>
          <w:szCs w:val="22"/>
        </w:rPr>
        <w:t>Wykonawca zobowiązany jest do przestr</w:t>
      </w:r>
      <w:r w:rsidR="0089779F">
        <w:rPr>
          <w:sz w:val="22"/>
          <w:szCs w:val="22"/>
        </w:rPr>
        <w:t>zegania przepisów Ustawy Prawo Ochrony  Ś</w:t>
      </w:r>
      <w:r w:rsidRPr="009729C6">
        <w:rPr>
          <w:sz w:val="22"/>
          <w:szCs w:val="22"/>
        </w:rPr>
        <w:t>rodowiska z dnia 27 kw</w:t>
      </w:r>
      <w:r w:rsidR="007B5E9C">
        <w:rPr>
          <w:sz w:val="22"/>
          <w:szCs w:val="22"/>
        </w:rPr>
        <w:t>ietnia 2001 r. (</w:t>
      </w:r>
      <w:proofErr w:type="spellStart"/>
      <w:r w:rsidR="007B5E9C">
        <w:rPr>
          <w:sz w:val="22"/>
          <w:szCs w:val="22"/>
        </w:rPr>
        <w:t>t.j</w:t>
      </w:r>
      <w:proofErr w:type="spellEnd"/>
      <w:r w:rsidR="007B5E9C">
        <w:rPr>
          <w:sz w:val="22"/>
          <w:szCs w:val="22"/>
        </w:rPr>
        <w:t>. Dz. U. 2017, poz. 519</w:t>
      </w:r>
      <w:r w:rsidRPr="009729C6">
        <w:rPr>
          <w:sz w:val="22"/>
          <w:szCs w:val="22"/>
        </w:rPr>
        <w:t xml:space="preserve"> ze zm., dalej ustawa Prawo ochrony środowiska),</w:t>
      </w:r>
    </w:p>
    <w:p w:rsidR="00D02B5E" w:rsidRPr="009729C6" w:rsidRDefault="00D02B5E" w:rsidP="0026254B">
      <w:pPr>
        <w:pStyle w:val="Akapitzlist1"/>
        <w:numPr>
          <w:ilvl w:val="1"/>
          <w:numId w:val="39"/>
        </w:numPr>
        <w:tabs>
          <w:tab w:val="left" w:pos="1134"/>
        </w:tabs>
        <w:spacing w:line="276" w:lineRule="auto"/>
        <w:jc w:val="both"/>
        <w:rPr>
          <w:sz w:val="22"/>
          <w:szCs w:val="22"/>
        </w:rPr>
      </w:pPr>
      <w:r w:rsidRPr="009729C6">
        <w:rPr>
          <w:sz w:val="22"/>
          <w:szCs w:val="22"/>
        </w:rPr>
        <w:t>w przypadku kontroli Inspekcji Państwowych i ewentualnych kar finansowych nałożonych na Zamawiającego (jako na wytwórcę osadów) wynikających z zagospodarowania osadów niezgodnie z warunkami zawartymi w umowie i ustawie o odpadach wraz z aktami towarzyszącymi, Zamawiający obciąży finansowo Wykonawcę a Wykonawca będzie zobowiązany to obciążenie w całości pokryć,</w:t>
      </w:r>
    </w:p>
    <w:p w:rsidR="00D02B5E" w:rsidRPr="009729C6" w:rsidRDefault="00D02B5E" w:rsidP="0026254B">
      <w:pPr>
        <w:pStyle w:val="Tekstpodstawowy"/>
        <w:numPr>
          <w:ilvl w:val="1"/>
          <w:numId w:val="39"/>
        </w:numPr>
        <w:spacing w:after="0" w:line="276" w:lineRule="auto"/>
        <w:jc w:val="both"/>
        <w:rPr>
          <w:spacing w:val="-11"/>
          <w:sz w:val="22"/>
          <w:szCs w:val="22"/>
        </w:rPr>
      </w:pPr>
      <w:r w:rsidRPr="009729C6">
        <w:rPr>
          <w:sz w:val="22"/>
          <w:szCs w:val="22"/>
        </w:rPr>
        <w:t xml:space="preserve">Wykonawca zobowiązany jest do odzysku lub unieszkodliwiania osadów zgodnie </w:t>
      </w:r>
      <w:r w:rsidRPr="009729C6">
        <w:rPr>
          <w:sz w:val="22"/>
          <w:szCs w:val="22"/>
        </w:rPr>
        <w:br/>
        <w:t xml:space="preserve">z posiadanym zezwoleniem  na </w:t>
      </w:r>
      <w:r w:rsidRPr="009729C6">
        <w:rPr>
          <w:spacing w:val="-4"/>
          <w:sz w:val="22"/>
          <w:szCs w:val="22"/>
        </w:rPr>
        <w:t>prowadzenie działalności w zakresie odzysku lub unieszkodliwiania osadów ściekowych (a</w:t>
      </w:r>
      <w:r w:rsidRPr="009729C6">
        <w:rPr>
          <w:sz w:val="22"/>
          <w:szCs w:val="22"/>
        </w:rPr>
        <w:t xml:space="preserve">rt. </w:t>
      </w:r>
      <w:r w:rsidR="007B5E9C">
        <w:rPr>
          <w:sz w:val="22"/>
          <w:szCs w:val="22"/>
        </w:rPr>
        <w:t>41</w:t>
      </w:r>
      <w:r w:rsidRPr="009729C6">
        <w:rPr>
          <w:sz w:val="22"/>
          <w:szCs w:val="22"/>
        </w:rPr>
        <w:t xml:space="preserve"> ustawy o odpadach)</w:t>
      </w:r>
      <w:r w:rsidRPr="009729C6">
        <w:rPr>
          <w:spacing w:val="-4"/>
          <w:sz w:val="22"/>
          <w:szCs w:val="22"/>
        </w:rPr>
        <w:t xml:space="preserve">. </w:t>
      </w:r>
      <w:r w:rsidRPr="009729C6">
        <w:rPr>
          <w:sz w:val="22"/>
          <w:szCs w:val="22"/>
        </w:rPr>
        <w:t>Wykonawca rozpocznie odbiór osadów nie później, niż 10 dni od daty podpisania umowy,</w:t>
      </w:r>
    </w:p>
    <w:p w:rsidR="00D02B5E" w:rsidRPr="009729C6" w:rsidRDefault="00D02B5E" w:rsidP="0026254B">
      <w:pPr>
        <w:pStyle w:val="Tekstpodstawowy"/>
        <w:spacing w:line="276" w:lineRule="auto"/>
        <w:jc w:val="both"/>
        <w:rPr>
          <w:sz w:val="22"/>
          <w:szCs w:val="22"/>
        </w:rPr>
      </w:pPr>
    </w:p>
    <w:p w:rsidR="00D02B5E" w:rsidRPr="009729C6" w:rsidRDefault="00D02B5E" w:rsidP="0026254B">
      <w:pPr>
        <w:pStyle w:val="Tekstpodstawowy"/>
        <w:spacing w:line="276" w:lineRule="auto"/>
        <w:jc w:val="both"/>
        <w:rPr>
          <w:spacing w:val="-11"/>
          <w:sz w:val="22"/>
          <w:szCs w:val="22"/>
        </w:rPr>
      </w:pPr>
      <w:r w:rsidRPr="009729C6">
        <w:rPr>
          <w:sz w:val="22"/>
          <w:szCs w:val="22"/>
        </w:rPr>
        <w:t xml:space="preserve">Zamawiający </w:t>
      </w:r>
      <w:r w:rsidRPr="009729C6">
        <w:rPr>
          <w:bCs/>
          <w:sz w:val="22"/>
          <w:szCs w:val="22"/>
        </w:rPr>
        <w:t>dopuszcza odzysk osadów polegający na ich stosowaniu na gruntach:</w:t>
      </w:r>
    </w:p>
    <w:p w:rsidR="00D02B5E" w:rsidRPr="009729C6" w:rsidRDefault="00D02B5E" w:rsidP="0026254B">
      <w:pPr>
        <w:numPr>
          <w:ilvl w:val="1"/>
          <w:numId w:val="40"/>
        </w:numPr>
        <w:spacing w:line="276" w:lineRule="auto"/>
        <w:jc w:val="both"/>
        <w:rPr>
          <w:sz w:val="22"/>
          <w:szCs w:val="22"/>
        </w:rPr>
      </w:pPr>
      <w:r w:rsidRPr="009729C6">
        <w:rPr>
          <w:sz w:val="22"/>
          <w:szCs w:val="22"/>
        </w:rPr>
        <w:t>do uprawy roślin przeznaczonyc</w:t>
      </w:r>
      <w:r w:rsidR="007B5E9C">
        <w:rPr>
          <w:sz w:val="22"/>
          <w:szCs w:val="22"/>
        </w:rPr>
        <w:t>h do produkcji kompostu (art. 96 ust. 1 pkt. 2</w:t>
      </w:r>
      <w:r w:rsidRPr="009729C6">
        <w:rPr>
          <w:sz w:val="22"/>
          <w:szCs w:val="22"/>
        </w:rPr>
        <w:t xml:space="preserve"> ustawy o odpadach), </w:t>
      </w:r>
    </w:p>
    <w:p w:rsidR="00D02B5E" w:rsidRPr="009729C6" w:rsidRDefault="00D02B5E" w:rsidP="0026254B">
      <w:pPr>
        <w:numPr>
          <w:ilvl w:val="1"/>
          <w:numId w:val="40"/>
        </w:numPr>
        <w:spacing w:line="276" w:lineRule="auto"/>
        <w:jc w:val="both"/>
        <w:rPr>
          <w:sz w:val="22"/>
          <w:szCs w:val="22"/>
        </w:rPr>
      </w:pPr>
      <w:r w:rsidRPr="009729C6">
        <w:rPr>
          <w:sz w:val="22"/>
          <w:szCs w:val="22"/>
        </w:rPr>
        <w:t>do uprawy roślin nieprzeznaczonych do spożycia i do produkcji p</w:t>
      </w:r>
      <w:r w:rsidR="007B5E9C">
        <w:rPr>
          <w:sz w:val="22"/>
          <w:szCs w:val="22"/>
        </w:rPr>
        <w:t>asz (art. 96</w:t>
      </w:r>
      <w:r w:rsidRPr="009729C6">
        <w:rPr>
          <w:sz w:val="22"/>
          <w:szCs w:val="22"/>
        </w:rPr>
        <w:t xml:space="preserve"> ust. 1 pkt</w:t>
      </w:r>
      <w:r w:rsidR="007B5E9C">
        <w:rPr>
          <w:sz w:val="22"/>
          <w:szCs w:val="22"/>
        </w:rPr>
        <w:t xml:space="preserve">. </w:t>
      </w:r>
      <w:r w:rsidR="00612D91">
        <w:rPr>
          <w:sz w:val="22"/>
          <w:szCs w:val="22"/>
        </w:rPr>
        <w:t>3</w:t>
      </w:r>
      <w:r w:rsidRPr="009729C6">
        <w:rPr>
          <w:sz w:val="22"/>
          <w:szCs w:val="22"/>
        </w:rPr>
        <w:t xml:space="preserve"> ustawy o odpadach).</w:t>
      </w:r>
    </w:p>
    <w:p w:rsidR="00D02B5E" w:rsidRPr="009729C6" w:rsidRDefault="00D02B5E" w:rsidP="0026254B">
      <w:pPr>
        <w:spacing w:line="276" w:lineRule="auto"/>
        <w:jc w:val="both"/>
        <w:rPr>
          <w:sz w:val="22"/>
          <w:szCs w:val="22"/>
        </w:rPr>
      </w:pPr>
    </w:p>
    <w:p w:rsidR="00D02B5E" w:rsidRPr="009729C6" w:rsidRDefault="00D02B5E" w:rsidP="0026254B">
      <w:pPr>
        <w:spacing w:line="276" w:lineRule="auto"/>
        <w:jc w:val="both"/>
        <w:rPr>
          <w:sz w:val="22"/>
          <w:szCs w:val="22"/>
        </w:rPr>
      </w:pPr>
      <w:r w:rsidRPr="009729C6">
        <w:rPr>
          <w:sz w:val="22"/>
          <w:szCs w:val="22"/>
        </w:rPr>
        <w:t>Właściciel, dzierżawca lub inna osoba władająca nieruchomością, na której komunalne osady ściekowe będą zastosowane w celach określonych w ust. 1 pkt</w:t>
      </w:r>
      <w:r w:rsidR="00612D91">
        <w:rPr>
          <w:sz w:val="22"/>
          <w:szCs w:val="22"/>
        </w:rPr>
        <w:t>.</w:t>
      </w:r>
      <w:r w:rsidRPr="009729C6">
        <w:rPr>
          <w:sz w:val="22"/>
          <w:szCs w:val="22"/>
        </w:rPr>
        <w:t xml:space="preserve"> </w:t>
      </w:r>
      <w:r w:rsidR="00612D91">
        <w:rPr>
          <w:sz w:val="22"/>
          <w:szCs w:val="22"/>
        </w:rPr>
        <w:t>2</w:t>
      </w:r>
      <w:r w:rsidRPr="009729C6">
        <w:rPr>
          <w:sz w:val="22"/>
          <w:szCs w:val="22"/>
        </w:rPr>
        <w:t xml:space="preserve"> lub pkt</w:t>
      </w:r>
      <w:r w:rsidR="00612D91">
        <w:rPr>
          <w:sz w:val="22"/>
          <w:szCs w:val="22"/>
        </w:rPr>
        <w:t>.</w:t>
      </w:r>
      <w:r w:rsidRPr="009729C6">
        <w:rPr>
          <w:sz w:val="22"/>
          <w:szCs w:val="22"/>
        </w:rPr>
        <w:t xml:space="preserve"> </w:t>
      </w:r>
      <w:r w:rsidR="00612D91">
        <w:rPr>
          <w:sz w:val="22"/>
          <w:szCs w:val="22"/>
        </w:rPr>
        <w:t>3</w:t>
      </w:r>
      <w:r w:rsidRPr="009729C6">
        <w:rPr>
          <w:sz w:val="22"/>
          <w:szCs w:val="22"/>
        </w:rPr>
        <w:t xml:space="preserve"> Ustawy o odpadach, jest zwolniona z obowiązku posiadania zezwolenia na prowadzenie działalności w zakresie odzysku lub unieszkodliwiania osadów. </w:t>
      </w:r>
    </w:p>
    <w:p w:rsidR="00D02B5E" w:rsidRPr="009729C6" w:rsidRDefault="00D02B5E" w:rsidP="0026254B">
      <w:pPr>
        <w:pStyle w:val="Default"/>
        <w:spacing w:line="276" w:lineRule="auto"/>
        <w:jc w:val="both"/>
        <w:rPr>
          <w:rFonts w:ascii="Times New Roman" w:hAnsi="Times New Roman" w:cs="Times New Roman"/>
          <w:color w:val="auto"/>
          <w:sz w:val="22"/>
          <w:szCs w:val="22"/>
        </w:rPr>
      </w:pPr>
      <w:r w:rsidRPr="009729C6">
        <w:rPr>
          <w:rFonts w:ascii="Times New Roman" w:hAnsi="Times New Roman" w:cs="Times New Roman"/>
          <w:color w:val="auto"/>
          <w:sz w:val="22"/>
          <w:szCs w:val="22"/>
        </w:rPr>
        <w:t xml:space="preserve">W związku z art. </w:t>
      </w:r>
      <w:r w:rsidR="00612D91">
        <w:rPr>
          <w:rFonts w:ascii="Times New Roman" w:hAnsi="Times New Roman" w:cs="Times New Roman"/>
          <w:color w:val="auto"/>
          <w:sz w:val="22"/>
          <w:szCs w:val="22"/>
        </w:rPr>
        <w:t>96</w:t>
      </w:r>
      <w:r w:rsidRPr="009729C6">
        <w:rPr>
          <w:rFonts w:ascii="Times New Roman" w:hAnsi="Times New Roman" w:cs="Times New Roman"/>
          <w:color w:val="auto"/>
          <w:sz w:val="22"/>
          <w:szCs w:val="22"/>
        </w:rPr>
        <w:t xml:space="preserve"> ust. 1 pkt</w:t>
      </w:r>
      <w:r w:rsidR="00612D91">
        <w:rPr>
          <w:rFonts w:ascii="Times New Roman" w:hAnsi="Times New Roman" w:cs="Times New Roman"/>
          <w:color w:val="auto"/>
          <w:sz w:val="22"/>
          <w:szCs w:val="22"/>
        </w:rPr>
        <w:t>.</w:t>
      </w:r>
      <w:r w:rsidRPr="009729C6">
        <w:rPr>
          <w:rFonts w:ascii="Times New Roman" w:hAnsi="Times New Roman" w:cs="Times New Roman"/>
          <w:color w:val="auto"/>
          <w:sz w:val="22"/>
          <w:szCs w:val="22"/>
        </w:rPr>
        <w:t xml:space="preserve"> </w:t>
      </w:r>
      <w:r w:rsidR="00612D91">
        <w:rPr>
          <w:rFonts w:ascii="Times New Roman" w:hAnsi="Times New Roman" w:cs="Times New Roman"/>
          <w:color w:val="auto"/>
          <w:sz w:val="22"/>
          <w:szCs w:val="22"/>
        </w:rPr>
        <w:t>2</w:t>
      </w:r>
      <w:r w:rsidRPr="009729C6">
        <w:rPr>
          <w:rFonts w:ascii="Times New Roman" w:hAnsi="Times New Roman" w:cs="Times New Roman"/>
          <w:color w:val="auto"/>
          <w:sz w:val="22"/>
          <w:szCs w:val="22"/>
        </w:rPr>
        <w:t xml:space="preserve"> lub pkt</w:t>
      </w:r>
      <w:r w:rsidR="00612D91">
        <w:rPr>
          <w:rFonts w:ascii="Times New Roman" w:hAnsi="Times New Roman" w:cs="Times New Roman"/>
          <w:color w:val="auto"/>
          <w:sz w:val="22"/>
          <w:szCs w:val="22"/>
        </w:rPr>
        <w:t>.</w:t>
      </w:r>
      <w:r w:rsidRPr="009729C6">
        <w:rPr>
          <w:rFonts w:ascii="Times New Roman" w:hAnsi="Times New Roman" w:cs="Times New Roman"/>
          <w:color w:val="auto"/>
          <w:sz w:val="22"/>
          <w:szCs w:val="22"/>
        </w:rPr>
        <w:t xml:space="preserve"> </w:t>
      </w:r>
      <w:r w:rsidR="00612D91">
        <w:rPr>
          <w:rFonts w:ascii="Times New Roman" w:hAnsi="Times New Roman" w:cs="Times New Roman"/>
          <w:color w:val="auto"/>
          <w:sz w:val="22"/>
          <w:szCs w:val="22"/>
        </w:rPr>
        <w:t>3</w:t>
      </w:r>
      <w:r w:rsidRPr="009729C6">
        <w:rPr>
          <w:rFonts w:ascii="Times New Roman" w:hAnsi="Times New Roman" w:cs="Times New Roman"/>
          <w:color w:val="auto"/>
          <w:sz w:val="22"/>
          <w:szCs w:val="22"/>
        </w:rPr>
        <w:t xml:space="preserve"> ustawy o odpadach, Zamawiający dopuszcza odzysk osadów: </w:t>
      </w:r>
    </w:p>
    <w:p w:rsidR="00D02B5E" w:rsidRPr="009729C6" w:rsidRDefault="00D02B5E" w:rsidP="0026254B">
      <w:pPr>
        <w:pStyle w:val="Default"/>
        <w:numPr>
          <w:ilvl w:val="0"/>
          <w:numId w:val="43"/>
        </w:numPr>
        <w:tabs>
          <w:tab w:val="clear" w:pos="567"/>
          <w:tab w:val="num" w:pos="993"/>
        </w:tabs>
        <w:spacing w:line="276" w:lineRule="auto"/>
        <w:ind w:left="993" w:hanging="426"/>
        <w:jc w:val="both"/>
        <w:rPr>
          <w:rFonts w:ascii="Times New Roman" w:hAnsi="Times New Roman" w:cs="Times New Roman"/>
          <w:color w:val="auto"/>
          <w:sz w:val="22"/>
          <w:szCs w:val="22"/>
        </w:rPr>
      </w:pPr>
      <w:r w:rsidRPr="009729C6">
        <w:rPr>
          <w:rFonts w:ascii="Times New Roman" w:hAnsi="Times New Roman" w:cs="Times New Roman"/>
          <w:color w:val="auto"/>
          <w:sz w:val="22"/>
          <w:szCs w:val="22"/>
        </w:rPr>
        <w:t xml:space="preserve">do uprawy roślin przeznaczonych do produkcji kompostu, </w:t>
      </w:r>
    </w:p>
    <w:p w:rsidR="00D02B5E" w:rsidRPr="009729C6" w:rsidRDefault="00D02B5E" w:rsidP="0026254B">
      <w:pPr>
        <w:pStyle w:val="Default"/>
        <w:numPr>
          <w:ilvl w:val="0"/>
          <w:numId w:val="43"/>
        </w:numPr>
        <w:tabs>
          <w:tab w:val="clear" w:pos="567"/>
          <w:tab w:val="num" w:pos="993"/>
        </w:tabs>
        <w:spacing w:line="276" w:lineRule="auto"/>
        <w:ind w:left="993" w:hanging="426"/>
        <w:jc w:val="both"/>
        <w:rPr>
          <w:rFonts w:ascii="Times New Roman" w:hAnsi="Times New Roman" w:cs="Times New Roman"/>
          <w:color w:val="auto"/>
          <w:sz w:val="22"/>
          <w:szCs w:val="22"/>
        </w:rPr>
      </w:pPr>
      <w:r w:rsidRPr="009729C6">
        <w:rPr>
          <w:rFonts w:ascii="Times New Roman" w:hAnsi="Times New Roman" w:cs="Times New Roman"/>
          <w:color w:val="auto"/>
          <w:sz w:val="22"/>
          <w:szCs w:val="22"/>
        </w:rPr>
        <w:t xml:space="preserve">do uprawy roślin nie przeznaczonych do spożycia i do produkcji pasz. </w:t>
      </w:r>
    </w:p>
    <w:p w:rsidR="00D02B5E" w:rsidRPr="009729C6" w:rsidRDefault="00D02B5E" w:rsidP="0026254B">
      <w:pPr>
        <w:pStyle w:val="Akapitzlist1"/>
        <w:spacing w:line="276" w:lineRule="auto"/>
        <w:ind w:left="0"/>
        <w:jc w:val="both"/>
        <w:rPr>
          <w:sz w:val="22"/>
          <w:szCs w:val="22"/>
        </w:rPr>
      </w:pPr>
    </w:p>
    <w:p w:rsidR="00D02B5E" w:rsidRPr="009729C6" w:rsidRDefault="00D02B5E" w:rsidP="0026254B">
      <w:pPr>
        <w:pStyle w:val="Akapitzlist1"/>
        <w:spacing w:line="276" w:lineRule="auto"/>
        <w:ind w:left="0"/>
        <w:jc w:val="both"/>
        <w:rPr>
          <w:sz w:val="22"/>
          <w:szCs w:val="22"/>
        </w:rPr>
      </w:pPr>
      <w:r w:rsidRPr="009729C6">
        <w:rPr>
          <w:sz w:val="22"/>
          <w:szCs w:val="22"/>
        </w:rPr>
        <w:lastRenderedPageBreak/>
        <w:t>Jeżeli osady ściekowe będ</w:t>
      </w:r>
      <w:r w:rsidR="00612D91">
        <w:rPr>
          <w:sz w:val="22"/>
          <w:szCs w:val="22"/>
        </w:rPr>
        <w:t>ą stosowane na gruntach, (art. 96</w:t>
      </w:r>
      <w:r w:rsidRPr="009729C6">
        <w:rPr>
          <w:sz w:val="22"/>
          <w:szCs w:val="22"/>
        </w:rPr>
        <w:t xml:space="preserve"> ust 1 pkt. </w:t>
      </w:r>
      <w:r w:rsidR="00612D91">
        <w:rPr>
          <w:sz w:val="22"/>
          <w:szCs w:val="22"/>
        </w:rPr>
        <w:t>2</w:t>
      </w:r>
      <w:r w:rsidRPr="009729C6">
        <w:rPr>
          <w:sz w:val="22"/>
          <w:szCs w:val="22"/>
        </w:rPr>
        <w:t xml:space="preserve"> lub pkt</w:t>
      </w:r>
      <w:r w:rsidR="00612D91">
        <w:rPr>
          <w:sz w:val="22"/>
          <w:szCs w:val="22"/>
        </w:rPr>
        <w:t>.</w:t>
      </w:r>
      <w:r w:rsidRPr="009729C6">
        <w:rPr>
          <w:sz w:val="22"/>
          <w:szCs w:val="22"/>
        </w:rPr>
        <w:t xml:space="preserve"> </w:t>
      </w:r>
      <w:r w:rsidR="00612D91">
        <w:rPr>
          <w:sz w:val="22"/>
          <w:szCs w:val="22"/>
        </w:rPr>
        <w:t>3</w:t>
      </w:r>
      <w:r w:rsidRPr="009729C6">
        <w:rPr>
          <w:sz w:val="22"/>
          <w:szCs w:val="22"/>
        </w:rPr>
        <w:t xml:space="preserve"> ustawy </w:t>
      </w:r>
      <w:r w:rsidRPr="009729C6">
        <w:rPr>
          <w:sz w:val="22"/>
          <w:szCs w:val="22"/>
        </w:rPr>
        <w:br/>
        <w:t>o odpadach) koszty związane z badaniem gruntów poniesione przez Zamawiającego pokryje w całości Wykonawca. Badania gruntów powinny być wykonane metodami referencyjnymi, zgodnie z rozporządzeniem Ministra Środowiska w sprawie komunalnych osadów ściekowych.</w:t>
      </w:r>
    </w:p>
    <w:p w:rsidR="00D02B5E" w:rsidRPr="009729C6" w:rsidRDefault="00D02B5E" w:rsidP="0026254B">
      <w:pPr>
        <w:spacing w:line="276" w:lineRule="auto"/>
        <w:jc w:val="both"/>
        <w:rPr>
          <w:bCs/>
          <w:sz w:val="22"/>
          <w:szCs w:val="22"/>
        </w:rPr>
      </w:pPr>
    </w:p>
    <w:p w:rsidR="00D02B5E" w:rsidRPr="009729C6" w:rsidRDefault="00D02B5E" w:rsidP="0026254B">
      <w:pPr>
        <w:spacing w:line="276" w:lineRule="auto"/>
        <w:jc w:val="both"/>
        <w:rPr>
          <w:bCs/>
          <w:sz w:val="22"/>
          <w:szCs w:val="22"/>
        </w:rPr>
      </w:pPr>
      <w:r w:rsidRPr="009729C6">
        <w:rPr>
          <w:bCs/>
          <w:sz w:val="22"/>
          <w:szCs w:val="22"/>
        </w:rPr>
        <w:t>Warunki dotyczące gruntów na których dopuszcza się stosowanie osadów ściekowych</w:t>
      </w:r>
    </w:p>
    <w:p w:rsidR="00D02B5E" w:rsidRPr="009729C6" w:rsidRDefault="00D02B5E" w:rsidP="0026254B">
      <w:pPr>
        <w:spacing w:line="276" w:lineRule="auto"/>
        <w:jc w:val="both"/>
        <w:rPr>
          <w:sz w:val="22"/>
          <w:szCs w:val="22"/>
        </w:rPr>
      </w:pPr>
      <w:r w:rsidRPr="009729C6">
        <w:rPr>
          <w:sz w:val="22"/>
          <w:szCs w:val="22"/>
        </w:rPr>
        <w:t xml:space="preserve">W związku z wymogami  </w:t>
      </w:r>
      <w:r w:rsidRPr="009729C6">
        <w:rPr>
          <w:bCs/>
          <w:sz w:val="22"/>
          <w:szCs w:val="22"/>
        </w:rPr>
        <w:t>rozporządzenia Ministra Środowiska w sprawie komunalnych osadów ściekowych,</w:t>
      </w:r>
      <w:r w:rsidRPr="009729C6">
        <w:rPr>
          <w:sz w:val="22"/>
          <w:szCs w:val="22"/>
        </w:rPr>
        <w:t xml:space="preserve"> dotyczącymi dawek osadów, Wykonawca powinien dysponować odpowiednią powierzchnią gruntów, których badania laboratoryjne spełniają wymagania Rozporządzenia Ministra Środowiska w sprawie komunalnych osadów ściekowych. </w:t>
      </w:r>
    </w:p>
    <w:p w:rsidR="00D02B5E" w:rsidRPr="009729C6" w:rsidRDefault="00D02B5E" w:rsidP="0026254B">
      <w:pPr>
        <w:spacing w:line="276" w:lineRule="auto"/>
        <w:jc w:val="both"/>
        <w:rPr>
          <w:bCs/>
          <w:sz w:val="22"/>
          <w:szCs w:val="22"/>
        </w:rPr>
      </w:pPr>
    </w:p>
    <w:p w:rsidR="00D02B5E" w:rsidRPr="009729C6" w:rsidRDefault="00D02B5E" w:rsidP="0026254B">
      <w:pPr>
        <w:spacing w:line="276" w:lineRule="auto"/>
        <w:jc w:val="both"/>
        <w:rPr>
          <w:bCs/>
          <w:sz w:val="22"/>
          <w:szCs w:val="22"/>
        </w:rPr>
      </w:pPr>
      <w:r w:rsidRPr="009729C6">
        <w:rPr>
          <w:bCs/>
          <w:sz w:val="22"/>
          <w:szCs w:val="22"/>
        </w:rPr>
        <w:t>Na podstawie u</w:t>
      </w:r>
      <w:r w:rsidRPr="009729C6">
        <w:rPr>
          <w:bCs/>
          <w:iCs/>
          <w:sz w:val="22"/>
          <w:szCs w:val="22"/>
        </w:rPr>
        <w:t>stawy o odpadach</w:t>
      </w:r>
      <w:r w:rsidRPr="009729C6">
        <w:rPr>
          <w:bCs/>
          <w:sz w:val="22"/>
          <w:szCs w:val="22"/>
        </w:rPr>
        <w:t xml:space="preserve"> - art. </w:t>
      </w:r>
      <w:r w:rsidR="00612D91">
        <w:rPr>
          <w:bCs/>
          <w:sz w:val="22"/>
          <w:szCs w:val="22"/>
        </w:rPr>
        <w:t>96</w:t>
      </w:r>
      <w:r w:rsidRPr="009729C6">
        <w:rPr>
          <w:bCs/>
          <w:sz w:val="22"/>
          <w:szCs w:val="22"/>
        </w:rPr>
        <w:t xml:space="preserve"> ust. 1 pkt</w:t>
      </w:r>
      <w:r w:rsidR="00612D91">
        <w:rPr>
          <w:bCs/>
          <w:sz w:val="22"/>
          <w:szCs w:val="22"/>
        </w:rPr>
        <w:t>. 2</w:t>
      </w:r>
      <w:r w:rsidRPr="009729C6">
        <w:rPr>
          <w:bCs/>
          <w:sz w:val="22"/>
          <w:szCs w:val="22"/>
        </w:rPr>
        <w:t xml:space="preserve"> lub pkt</w:t>
      </w:r>
      <w:r w:rsidR="00612D91">
        <w:rPr>
          <w:bCs/>
          <w:sz w:val="22"/>
          <w:szCs w:val="22"/>
        </w:rPr>
        <w:t>.</w:t>
      </w:r>
      <w:r w:rsidRPr="009729C6">
        <w:rPr>
          <w:bCs/>
          <w:sz w:val="22"/>
          <w:szCs w:val="22"/>
        </w:rPr>
        <w:t xml:space="preserve"> </w:t>
      </w:r>
      <w:r w:rsidR="00612D91">
        <w:rPr>
          <w:bCs/>
          <w:sz w:val="22"/>
          <w:szCs w:val="22"/>
        </w:rPr>
        <w:t>3</w:t>
      </w:r>
      <w:r w:rsidRPr="009729C6">
        <w:rPr>
          <w:bCs/>
          <w:iCs/>
          <w:sz w:val="22"/>
          <w:szCs w:val="22"/>
        </w:rPr>
        <w:t xml:space="preserve">: </w:t>
      </w:r>
    </w:p>
    <w:p w:rsidR="00D02B5E" w:rsidRPr="009729C6" w:rsidRDefault="00D02B5E" w:rsidP="0026254B">
      <w:pPr>
        <w:pStyle w:val="Tekstpodstawowy"/>
        <w:numPr>
          <w:ilvl w:val="0"/>
          <w:numId w:val="41"/>
        </w:numPr>
        <w:spacing w:after="0" w:line="276" w:lineRule="auto"/>
        <w:jc w:val="both"/>
        <w:rPr>
          <w:bCs/>
          <w:iCs/>
          <w:sz w:val="22"/>
          <w:szCs w:val="22"/>
        </w:rPr>
      </w:pPr>
      <w:r w:rsidRPr="009729C6">
        <w:rPr>
          <w:sz w:val="22"/>
          <w:szCs w:val="22"/>
        </w:rPr>
        <w:t xml:space="preserve">lokalizacja gruntów oraz stosowanie osadów na tych gruntach powinny być zgodne z art. </w:t>
      </w:r>
      <w:r w:rsidR="00612D91">
        <w:rPr>
          <w:sz w:val="22"/>
          <w:szCs w:val="22"/>
        </w:rPr>
        <w:t>96</w:t>
      </w:r>
      <w:r w:rsidRPr="009729C6">
        <w:rPr>
          <w:sz w:val="22"/>
          <w:szCs w:val="22"/>
        </w:rPr>
        <w:t xml:space="preserve"> ust. </w:t>
      </w:r>
      <w:r w:rsidR="00612D91">
        <w:rPr>
          <w:sz w:val="22"/>
          <w:szCs w:val="22"/>
        </w:rPr>
        <w:t>12</w:t>
      </w:r>
      <w:r w:rsidRPr="009729C6">
        <w:rPr>
          <w:sz w:val="22"/>
          <w:szCs w:val="22"/>
        </w:rPr>
        <w:t xml:space="preserve"> pkt</w:t>
      </w:r>
      <w:r w:rsidR="00612D91">
        <w:rPr>
          <w:sz w:val="22"/>
          <w:szCs w:val="22"/>
        </w:rPr>
        <w:t>.</w:t>
      </w:r>
      <w:r w:rsidRPr="009729C6">
        <w:rPr>
          <w:sz w:val="22"/>
          <w:szCs w:val="22"/>
        </w:rPr>
        <w:t xml:space="preserve"> 1 - 14 ustawy  o odpadach, </w:t>
      </w:r>
    </w:p>
    <w:p w:rsidR="00D02B5E" w:rsidRPr="009729C6" w:rsidRDefault="00D02B5E" w:rsidP="0026254B">
      <w:pPr>
        <w:pStyle w:val="Tekstpodstawowy"/>
        <w:numPr>
          <w:ilvl w:val="0"/>
          <w:numId w:val="41"/>
        </w:numPr>
        <w:spacing w:after="0" w:line="276" w:lineRule="auto"/>
        <w:jc w:val="both"/>
        <w:rPr>
          <w:bCs/>
          <w:iCs/>
          <w:sz w:val="22"/>
          <w:szCs w:val="22"/>
        </w:rPr>
      </w:pPr>
      <w:r w:rsidRPr="009729C6">
        <w:rPr>
          <w:sz w:val="22"/>
          <w:szCs w:val="22"/>
        </w:rPr>
        <w:t xml:space="preserve">w okresie kiedy grunty są czasowo zamarznięte i pokryte śniegiem (art. </w:t>
      </w:r>
      <w:r w:rsidR="00612D91">
        <w:rPr>
          <w:sz w:val="22"/>
          <w:szCs w:val="22"/>
        </w:rPr>
        <w:t>96</w:t>
      </w:r>
      <w:r w:rsidRPr="009729C6">
        <w:rPr>
          <w:sz w:val="22"/>
          <w:szCs w:val="22"/>
        </w:rPr>
        <w:t xml:space="preserve"> ust. </w:t>
      </w:r>
      <w:r w:rsidR="00612D91">
        <w:rPr>
          <w:sz w:val="22"/>
          <w:szCs w:val="22"/>
        </w:rPr>
        <w:t>12</w:t>
      </w:r>
      <w:r w:rsidRPr="009729C6">
        <w:rPr>
          <w:sz w:val="22"/>
          <w:szCs w:val="22"/>
        </w:rPr>
        <w:t xml:space="preserve"> pkt</w:t>
      </w:r>
      <w:r w:rsidR="00612D91">
        <w:rPr>
          <w:sz w:val="22"/>
          <w:szCs w:val="22"/>
        </w:rPr>
        <w:t>.</w:t>
      </w:r>
      <w:r w:rsidRPr="009729C6">
        <w:rPr>
          <w:sz w:val="22"/>
          <w:szCs w:val="22"/>
        </w:rPr>
        <w:t xml:space="preserve"> 5 Ustawy  o odpadach), oraz w innych okolicznościach kiedy nie ma możliwości permanentnego stosowanie osadów na gruntach, Wykonawca jest zobowiązany do czasowego magazynowania osadów na jego koszt i ryzyko, </w:t>
      </w:r>
    </w:p>
    <w:p w:rsidR="00D02B5E" w:rsidRPr="009729C6" w:rsidRDefault="00D02B5E" w:rsidP="0026254B">
      <w:pPr>
        <w:pStyle w:val="Tekstpodstawowy"/>
        <w:numPr>
          <w:ilvl w:val="0"/>
          <w:numId w:val="41"/>
        </w:numPr>
        <w:spacing w:after="0" w:line="276" w:lineRule="auto"/>
        <w:jc w:val="both"/>
        <w:rPr>
          <w:bCs/>
          <w:iCs/>
          <w:sz w:val="22"/>
          <w:szCs w:val="22"/>
        </w:rPr>
      </w:pPr>
      <w:r w:rsidRPr="009729C6">
        <w:rPr>
          <w:bCs/>
          <w:iCs/>
          <w:sz w:val="22"/>
          <w:szCs w:val="22"/>
        </w:rPr>
        <w:t>grunty winny być we władaniu Wykonawcy przez co najmniej rok, 2 lub 3 kolejne lata po aplikacji osadów, w zależności od dawki osadów, która, (</w:t>
      </w:r>
      <w:r w:rsidRPr="009729C6">
        <w:rPr>
          <w:bCs/>
          <w:sz w:val="22"/>
          <w:szCs w:val="22"/>
        </w:rPr>
        <w:t>§3 R</w:t>
      </w:r>
      <w:r w:rsidRPr="009729C6">
        <w:rPr>
          <w:bCs/>
          <w:iCs/>
          <w:sz w:val="22"/>
          <w:szCs w:val="22"/>
        </w:rPr>
        <w:t xml:space="preserve">ozporządzenia Ministra Środowiska w sprawie komunalnych osadów ściekowych) może być ustalona jako jednokrotna, stosowana w ciągu roku, bądź skumulowana, stosowana </w:t>
      </w:r>
      <w:r w:rsidRPr="009729C6">
        <w:rPr>
          <w:sz w:val="22"/>
          <w:szCs w:val="22"/>
        </w:rPr>
        <w:t>jednokrotnie w ciągu dwóch albo trzech lat,</w:t>
      </w:r>
    </w:p>
    <w:p w:rsidR="00D02B5E" w:rsidRPr="009729C6" w:rsidRDefault="00D02B5E" w:rsidP="0026254B">
      <w:pPr>
        <w:pStyle w:val="Tekstpodstawowy"/>
        <w:numPr>
          <w:ilvl w:val="0"/>
          <w:numId w:val="41"/>
        </w:numPr>
        <w:spacing w:after="0" w:line="276" w:lineRule="auto"/>
        <w:jc w:val="both"/>
        <w:rPr>
          <w:bCs/>
          <w:iCs/>
          <w:sz w:val="22"/>
          <w:szCs w:val="22"/>
        </w:rPr>
      </w:pPr>
      <w:r w:rsidRPr="009729C6">
        <w:rPr>
          <w:sz w:val="22"/>
          <w:szCs w:val="22"/>
        </w:rPr>
        <w:t xml:space="preserve">rodzaj planowanych upraw i sposób przetworzenia uprawianych roślin powinny być zgodne </w:t>
      </w:r>
      <w:r w:rsidRPr="009729C6">
        <w:rPr>
          <w:sz w:val="22"/>
          <w:szCs w:val="22"/>
        </w:rPr>
        <w:br/>
        <w:t xml:space="preserve">z art. </w:t>
      </w:r>
      <w:r w:rsidR="00612D91">
        <w:rPr>
          <w:sz w:val="22"/>
          <w:szCs w:val="22"/>
        </w:rPr>
        <w:t>96</w:t>
      </w:r>
      <w:r w:rsidRPr="009729C6">
        <w:rPr>
          <w:sz w:val="22"/>
          <w:szCs w:val="22"/>
        </w:rPr>
        <w:t xml:space="preserve"> ust. 1 pkt</w:t>
      </w:r>
      <w:r w:rsidR="00612D91">
        <w:rPr>
          <w:sz w:val="22"/>
          <w:szCs w:val="22"/>
        </w:rPr>
        <w:t>.</w:t>
      </w:r>
      <w:r w:rsidRPr="009729C6">
        <w:rPr>
          <w:sz w:val="22"/>
          <w:szCs w:val="22"/>
        </w:rPr>
        <w:t xml:space="preserve"> </w:t>
      </w:r>
      <w:r w:rsidR="00612D91">
        <w:rPr>
          <w:sz w:val="22"/>
          <w:szCs w:val="22"/>
        </w:rPr>
        <w:t>2</w:t>
      </w:r>
      <w:r w:rsidRPr="009729C6">
        <w:rPr>
          <w:sz w:val="22"/>
          <w:szCs w:val="22"/>
        </w:rPr>
        <w:t xml:space="preserve"> lub pkt</w:t>
      </w:r>
      <w:r w:rsidR="00612D91">
        <w:rPr>
          <w:sz w:val="22"/>
          <w:szCs w:val="22"/>
        </w:rPr>
        <w:t>.</w:t>
      </w:r>
      <w:r w:rsidRPr="009729C6">
        <w:rPr>
          <w:sz w:val="22"/>
          <w:szCs w:val="22"/>
        </w:rPr>
        <w:t xml:space="preserve"> </w:t>
      </w:r>
      <w:r w:rsidR="00612D91">
        <w:rPr>
          <w:sz w:val="22"/>
          <w:szCs w:val="22"/>
        </w:rPr>
        <w:t>3</w:t>
      </w:r>
      <w:r w:rsidRPr="009729C6">
        <w:rPr>
          <w:sz w:val="22"/>
          <w:szCs w:val="22"/>
        </w:rPr>
        <w:t xml:space="preserve"> ustawy o odpadach oraz </w:t>
      </w:r>
      <w:r w:rsidRPr="009729C6">
        <w:rPr>
          <w:bCs/>
          <w:iCs/>
          <w:sz w:val="22"/>
          <w:szCs w:val="22"/>
        </w:rPr>
        <w:t xml:space="preserve">z </w:t>
      </w:r>
      <w:r w:rsidRPr="009729C6">
        <w:rPr>
          <w:bCs/>
          <w:sz w:val="22"/>
          <w:szCs w:val="22"/>
        </w:rPr>
        <w:t>§3 R</w:t>
      </w:r>
      <w:r w:rsidRPr="009729C6">
        <w:rPr>
          <w:bCs/>
          <w:iCs/>
          <w:sz w:val="22"/>
          <w:szCs w:val="22"/>
        </w:rPr>
        <w:t>ozporządzenia Ministra Środowiska w sprawie komunalnych osadów ściekowych.</w:t>
      </w:r>
    </w:p>
    <w:p w:rsidR="00D02B5E" w:rsidRPr="009729C6" w:rsidRDefault="00D02B5E" w:rsidP="0026254B">
      <w:pPr>
        <w:spacing w:line="276" w:lineRule="auto"/>
        <w:jc w:val="both"/>
        <w:rPr>
          <w:sz w:val="22"/>
          <w:szCs w:val="22"/>
        </w:rPr>
      </w:pPr>
    </w:p>
    <w:p w:rsidR="00D02B5E" w:rsidRPr="009729C6" w:rsidRDefault="00D02B5E" w:rsidP="0026254B">
      <w:pPr>
        <w:spacing w:line="276" w:lineRule="auto"/>
        <w:jc w:val="both"/>
        <w:rPr>
          <w:sz w:val="22"/>
          <w:szCs w:val="22"/>
        </w:rPr>
      </w:pPr>
      <w:r w:rsidRPr="009729C6">
        <w:rPr>
          <w:sz w:val="22"/>
          <w:szCs w:val="22"/>
        </w:rPr>
        <w:t>Dawki osadów</w:t>
      </w:r>
    </w:p>
    <w:p w:rsidR="00D02B5E" w:rsidRPr="009729C6" w:rsidRDefault="00D02B5E" w:rsidP="0026254B">
      <w:pPr>
        <w:spacing w:line="276" w:lineRule="auto"/>
        <w:jc w:val="both"/>
        <w:rPr>
          <w:sz w:val="22"/>
          <w:szCs w:val="22"/>
        </w:rPr>
      </w:pPr>
      <w:r w:rsidRPr="009729C6">
        <w:rPr>
          <w:sz w:val="22"/>
          <w:szCs w:val="22"/>
        </w:rPr>
        <w:t xml:space="preserve">W związku z art. </w:t>
      </w:r>
      <w:r w:rsidR="00EB792D">
        <w:rPr>
          <w:sz w:val="22"/>
          <w:szCs w:val="22"/>
        </w:rPr>
        <w:t>96</w:t>
      </w:r>
      <w:r w:rsidRPr="009729C6">
        <w:rPr>
          <w:sz w:val="22"/>
          <w:szCs w:val="22"/>
        </w:rPr>
        <w:t xml:space="preserve"> ust 1 pkt</w:t>
      </w:r>
      <w:r w:rsidR="00EB792D">
        <w:rPr>
          <w:sz w:val="22"/>
          <w:szCs w:val="22"/>
        </w:rPr>
        <w:t>.</w:t>
      </w:r>
      <w:r w:rsidRPr="009729C6">
        <w:rPr>
          <w:sz w:val="22"/>
          <w:szCs w:val="22"/>
        </w:rPr>
        <w:t xml:space="preserve"> </w:t>
      </w:r>
      <w:r w:rsidR="00EB792D">
        <w:rPr>
          <w:sz w:val="22"/>
          <w:szCs w:val="22"/>
        </w:rPr>
        <w:t>2</w:t>
      </w:r>
      <w:r w:rsidRPr="009729C6">
        <w:rPr>
          <w:sz w:val="22"/>
          <w:szCs w:val="22"/>
        </w:rPr>
        <w:t xml:space="preserve"> lub pkt</w:t>
      </w:r>
      <w:r w:rsidR="00EB792D">
        <w:rPr>
          <w:sz w:val="22"/>
          <w:szCs w:val="22"/>
        </w:rPr>
        <w:t>.</w:t>
      </w:r>
      <w:r w:rsidRPr="009729C6">
        <w:rPr>
          <w:sz w:val="22"/>
          <w:szCs w:val="22"/>
        </w:rPr>
        <w:t xml:space="preserve"> </w:t>
      </w:r>
      <w:r w:rsidR="00EB792D">
        <w:rPr>
          <w:sz w:val="22"/>
          <w:szCs w:val="22"/>
        </w:rPr>
        <w:t>3</w:t>
      </w:r>
      <w:r w:rsidRPr="009729C6">
        <w:rPr>
          <w:sz w:val="22"/>
          <w:szCs w:val="22"/>
        </w:rPr>
        <w:t xml:space="preserve">, i art. </w:t>
      </w:r>
      <w:r w:rsidR="00EB792D">
        <w:rPr>
          <w:sz w:val="22"/>
          <w:szCs w:val="22"/>
        </w:rPr>
        <w:t>96</w:t>
      </w:r>
      <w:r w:rsidRPr="009729C6">
        <w:rPr>
          <w:sz w:val="22"/>
          <w:szCs w:val="22"/>
        </w:rPr>
        <w:t xml:space="preserve"> ust</w:t>
      </w:r>
      <w:r w:rsidR="00EB792D">
        <w:rPr>
          <w:sz w:val="22"/>
          <w:szCs w:val="22"/>
        </w:rPr>
        <w:t>.</w:t>
      </w:r>
      <w:r w:rsidRPr="009729C6">
        <w:rPr>
          <w:sz w:val="22"/>
          <w:szCs w:val="22"/>
        </w:rPr>
        <w:t xml:space="preserve"> </w:t>
      </w:r>
      <w:r w:rsidR="00EB792D">
        <w:rPr>
          <w:sz w:val="22"/>
          <w:szCs w:val="22"/>
        </w:rPr>
        <w:t xml:space="preserve">7 </w:t>
      </w:r>
      <w:r w:rsidRPr="009729C6">
        <w:rPr>
          <w:sz w:val="22"/>
          <w:szCs w:val="22"/>
        </w:rPr>
        <w:t xml:space="preserve"> Ustawy o odpadach, Zamawiający </w:t>
      </w:r>
      <w:r w:rsidRPr="009729C6">
        <w:rPr>
          <w:bCs/>
          <w:sz w:val="22"/>
          <w:szCs w:val="22"/>
        </w:rPr>
        <w:t>i</w:t>
      </w:r>
      <w:r w:rsidRPr="009729C6">
        <w:rPr>
          <w:sz w:val="22"/>
          <w:szCs w:val="22"/>
        </w:rPr>
        <w:t xml:space="preserve">nformuje o dopuszczalnych dawkach osadów, które mogą być stosowane na gruntach. </w:t>
      </w:r>
    </w:p>
    <w:p w:rsidR="00D02B5E" w:rsidRPr="009729C6" w:rsidRDefault="00D02B5E" w:rsidP="0026254B">
      <w:pPr>
        <w:pStyle w:val="NormalnyWeb"/>
        <w:spacing w:before="0" w:beforeAutospacing="0" w:after="0" w:afterAutospacing="0" w:line="276" w:lineRule="auto"/>
        <w:rPr>
          <w:bCs/>
          <w:sz w:val="22"/>
          <w:szCs w:val="22"/>
        </w:rPr>
      </w:pPr>
      <w:r w:rsidRPr="009729C6">
        <w:rPr>
          <w:sz w:val="22"/>
          <w:szCs w:val="22"/>
        </w:rPr>
        <w:t xml:space="preserve">Zgodnie z </w:t>
      </w:r>
      <w:r w:rsidRPr="009729C6">
        <w:rPr>
          <w:bCs/>
          <w:sz w:val="22"/>
          <w:szCs w:val="22"/>
        </w:rPr>
        <w:t>§3 ust.</w:t>
      </w:r>
      <w:r w:rsidR="00EB792D">
        <w:rPr>
          <w:bCs/>
          <w:sz w:val="22"/>
          <w:szCs w:val="22"/>
        </w:rPr>
        <w:t xml:space="preserve">5 i ust.7 </w:t>
      </w:r>
      <w:r w:rsidRPr="009729C6">
        <w:rPr>
          <w:bCs/>
          <w:sz w:val="22"/>
          <w:szCs w:val="22"/>
        </w:rPr>
        <w:t xml:space="preserve"> Rozporządzenia Ministra Środowiska w sprawie komunalnych osadów ściekowych:</w:t>
      </w:r>
    </w:p>
    <w:p w:rsidR="00D02B5E" w:rsidRPr="009729C6" w:rsidRDefault="00D02B5E" w:rsidP="0026254B">
      <w:pPr>
        <w:pStyle w:val="NormalnyWeb"/>
        <w:numPr>
          <w:ilvl w:val="0"/>
          <w:numId w:val="42"/>
        </w:numPr>
        <w:spacing w:before="0" w:beforeAutospacing="0" w:after="0" w:afterAutospacing="0" w:line="276" w:lineRule="auto"/>
        <w:jc w:val="both"/>
        <w:rPr>
          <w:bCs/>
          <w:sz w:val="22"/>
          <w:szCs w:val="22"/>
        </w:rPr>
      </w:pPr>
      <w:r w:rsidRPr="009729C6">
        <w:rPr>
          <w:sz w:val="22"/>
          <w:szCs w:val="22"/>
        </w:rPr>
        <w:t>przy stosowaniu osadów do uprawy roślin przeznaczonych do produkcji kompostu lub do uprawy roślin nieprzeznaczonych do spożycia i do produkcji pasz, dawki osadów nie mogą przekraczać 15 Mg </w:t>
      </w:r>
      <w:proofErr w:type="spellStart"/>
      <w:r w:rsidRPr="009729C6">
        <w:rPr>
          <w:sz w:val="22"/>
          <w:szCs w:val="22"/>
        </w:rPr>
        <w:t>s.m</w:t>
      </w:r>
      <w:proofErr w:type="spellEnd"/>
      <w:r w:rsidRPr="009729C6">
        <w:rPr>
          <w:sz w:val="22"/>
          <w:szCs w:val="22"/>
        </w:rPr>
        <w:t>./ha/rok,</w:t>
      </w:r>
    </w:p>
    <w:p w:rsidR="00D02B5E" w:rsidRPr="009729C6" w:rsidRDefault="00D02B5E" w:rsidP="0026254B">
      <w:pPr>
        <w:pStyle w:val="NormalnyWeb"/>
        <w:numPr>
          <w:ilvl w:val="0"/>
          <w:numId w:val="42"/>
        </w:numPr>
        <w:spacing w:before="0" w:beforeAutospacing="0" w:after="0" w:afterAutospacing="0" w:line="276" w:lineRule="auto"/>
        <w:jc w:val="both"/>
        <w:rPr>
          <w:bCs/>
          <w:sz w:val="22"/>
          <w:szCs w:val="22"/>
        </w:rPr>
      </w:pPr>
      <w:r w:rsidRPr="009729C6">
        <w:rPr>
          <w:sz w:val="22"/>
          <w:szCs w:val="22"/>
        </w:rPr>
        <w:t>przy jednokrotnym w ciągu dwóch albo trzech lat stosowaniu osadów do uprawy roślin przeznaczonych do produkcji kompostu lub do uprawy roślin nieprzeznaczonych do spożycia i do produkcji pasz, dopuszczalna dawka osadów może być skumulowana i nie może przekraczać odpowiednio 30 Mg </w:t>
      </w:r>
      <w:proofErr w:type="spellStart"/>
      <w:r w:rsidRPr="009729C6">
        <w:rPr>
          <w:sz w:val="22"/>
          <w:szCs w:val="22"/>
        </w:rPr>
        <w:t>s.m</w:t>
      </w:r>
      <w:proofErr w:type="spellEnd"/>
      <w:r w:rsidRPr="009729C6">
        <w:rPr>
          <w:sz w:val="22"/>
          <w:szCs w:val="22"/>
        </w:rPr>
        <w:t>./ha/2 lata i 45 Mg </w:t>
      </w:r>
      <w:proofErr w:type="spellStart"/>
      <w:r w:rsidRPr="009729C6">
        <w:rPr>
          <w:sz w:val="22"/>
          <w:szCs w:val="22"/>
        </w:rPr>
        <w:t>s.m</w:t>
      </w:r>
      <w:proofErr w:type="spellEnd"/>
      <w:r w:rsidRPr="009729C6">
        <w:rPr>
          <w:sz w:val="22"/>
          <w:szCs w:val="22"/>
        </w:rPr>
        <w:t>./ha/3 lata.</w:t>
      </w:r>
    </w:p>
    <w:p w:rsidR="00D02B5E" w:rsidRPr="00055188" w:rsidRDefault="00D02B5E" w:rsidP="0026254B">
      <w:pPr>
        <w:autoSpaceDE w:val="0"/>
        <w:autoSpaceDN w:val="0"/>
        <w:adjustRightInd w:val="0"/>
        <w:spacing w:line="276" w:lineRule="auto"/>
        <w:ind w:firstLine="708"/>
        <w:jc w:val="both"/>
        <w:rPr>
          <w:sz w:val="22"/>
          <w:szCs w:val="22"/>
        </w:rPr>
      </w:pPr>
    </w:p>
    <w:p w:rsidR="00D02B5E" w:rsidRPr="004D410F" w:rsidRDefault="00D02B5E" w:rsidP="00D02B5E">
      <w:pPr>
        <w:autoSpaceDE w:val="0"/>
        <w:autoSpaceDN w:val="0"/>
        <w:adjustRightInd w:val="0"/>
        <w:ind w:firstLine="708"/>
        <w:jc w:val="both"/>
        <w:rPr>
          <w:sz w:val="22"/>
          <w:szCs w:val="22"/>
        </w:rPr>
      </w:pPr>
    </w:p>
    <w:p w:rsidR="00D02B5E" w:rsidRDefault="00FF18DA" w:rsidP="00D02B5E">
      <w:pPr>
        <w:autoSpaceDE w:val="0"/>
        <w:autoSpaceDN w:val="0"/>
        <w:adjustRightInd w:val="0"/>
        <w:jc w:val="both"/>
        <w:rPr>
          <w:b/>
          <w:bCs/>
          <w:sz w:val="22"/>
          <w:szCs w:val="22"/>
        </w:rPr>
      </w:pPr>
      <w:r>
        <w:rPr>
          <w:b/>
          <w:sz w:val="22"/>
          <w:szCs w:val="22"/>
        </w:rPr>
        <w:t>5</w:t>
      </w:r>
      <w:r w:rsidR="00D02B5E" w:rsidRPr="004D410F">
        <w:rPr>
          <w:b/>
          <w:sz w:val="22"/>
          <w:szCs w:val="22"/>
        </w:rPr>
        <w:t xml:space="preserve">.0. </w:t>
      </w:r>
      <w:r w:rsidR="00D02B5E" w:rsidRPr="004D410F">
        <w:rPr>
          <w:b/>
          <w:bCs/>
          <w:sz w:val="22"/>
          <w:szCs w:val="22"/>
        </w:rPr>
        <w:t>Warunki i zasady realizacji przedmiotu umowy.</w:t>
      </w:r>
    </w:p>
    <w:p w:rsidR="00D02B5E" w:rsidRPr="001E4351" w:rsidRDefault="00D02B5E" w:rsidP="00D02B5E">
      <w:pPr>
        <w:autoSpaceDE w:val="0"/>
        <w:autoSpaceDN w:val="0"/>
        <w:adjustRightInd w:val="0"/>
        <w:jc w:val="both"/>
        <w:rPr>
          <w:b/>
          <w:bCs/>
          <w:sz w:val="22"/>
          <w:szCs w:val="22"/>
        </w:rPr>
      </w:pPr>
    </w:p>
    <w:p w:rsidR="00D02B5E" w:rsidRPr="00055188" w:rsidRDefault="00D02B5E" w:rsidP="0026254B">
      <w:pPr>
        <w:numPr>
          <w:ilvl w:val="0"/>
          <w:numId w:val="14"/>
        </w:numPr>
        <w:autoSpaceDE w:val="0"/>
        <w:autoSpaceDN w:val="0"/>
        <w:adjustRightInd w:val="0"/>
        <w:spacing w:line="276" w:lineRule="auto"/>
        <w:ind w:left="567" w:hanging="567"/>
        <w:jc w:val="both"/>
        <w:rPr>
          <w:sz w:val="22"/>
          <w:szCs w:val="22"/>
        </w:rPr>
      </w:pPr>
      <w:r w:rsidRPr="00055188">
        <w:rPr>
          <w:sz w:val="22"/>
          <w:szCs w:val="22"/>
        </w:rPr>
        <w:t>Wykonawca prowadzić będzie prace w sposób umożliwiający normalne funkcjonowanie obiektu. Wykonawca zagwarantuje świadczenie usług w sposób ciągły i niezawodny. Wywóz komunalnych osadów ściekowych będzie realizowany w zależności od bieżącej sytuacji i potrzeb Zamawiającego tj. po wypełnieniu kontenerów - nastąpi to po uprzednim zawiadomieniu Wykonawcy przez Zamawiające</w:t>
      </w:r>
      <w:r w:rsidR="00EB792D">
        <w:rPr>
          <w:sz w:val="22"/>
          <w:szCs w:val="22"/>
        </w:rPr>
        <w:t>go pismem przesłanym e-ma</w:t>
      </w:r>
      <w:r w:rsidRPr="00055188">
        <w:rPr>
          <w:sz w:val="22"/>
          <w:szCs w:val="22"/>
        </w:rPr>
        <w:t xml:space="preserve">ilem na </w:t>
      </w:r>
      <w:r w:rsidR="006D28A1">
        <w:rPr>
          <w:sz w:val="22"/>
          <w:szCs w:val="22"/>
        </w:rPr>
        <w:t xml:space="preserve">adres </w:t>
      </w:r>
      <w:r>
        <w:rPr>
          <w:sz w:val="22"/>
          <w:szCs w:val="22"/>
        </w:rPr>
        <w:t xml:space="preserve"> Wykonawcy</w:t>
      </w:r>
      <w:r w:rsidR="006D28A1">
        <w:rPr>
          <w:sz w:val="22"/>
          <w:szCs w:val="22"/>
        </w:rPr>
        <w:t xml:space="preserve"> bądź po zgłoszeniu telefonicznym (rozmowa, SMS ) przez Zamawiającego</w:t>
      </w:r>
      <w:r>
        <w:rPr>
          <w:sz w:val="22"/>
          <w:szCs w:val="22"/>
        </w:rPr>
        <w:t xml:space="preserve">. </w:t>
      </w:r>
      <w:r w:rsidRPr="00055188">
        <w:rPr>
          <w:sz w:val="22"/>
          <w:szCs w:val="22"/>
        </w:rPr>
        <w:t xml:space="preserve">Wykonawca zobowiązany </w:t>
      </w:r>
      <w:r w:rsidRPr="00055188">
        <w:rPr>
          <w:sz w:val="22"/>
          <w:szCs w:val="22"/>
        </w:rPr>
        <w:lastRenderedPageBreak/>
        <w:t>jest do rozpoczęcia odbioru osadów nie później niż w terminie 24 godzin od chwili zawiadomienia. Do powyższego terminu nie wlicza się niedziel i dni ustawowo wolnych od pracy.</w:t>
      </w:r>
    </w:p>
    <w:p w:rsidR="00D02B5E" w:rsidRPr="00055188" w:rsidRDefault="00D02B5E" w:rsidP="00D02B5E">
      <w:pPr>
        <w:autoSpaceDE w:val="0"/>
        <w:autoSpaceDN w:val="0"/>
        <w:adjustRightInd w:val="0"/>
        <w:ind w:left="567"/>
        <w:jc w:val="both"/>
        <w:rPr>
          <w:sz w:val="22"/>
          <w:szCs w:val="22"/>
        </w:rPr>
      </w:pPr>
      <w:r w:rsidRPr="00055188">
        <w:rPr>
          <w:sz w:val="22"/>
          <w:szCs w:val="22"/>
        </w:rPr>
        <w:t xml:space="preserve"> </w:t>
      </w:r>
    </w:p>
    <w:p w:rsidR="00D02B5E" w:rsidRPr="00055188" w:rsidRDefault="00D02B5E" w:rsidP="0026254B">
      <w:pPr>
        <w:numPr>
          <w:ilvl w:val="0"/>
          <w:numId w:val="14"/>
        </w:numPr>
        <w:autoSpaceDE w:val="0"/>
        <w:autoSpaceDN w:val="0"/>
        <w:adjustRightInd w:val="0"/>
        <w:spacing w:line="276" w:lineRule="auto"/>
        <w:ind w:left="567" w:hanging="567"/>
        <w:jc w:val="both"/>
        <w:rPr>
          <w:sz w:val="22"/>
          <w:szCs w:val="22"/>
        </w:rPr>
      </w:pPr>
      <w:r w:rsidRPr="00055188">
        <w:rPr>
          <w:sz w:val="22"/>
          <w:szCs w:val="22"/>
        </w:rPr>
        <w:t xml:space="preserve">Wykonawca potwierdzi odbiór zawiadomienia, o którym mowa w ust. 1, </w:t>
      </w:r>
      <w:r w:rsidR="006D28A1">
        <w:rPr>
          <w:sz w:val="22"/>
          <w:szCs w:val="22"/>
        </w:rPr>
        <w:t>e-mailowo bądź SMS na numer telefonu 886-614-705</w:t>
      </w:r>
      <w:r w:rsidRPr="00055188">
        <w:rPr>
          <w:sz w:val="22"/>
          <w:szCs w:val="22"/>
        </w:rPr>
        <w:t xml:space="preserve"> w dniu otrzymania zawiadomienia.</w:t>
      </w:r>
    </w:p>
    <w:p w:rsidR="00D02B5E" w:rsidRPr="006E2C40" w:rsidRDefault="00D02B5E" w:rsidP="00D02B5E">
      <w:pPr>
        <w:pStyle w:val="Akapitzlist"/>
        <w:rPr>
          <w:sz w:val="22"/>
          <w:szCs w:val="22"/>
        </w:rPr>
      </w:pPr>
    </w:p>
    <w:p w:rsidR="00D02B5E" w:rsidRPr="006E2C40" w:rsidRDefault="00D02B5E" w:rsidP="0026254B">
      <w:pPr>
        <w:numPr>
          <w:ilvl w:val="0"/>
          <w:numId w:val="14"/>
        </w:numPr>
        <w:autoSpaceDE w:val="0"/>
        <w:autoSpaceDN w:val="0"/>
        <w:adjustRightInd w:val="0"/>
        <w:spacing w:line="276" w:lineRule="auto"/>
        <w:ind w:left="567" w:hanging="567"/>
        <w:jc w:val="both"/>
        <w:rPr>
          <w:sz w:val="22"/>
          <w:szCs w:val="22"/>
        </w:rPr>
      </w:pPr>
      <w:r w:rsidRPr="006E2C40">
        <w:rPr>
          <w:sz w:val="22"/>
          <w:szCs w:val="22"/>
        </w:rPr>
        <w:t>Odbiór osadów będzie odbywał się poprzez załadunek wypełnionego kontenera na samochód Wykonawcy jego sprzętem bezpośrednio z terenu oczyszczalni ścieków. Zamawiający umożliwi Wykonawcy wjazd na teren oczyszczalni.</w:t>
      </w:r>
    </w:p>
    <w:p w:rsidR="00D02B5E" w:rsidRPr="00055188" w:rsidRDefault="00D02B5E" w:rsidP="00D02B5E">
      <w:pPr>
        <w:pStyle w:val="Akapitzlist"/>
        <w:rPr>
          <w:sz w:val="22"/>
          <w:szCs w:val="22"/>
        </w:rPr>
      </w:pPr>
    </w:p>
    <w:p w:rsidR="00D02B5E" w:rsidRPr="00055188" w:rsidRDefault="00D02B5E" w:rsidP="0026254B">
      <w:pPr>
        <w:numPr>
          <w:ilvl w:val="0"/>
          <w:numId w:val="14"/>
        </w:numPr>
        <w:autoSpaceDE w:val="0"/>
        <w:autoSpaceDN w:val="0"/>
        <w:adjustRightInd w:val="0"/>
        <w:spacing w:line="276" w:lineRule="auto"/>
        <w:ind w:left="567" w:hanging="567"/>
        <w:jc w:val="both"/>
        <w:rPr>
          <w:sz w:val="22"/>
          <w:szCs w:val="22"/>
        </w:rPr>
      </w:pPr>
      <w:r w:rsidRPr="00055188">
        <w:rPr>
          <w:sz w:val="22"/>
          <w:szCs w:val="22"/>
        </w:rPr>
        <w:t>Wykonawca dostarczy pojemniki (kontenery) na osady, a następnie odbierze zapełniony pojemnik stawiając w to miejsce pusty. Kontener winien mieć pojemność dostosowaną do sposobów i częstotliwości odbiorów osadów. Koszt używania pojemników zawarty jest w cenie jednostkowej zamówienia.</w:t>
      </w:r>
    </w:p>
    <w:p w:rsidR="00D02B5E" w:rsidRPr="00055188" w:rsidRDefault="00D02B5E" w:rsidP="00D02B5E">
      <w:pPr>
        <w:pStyle w:val="Akapitzlist"/>
        <w:rPr>
          <w:sz w:val="22"/>
          <w:szCs w:val="22"/>
        </w:rPr>
      </w:pPr>
    </w:p>
    <w:p w:rsidR="00D02B5E" w:rsidRPr="00055188" w:rsidRDefault="00D02B5E" w:rsidP="0026254B">
      <w:pPr>
        <w:numPr>
          <w:ilvl w:val="0"/>
          <w:numId w:val="14"/>
        </w:numPr>
        <w:autoSpaceDE w:val="0"/>
        <w:autoSpaceDN w:val="0"/>
        <w:adjustRightInd w:val="0"/>
        <w:spacing w:line="276" w:lineRule="auto"/>
        <w:ind w:left="567" w:hanging="567"/>
        <w:jc w:val="both"/>
        <w:rPr>
          <w:sz w:val="22"/>
          <w:szCs w:val="22"/>
        </w:rPr>
      </w:pPr>
      <w:r w:rsidRPr="00055188">
        <w:rPr>
          <w:sz w:val="22"/>
          <w:szCs w:val="22"/>
        </w:rPr>
        <w:t>Sprzęt użyty przez Wykonawcę podczas usługi musi być:</w:t>
      </w:r>
    </w:p>
    <w:p w:rsidR="00D02B5E" w:rsidRPr="00055188" w:rsidRDefault="00D02B5E" w:rsidP="0026254B">
      <w:pPr>
        <w:pStyle w:val="Tekstpodstawowy"/>
        <w:numPr>
          <w:ilvl w:val="1"/>
          <w:numId w:val="15"/>
        </w:numPr>
        <w:tabs>
          <w:tab w:val="left" w:pos="1134"/>
        </w:tabs>
        <w:spacing w:after="0" w:line="276" w:lineRule="auto"/>
        <w:ind w:left="1134" w:hanging="425"/>
        <w:jc w:val="both"/>
        <w:rPr>
          <w:sz w:val="22"/>
          <w:szCs w:val="22"/>
        </w:rPr>
      </w:pPr>
      <w:r w:rsidRPr="00055188">
        <w:rPr>
          <w:sz w:val="22"/>
          <w:szCs w:val="22"/>
        </w:rPr>
        <w:t>szczelny (nie powodować wycieków),</w:t>
      </w:r>
    </w:p>
    <w:p w:rsidR="00D02B5E" w:rsidRPr="00055188" w:rsidRDefault="00D02B5E" w:rsidP="0026254B">
      <w:pPr>
        <w:pStyle w:val="Tekstpodstawowy"/>
        <w:numPr>
          <w:ilvl w:val="1"/>
          <w:numId w:val="15"/>
        </w:numPr>
        <w:tabs>
          <w:tab w:val="left" w:pos="1134"/>
        </w:tabs>
        <w:spacing w:after="0" w:line="276" w:lineRule="auto"/>
        <w:ind w:left="1134" w:hanging="425"/>
        <w:jc w:val="both"/>
        <w:rPr>
          <w:sz w:val="22"/>
          <w:szCs w:val="22"/>
        </w:rPr>
      </w:pPr>
      <w:r w:rsidRPr="00055188">
        <w:rPr>
          <w:sz w:val="22"/>
          <w:szCs w:val="22"/>
        </w:rPr>
        <w:t>stabilny (uniemożliwiający osuwanie się osadów i przedostawanie się poza pojazd),</w:t>
      </w:r>
    </w:p>
    <w:p w:rsidR="00D02B5E" w:rsidRPr="00055188" w:rsidRDefault="00D02B5E" w:rsidP="0026254B">
      <w:pPr>
        <w:pStyle w:val="Tekstpodstawowy"/>
        <w:numPr>
          <w:ilvl w:val="1"/>
          <w:numId w:val="15"/>
        </w:numPr>
        <w:tabs>
          <w:tab w:val="left" w:pos="1134"/>
        </w:tabs>
        <w:spacing w:after="0" w:line="276" w:lineRule="auto"/>
        <w:ind w:left="1134" w:hanging="425"/>
        <w:jc w:val="both"/>
        <w:rPr>
          <w:sz w:val="22"/>
          <w:szCs w:val="22"/>
        </w:rPr>
      </w:pPr>
      <w:r w:rsidRPr="00055188">
        <w:rPr>
          <w:sz w:val="22"/>
          <w:szCs w:val="22"/>
        </w:rPr>
        <w:t>mieć ładowność i wytrzymałość przystosowaną do wywozu osadów i pozwalającą na ich odbiór z oczyszczalni w wymaganym terminie realizacji.</w:t>
      </w:r>
    </w:p>
    <w:p w:rsidR="00D02B5E" w:rsidRPr="00055188" w:rsidRDefault="00D02B5E" w:rsidP="00D02B5E">
      <w:pPr>
        <w:autoSpaceDE w:val="0"/>
        <w:autoSpaceDN w:val="0"/>
        <w:adjustRightInd w:val="0"/>
        <w:jc w:val="both"/>
        <w:rPr>
          <w:sz w:val="22"/>
          <w:szCs w:val="22"/>
        </w:rPr>
      </w:pPr>
    </w:p>
    <w:p w:rsidR="00D02B5E" w:rsidRDefault="00D02B5E" w:rsidP="0026254B">
      <w:pPr>
        <w:numPr>
          <w:ilvl w:val="0"/>
          <w:numId w:val="14"/>
        </w:numPr>
        <w:autoSpaceDE w:val="0"/>
        <w:autoSpaceDN w:val="0"/>
        <w:adjustRightInd w:val="0"/>
        <w:spacing w:line="276" w:lineRule="auto"/>
        <w:ind w:left="567" w:hanging="567"/>
        <w:jc w:val="both"/>
        <w:rPr>
          <w:sz w:val="22"/>
          <w:szCs w:val="22"/>
        </w:rPr>
      </w:pPr>
      <w:r w:rsidRPr="004D410F">
        <w:rPr>
          <w:sz w:val="22"/>
          <w:szCs w:val="22"/>
        </w:rPr>
        <w:t xml:space="preserve">Wykonawca zobowiązany jest do wywozu osadu z miejsca ich wytwarzania do miejsca wykorzystania, odzysku lub unieszkodliwienia, zgodnie z obowiązującymi przepisami, a w szczególności zgodnie z Ustawą z dnia </w:t>
      </w:r>
      <w:r w:rsidR="00EB792D">
        <w:rPr>
          <w:sz w:val="22"/>
          <w:szCs w:val="22"/>
        </w:rPr>
        <w:t xml:space="preserve">14 grudnia 2012 r. </w:t>
      </w:r>
      <w:r w:rsidRPr="004D410F">
        <w:rPr>
          <w:sz w:val="22"/>
          <w:szCs w:val="22"/>
        </w:rPr>
        <w:t xml:space="preserve"> o odpadach (Dz. U. </w:t>
      </w:r>
      <w:r w:rsidR="00EB792D">
        <w:rPr>
          <w:sz w:val="22"/>
          <w:szCs w:val="22"/>
        </w:rPr>
        <w:t>z 2016, poz. 1987</w:t>
      </w:r>
      <w:r w:rsidRPr="004D410F">
        <w:rPr>
          <w:sz w:val="22"/>
          <w:szCs w:val="22"/>
        </w:rPr>
        <w:t xml:space="preserve"> z </w:t>
      </w:r>
      <w:proofErr w:type="spellStart"/>
      <w:r w:rsidRPr="004D410F">
        <w:rPr>
          <w:sz w:val="22"/>
          <w:szCs w:val="22"/>
        </w:rPr>
        <w:t>późn</w:t>
      </w:r>
      <w:proofErr w:type="spellEnd"/>
      <w:r w:rsidRPr="004D410F">
        <w:rPr>
          <w:sz w:val="22"/>
          <w:szCs w:val="22"/>
        </w:rPr>
        <w:t>. zm.)</w:t>
      </w:r>
    </w:p>
    <w:p w:rsidR="00D02B5E" w:rsidRDefault="00D02B5E" w:rsidP="00D02B5E">
      <w:pPr>
        <w:pStyle w:val="Akapitzlist"/>
        <w:ind w:left="0"/>
        <w:rPr>
          <w:sz w:val="22"/>
          <w:szCs w:val="22"/>
        </w:rPr>
      </w:pPr>
    </w:p>
    <w:p w:rsidR="00D02B5E" w:rsidRDefault="00D02B5E" w:rsidP="0026254B">
      <w:pPr>
        <w:numPr>
          <w:ilvl w:val="0"/>
          <w:numId w:val="14"/>
        </w:numPr>
        <w:autoSpaceDE w:val="0"/>
        <w:autoSpaceDN w:val="0"/>
        <w:adjustRightInd w:val="0"/>
        <w:spacing w:line="276" w:lineRule="auto"/>
        <w:ind w:left="567" w:hanging="567"/>
        <w:jc w:val="both"/>
        <w:rPr>
          <w:sz w:val="22"/>
          <w:szCs w:val="22"/>
        </w:rPr>
      </w:pPr>
      <w:r w:rsidRPr="00367AD9">
        <w:rPr>
          <w:sz w:val="22"/>
          <w:szCs w:val="22"/>
        </w:rPr>
        <w:t>Wykonawca zobowiązany jest do transportu osadów zgodnie obowiązującymi w tym zakresie przepisami prawa.</w:t>
      </w:r>
    </w:p>
    <w:p w:rsidR="00D02B5E" w:rsidRDefault="00D02B5E" w:rsidP="00D02B5E">
      <w:pPr>
        <w:pStyle w:val="Akapitzlist"/>
        <w:rPr>
          <w:sz w:val="22"/>
          <w:szCs w:val="22"/>
        </w:rPr>
      </w:pPr>
    </w:p>
    <w:p w:rsidR="00D02B5E" w:rsidRDefault="00D02B5E" w:rsidP="0026254B">
      <w:pPr>
        <w:numPr>
          <w:ilvl w:val="0"/>
          <w:numId w:val="14"/>
        </w:numPr>
        <w:autoSpaceDE w:val="0"/>
        <w:autoSpaceDN w:val="0"/>
        <w:adjustRightInd w:val="0"/>
        <w:spacing w:line="276" w:lineRule="auto"/>
        <w:ind w:left="567" w:hanging="567"/>
        <w:jc w:val="both"/>
        <w:rPr>
          <w:sz w:val="22"/>
          <w:szCs w:val="22"/>
        </w:rPr>
      </w:pPr>
      <w:r w:rsidRPr="00367AD9">
        <w:rPr>
          <w:sz w:val="22"/>
          <w:szCs w:val="22"/>
        </w:rPr>
        <w:t xml:space="preserve">Zamawiający zobowiązany jest wykonać i przekazać Wykonawcy wyniki badań osadów, jeśli są wymagane, przed rozpoczęciem przekazywania osadów, zgodnie z art. </w:t>
      </w:r>
      <w:r w:rsidR="00EB792D">
        <w:rPr>
          <w:sz w:val="22"/>
          <w:szCs w:val="22"/>
        </w:rPr>
        <w:t>96</w:t>
      </w:r>
      <w:r w:rsidRPr="00367AD9">
        <w:rPr>
          <w:sz w:val="22"/>
          <w:szCs w:val="22"/>
        </w:rPr>
        <w:t xml:space="preserve"> ustawy z dnia </w:t>
      </w:r>
      <w:r w:rsidR="00EB792D">
        <w:rPr>
          <w:sz w:val="22"/>
          <w:szCs w:val="22"/>
        </w:rPr>
        <w:t>14 grudnia 2016r.</w:t>
      </w:r>
      <w:r w:rsidRPr="00367AD9">
        <w:rPr>
          <w:sz w:val="22"/>
          <w:szCs w:val="22"/>
        </w:rPr>
        <w:t xml:space="preserve"> o odpadach (Dz. U. </w:t>
      </w:r>
      <w:r w:rsidR="00EB792D">
        <w:rPr>
          <w:sz w:val="22"/>
          <w:szCs w:val="22"/>
        </w:rPr>
        <w:t>z 2012</w:t>
      </w:r>
      <w:r w:rsidRPr="00367AD9">
        <w:rPr>
          <w:sz w:val="22"/>
          <w:szCs w:val="22"/>
        </w:rPr>
        <w:t xml:space="preserve"> poz. </w:t>
      </w:r>
      <w:r w:rsidR="00EB792D">
        <w:rPr>
          <w:sz w:val="22"/>
          <w:szCs w:val="22"/>
        </w:rPr>
        <w:t>1987</w:t>
      </w:r>
      <w:r w:rsidRPr="00367AD9">
        <w:rPr>
          <w:sz w:val="22"/>
          <w:szCs w:val="22"/>
        </w:rPr>
        <w:t xml:space="preserve"> z </w:t>
      </w:r>
      <w:proofErr w:type="spellStart"/>
      <w:r w:rsidRPr="00367AD9">
        <w:rPr>
          <w:sz w:val="22"/>
          <w:szCs w:val="22"/>
        </w:rPr>
        <w:t>późn</w:t>
      </w:r>
      <w:proofErr w:type="spellEnd"/>
      <w:r w:rsidRPr="00367AD9">
        <w:rPr>
          <w:sz w:val="22"/>
          <w:szCs w:val="22"/>
        </w:rPr>
        <w:t>. zm.).</w:t>
      </w:r>
    </w:p>
    <w:p w:rsidR="00D02B5E" w:rsidRDefault="00D02B5E" w:rsidP="00D02B5E">
      <w:pPr>
        <w:pStyle w:val="Akapitzlist"/>
        <w:rPr>
          <w:sz w:val="22"/>
          <w:szCs w:val="22"/>
        </w:rPr>
      </w:pPr>
    </w:p>
    <w:p w:rsidR="00D02B5E" w:rsidRDefault="00D02B5E" w:rsidP="0026254B">
      <w:pPr>
        <w:numPr>
          <w:ilvl w:val="0"/>
          <w:numId w:val="14"/>
        </w:numPr>
        <w:autoSpaceDE w:val="0"/>
        <w:autoSpaceDN w:val="0"/>
        <w:adjustRightInd w:val="0"/>
        <w:spacing w:line="276" w:lineRule="auto"/>
        <w:ind w:left="567" w:hanging="567"/>
        <w:jc w:val="both"/>
        <w:rPr>
          <w:sz w:val="22"/>
          <w:szCs w:val="22"/>
        </w:rPr>
      </w:pPr>
      <w:r w:rsidRPr="00367AD9">
        <w:rPr>
          <w:sz w:val="22"/>
          <w:szCs w:val="22"/>
        </w:rPr>
        <w:t xml:space="preserve">Każdorazowy odbiór osadów (dla każdego kontenera) musi być potwierdzony podpisaniem przez Wykonawcę lub osobę przez niego upoważnioną dokumentu określającego wagę osadu przygotowanego w 2 egzemplarzach przez Wykonawcę. </w:t>
      </w:r>
    </w:p>
    <w:p w:rsidR="00D02B5E" w:rsidRDefault="00D02B5E" w:rsidP="00D02B5E">
      <w:pPr>
        <w:pStyle w:val="Akapitzlist"/>
        <w:rPr>
          <w:b/>
          <w:sz w:val="22"/>
          <w:szCs w:val="22"/>
        </w:rPr>
      </w:pPr>
    </w:p>
    <w:p w:rsidR="00D02B5E" w:rsidRPr="00BA6B91" w:rsidRDefault="00D02B5E" w:rsidP="0026254B">
      <w:pPr>
        <w:numPr>
          <w:ilvl w:val="0"/>
          <w:numId w:val="14"/>
        </w:numPr>
        <w:autoSpaceDE w:val="0"/>
        <w:autoSpaceDN w:val="0"/>
        <w:adjustRightInd w:val="0"/>
        <w:spacing w:line="276" w:lineRule="auto"/>
        <w:ind w:left="567" w:hanging="567"/>
        <w:jc w:val="both"/>
        <w:rPr>
          <w:sz w:val="22"/>
          <w:szCs w:val="22"/>
        </w:rPr>
      </w:pPr>
      <w:r w:rsidRPr="00BA6B91">
        <w:rPr>
          <w:sz w:val="22"/>
          <w:szCs w:val="22"/>
        </w:rPr>
        <w:t>Rzeczywistą ilość osadu ustala się w wyniku ważenia na wyznaczonej przez Zamawiającego wadze na koszt Wykonawcy.</w:t>
      </w:r>
    </w:p>
    <w:p w:rsidR="00D02B5E" w:rsidRDefault="00D02B5E" w:rsidP="00D02B5E">
      <w:pPr>
        <w:pStyle w:val="Akapitzlist"/>
        <w:rPr>
          <w:sz w:val="22"/>
          <w:szCs w:val="22"/>
        </w:rPr>
      </w:pPr>
    </w:p>
    <w:p w:rsidR="00D02B5E" w:rsidRDefault="00D02B5E" w:rsidP="0026254B">
      <w:pPr>
        <w:numPr>
          <w:ilvl w:val="0"/>
          <w:numId w:val="14"/>
        </w:numPr>
        <w:autoSpaceDE w:val="0"/>
        <w:autoSpaceDN w:val="0"/>
        <w:adjustRightInd w:val="0"/>
        <w:spacing w:line="276" w:lineRule="auto"/>
        <w:ind w:left="567" w:hanging="567"/>
        <w:jc w:val="both"/>
        <w:rPr>
          <w:sz w:val="22"/>
          <w:szCs w:val="22"/>
        </w:rPr>
      </w:pPr>
      <w:r w:rsidRPr="00367AD9">
        <w:rPr>
          <w:sz w:val="22"/>
          <w:szCs w:val="22"/>
        </w:rPr>
        <w:t xml:space="preserve">Odbiór osadów musi być potwierdzony podpisaniem przez Wykonawcę lub osobę przez niego upoważnioną Zbiorczej Karty Przekazania Odpadów obejmującej odpady przekazane łącznie w czasie jednego miesiąca kalendarzowego przygotowanej w 2 egzemplarzach przez Zamawiającego zgodnie z obowiązującym wzorem (Rozporządzenie Ministra Środowiska z </w:t>
      </w:r>
      <w:r w:rsidR="00165331">
        <w:rPr>
          <w:sz w:val="22"/>
          <w:szCs w:val="22"/>
        </w:rPr>
        <w:t>dnia 12 grudnia 2014</w:t>
      </w:r>
      <w:r w:rsidRPr="00DB739F">
        <w:rPr>
          <w:sz w:val="22"/>
          <w:szCs w:val="22"/>
        </w:rPr>
        <w:t xml:space="preserve"> r.  w sprawie wzorów dokumentów stosowanych na potrzeby ewidencji odpadów (Dz. U. </w:t>
      </w:r>
      <w:r w:rsidR="00165331">
        <w:rPr>
          <w:sz w:val="22"/>
          <w:szCs w:val="22"/>
        </w:rPr>
        <w:t>z 2014</w:t>
      </w:r>
      <w:r w:rsidRPr="00DB739F">
        <w:rPr>
          <w:sz w:val="22"/>
          <w:szCs w:val="22"/>
        </w:rPr>
        <w:t xml:space="preserve">, poz. </w:t>
      </w:r>
      <w:r w:rsidR="00165331">
        <w:rPr>
          <w:sz w:val="22"/>
          <w:szCs w:val="22"/>
        </w:rPr>
        <w:t>19</w:t>
      </w:r>
      <w:r w:rsidRPr="00DB739F">
        <w:rPr>
          <w:sz w:val="22"/>
          <w:szCs w:val="22"/>
        </w:rPr>
        <w:t>73).</w:t>
      </w:r>
    </w:p>
    <w:p w:rsidR="0026254B" w:rsidRDefault="0026254B" w:rsidP="0026254B">
      <w:pPr>
        <w:pStyle w:val="Akapitzlist"/>
        <w:rPr>
          <w:sz w:val="22"/>
          <w:szCs w:val="22"/>
        </w:rPr>
      </w:pPr>
    </w:p>
    <w:p w:rsidR="0026254B" w:rsidRDefault="0026254B" w:rsidP="0026254B">
      <w:pPr>
        <w:autoSpaceDE w:val="0"/>
        <w:autoSpaceDN w:val="0"/>
        <w:adjustRightInd w:val="0"/>
        <w:spacing w:line="276" w:lineRule="auto"/>
        <w:ind w:left="567"/>
        <w:jc w:val="both"/>
        <w:rPr>
          <w:sz w:val="22"/>
          <w:szCs w:val="22"/>
        </w:rPr>
      </w:pPr>
    </w:p>
    <w:p w:rsidR="00D02B5E" w:rsidRDefault="00D02B5E" w:rsidP="0026254B">
      <w:pPr>
        <w:numPr>
          <w:ilvl w:val="0"/>
          <w:numId w:val="14"/>
        </w:numPr>
        <w:autoSpaceDE w:val="0"/>
        <w:autoSpaceDN w:val="0"/>
        <w:adjustRightInd w:val="0"/>
        <w:spacing w:line="276" w:lineRule="auto"/>
        <w:ind w:left="567" w:hanging="567"/>
        <w:jc w:val="both"/>
        <w:rPr>
          <w:sz w:val="22"/>
          <w:szCs w:val="22"/>
        </w:rPr>
      </w:pPr>
      <w:r w:rsidRPr="00367AD9">
        <w:rPr>
          <w:sz w:val="22"/>
          <w:szCs w:val="22"/>
        </w:rPr>
        <w:lastRenderedPageBreak/>
        <w:t xml:space="preserve">Wykonawca oświadcza, iż wszyscy kierowcy przejmujący </w:t>
      </w:r>
      <w:r w:rsidRPr="00DB739F">
        <w:rPr>
          <w:sz w:val="22"/>
          <w:szCs w:val="22"/>
        </w:rPr>
        <w:t>odpad od Zamawiającego upoważnieni są do podpisania Dokumentu Potwierdzającego wywóz w imieniu Wykonawcy jako posiadacza odpadów. W tym celu Wykonawca wyda stosowne pełnomocnictwa</w:t>
      </w:r>
      <w:r w:rsidRPr="00367AD9">
        <w:rPr>
          <w:sz w:val="22"/>
          <w:szCs w:val="22"/>
        </w:rPr>
        <w:t>.</w:t>
      </w:r>
    </w:p>
    <w:p w:rsidR="00D02B5E" w:rsidRDefault="00D02B5E" w:rsidP="00D02B5E">
      <w:pPr>
        <w:pStyle w:val="Akapitzlist"/>
        <w:rPr>
          <w:sz w:val="22"/>
          <w:szCs w:val="22"/>
        </w:rPr>
      </w:pPr>
    </w:p>
    <w:p w:rsidR="00D02B5E" w:rsidRDefault="00D02B5E" w:rsidP="0026254B">
      <w:pPr>
        <w:numPr>
          <w:ilvl w:val="0"/>
          <w:numId w:val="14"/>
        </w:numPr>
        <w:autoSpaceDE w:val="0"/>
        <w:autoSpaceDN w:val="0"/>
        <w:adjustRightInd w:val="0"/>
        <w:spacing w:line="276" w:lineRule="auto"/>
        <w:ind w:left="567" w:hanging="567"/>
        <w:jc w:val="both"/>
        <w:rPr>
          <w:sz w:val="22"/>
          <w:szCs w:val="22"/>
        </w:rPr>
      </w:pPr>
      <w:r w:rsidRPr="00367AD9">
        <w:rPr>
          <w:sz w:val="22"/>
          <w:szCs w:val="22"/>
        </w:rPr>
        <w:t xml:space="preserve">Nie później niż do chwili rozpoczęcia odbioru osadów Wykonawca przekaże Zamawiającemu aktualną listę </w:t>
      </w:r>
      <w:r w:rsidRPr="00DB739F">
        <w:rPr>
          <w:sz w:val="22"/>
          <w:szCs w:val="22"/>
        </w:rPr>
        <w:t>kierowców upoważnionych do przejęcia odpadów i podpisywania Dokumentu Potwierdzającego wywóz. Zamawiający nie przekaże odpadów osobom, które nie figurują w wykazie przekazanym przez Wykonawcę</w:t>
      </w:r>
      <w:r w:rsidRPr="00367AD9">
        <w:rPr>
          <w:sz w:val="22"/>
          <w:szCs w:val="22"/>
        </w:rPr>
        <w:t>.</w:t>
      </w:r>
    </w:p>
    <w:p w:rsidR="00D02B5E" w:rsidRDefault="00D02B5E" w:rsidP="00D02B5E">
      <w:pPr>
        <w:pStyle w:val="Akapitzlist"/>
        <w:rPr>
          <w:sz w:val="22"/>
          <w:szCs w:val="22"/>
        </w:rPr>
      </w:pPr>
    </w:p>
    <w:p w:rsidR="00D02B5E" w:rsidRDefault="00D02B5E" w:rsidP="0026254B">
      <w:pPr>
        <w:numPr>
          <w:ilvl w:val="0"/>
          <w:numId w:val="14"/>
        </w:numPr>
        <w:autoSpaceDE w:val="0"/>
        <w:autoSpaceDN w:val="0"/>
        <w:adjustRightInd w:val="0"/>
        <w:spacing w:line="276" w:lineRule="auto"/>
        <w:ind w:left="567" w:hanging="567"/>
        <w:jc w:val="both"/>
        <w:rPr>
          <w:sz w:val="22"/>
          <w:szCs w:val="22"/>
        </w:rPr>
      </w:pPr>
      <w:r w:rsidRPr="00367AD9">
        <w:rPr>
          <w:sz w:val="22"/>
          <w:szCs w:val="22"/>
        </w:rPr>
        <w:t>Z chwilą wywozu osadu poza teren Miejskiej Oczyszczalni Ścieków w Skwierzynie, przez upoważnioną przez Wykonawcę osobę, Wykonawca przejmuje odpowiedzialność za komunalne osady ściekowe jako następny posiadacz odpadów.</w:t>
      </w:r>
    </w:p>
    <w:p w:rsidR="00D02B5E" w:rsidRDefault="00D02B5E" w:rsidP="00D02B5E">
      <w:pPr>
        <w:pStyle w:val="Akapitzlist"/>
        <w:rPr>
          <w:sz w:val="22"/>
          <w:szCs w:val="22"/>
        </w:rPr>
      </w:pPr>
    </w:p>
    <w:p w:rsidR="00D02B5E" w:rsidRDefault="00D02B5E" w:rsidP="0026254B">
      <w:pPr>
        <w:numPr>
          <w:ilvl w:val="0"/>
          <w:numId w:val="14"/>
        </w:numPr>
        <w:autoSpaceDE w:val="0"/>
        <w:autoSpaceDN w:val="0"/>
        <w:adjustRightInd w:val="0"/>
        <w:spacing w:line="276" w:lineRule="auto"/>
        <w:ind w:left="567" w:hanging="567"/>
        <w:jc w:val="both"/>
        <w:rPr>
          <w:sz w:val="22"/>
          <w:szCs w:val="22"/>
        </w:rPr>
      </w:pPr>
      <w:r w:rsidRPr="00367AD9">
        <w:rPr>
          <w:sz w:val="22"/>
          <w:szCs w:val="22"/>
        </w:rPr>
        <w:t>Zamawiający zastrzega sobie prawo do odmowy przekazywania komunalnych osadów ściekowych w przypadku stwierdzenia nieprawidłowości w zabezpieczeniu samochodu do załadunku na terenie oczyszczalni. W takiej sytuacji zostanie spisany protokół. Wystąpienie takiej sytuacji nie zwalnia Wykonawcy z realizacji umowy i pokrycia dodatkowych kosztów związanych z prawidłową jej  realizacją.</w:t>
      </w:r>
    </w:p>
    <w:p w:rsidR="00D02B5E" w:rsidRDefault="00D02B5E" w:rsidP="00D02B5E">
      <w:pPr>
        <w:pStyle w:val="Akapitzlist"/>
        <w:rPr>
          <w:sz w:val="22"/>
          <w:szCs w:val="22"/>
        </w:rPr>
      </w:pPr>
    </w:p>
    <w:p w:rsidR="00D02B5E" w:rsidRDefault="00D02B5E" w:rsidP="0026254B">
      <w:pPr>
        <w:numPr>
          <w:ilvl w:val="0"/>
          <w:numId w:val="14"/>
        </w:numPr>
        <w:autoSpaceDE w:val="0"/>
        <w:autoSpaceDN w:val="0"/>
        <w:adjustRightInd w:val="0"/>
        <w:spacing w:line="276" w:lineRule="auto"/>
        <w:ind w:left="567" w:hanging="567"/>
        <w:jc w:val="both"/>
        <w:rPr>
          <w:sz w:val="22"/>
          <w:szCs w:val="22"/>
        </w:rPr>
      </w:pPr>
      <w:r w:rsidRPr="00367AD9">
        <w:rPr>
          <w:sz w:val="22"/>
          <w:szCs w:val="22"/>
        </w:rPr>
        <w:t>Strony zgodnie oświadczają, że zaprzestanie przekazywania osadów z powyższej przyczyn nie powoduje powstania żadnych roszczeń Wykonawcy do Zamawiającego.</w:t>
      </w:r>
    </w:p>
    <w:p w:rsidR="00D02B5E" w:rsidRDefault="00D02B5E" w:rsidP="00D02B5E">
      <w:pPr>
        <w:pStyle w:val="Akapitzlist"/>
        <w:rPr>
          <w:sz w:val="22"/>
          <w:szCs w:val="22"/>
        </w:rPr>
      </w:pPr>
    </w:p>
    <w:p w:rsidR="00D02B5E" w:rsidRPr="00367AD9" w:rsidRDefault="00D02B5E" w:rsidP="0026254B">
      <w:pPr>
        <w:numPr>
          <w:ilvl w:val="0"/>
          <w:numId w:val="14"/>
        </w:numPr>
        <w:autoSpaceDE w:val="0"/>
        <w:autoSpaceDN w:val="0"/>
        <w:adjustRightInd w:val="0"/>
        <w:spacing w:line="276" w:lineRule="auto"/>
        <w:ind w:left="567" w:hanging="567"/>
        <w:jc w:val="both"/>
        <w:rPr>
          <w:sz w:val="22"/>
          <w:szCs w:val="22"/>
        </w:rPr>
      </w:pPr>
      <w:r w:rsidRPr="00367AD9">
        <w:rPr>
          <w:sz w:val="22"/>
          <w:szCs w:val="22"/>
        </w:rPr>
        <w:t>Wykonawca zawiadomi Zamawiającego w terminie 24 godzin od zaistnienia zdarzenia o:</w:t>
      </w:r>
    </w:p>
    <w:p w:rsidR="00D02B5E" w:rsidRDefault="00D02B5E" w:rsidP="0026254B">
      <w:pPr>
        <w:numPr>
          <w:ilvl w:val="0"/>
          <w:numId w:val="16"/>
        </w:numPr>
        <w:autoSpaceDE w:val="0"/>
        <w:autoSpaceDN w:val="0"/>
        <w:adjustRightInd w:val="0"/>
        <w:spacing w:line="276" w:lineRule="auto"/>
        <w:ind w:left="1134" w:hanging="425"/>
        <w:jc w:val="both"/>
        <w:rPr>
          <w:sz w:val="22"/>
          <w:szCs w:val="22"/>
        </w:rPr>
      </w:pPr>
      <w:r w:rsidRPr="004D410F">
        <w:rPr>
          <w:sz w:val="22"/>
          <w:szCs w:val="22"/>
        </w:rPr>
        <w:t xml:space="preserve">wstrzymaniu lub cofnięciu decyzji na prowadzenie działalności będącej </w:t>
      </w:r>
      <w:r w:rsidRPr="00367AD9">
        <w:rPr>
          <w:sz w:val="22"/>
          <w:szCs w:val="22"/>
        </w:rPr>
        <w:t>Przedmiotem Umowy,</w:t>
      </w:r>
    </w:p>
    <w:p w:rsidR="00D02B5E" w:rsidRDefault="00D02B5E" w:rsidP="0026254B">
      <w:pPr>
        <w:numPr>
          <w:ilvl w:val="0"/>
          <w:numId w:val="16"/>
        </w:numPr>
        <w:autoSpaceDE w:val="0"/>
        <w:autoSpaceDN w:val="0"/>
        <w:adjustRightInd w:val="0"/>
        <w:spacing w:line="276" w:lineRule="auto"/>
        <w:ind w:left="1134" w:hanging="425"/>
        <w:jc w:val="both"/>
        <w:rPr>
          <w:sz w:val="22"/>
          <w:szCs w:val="22"/>
        </w:rPr>
      </w:pPr>
      <w:r w:rsidRPr="00367AD9">
        <w:rPr>
          <w:sz w:val="22"/>
          <w:szCs w:val="22"/>
        </w:rPr>
        <w:t>utracie zdolności do prawidłowej realizacji Umowy,</w:t>
      </w:r>
      <w:r>
        <w:rPr>
          <w:sz w:val="22"/>
          <w:szCs w:val="22"/>
        </w:rPr>
        <w:t xml:space="preserve"> </w:t>
      </w:r>
    </w:p>
    <w:p w:rsidR="00D02B5E" w:rsidRDefault="00D02B5E" w:rsidP="0026254B">
      <w:pPr>
        <w:numPr>
          <w:ilvl w:val="0"/>
          <w:numId w:val="16"/>
        </w:numPr>
        <w:autoSpaceDE w:val="0"/>
        <w:autoSpaceDN w:val="0"/>
        <w:adjustRightInd w:val="0"/>
        <w:spacing w:line="276" w:lineRule="auto"/>
        <w:ind w:left="1134" w:hanging="425"/>
        <w:jc w:val="both"/>
        <w:rPr>
          <w:sz w:val="22"/>
          <w:szCs w:val="22"/>
        </w:rPr>
      </w:pPr>
      <w:r w:rsidRPr="00367AD9">
        <w:rPr>
          <w:sz w:val="22"/>
          <w:szCs w:val="22"/>
        </w:rPr>
        <w:t xml:space="preserve">jakichkolwiek postępowań wszczętych przeciwko Wykonawcy, które mogą mieć wpływ na realizacje Umowy, a w szczególności dotyczących zarzutów naruszenie przepisów ochrony </w:t>
      </w:r>
      <w:r w:rsidRPr="00055188">
        <w:rPr>
          <w:sz w:val="22"/>
          <w:szCs w:val="22"/>
        </w:rPr>
        <w:t>środowiska.</w:t>
      </w:r>
    </w:p>
    <w:p w:rsidR="0026254B" w:rsidRPr="00055188" w:rsidRDefault="0026254B" w:rsidP="0026254B">
      <w:pPr>
        <w:autoSpaceDE w:val="0"/>
        <w:autoSpaceDN w:val="0"/>
        <w:adjustRightInd w:val="0"/>
        <w:spacing w:line="276" w:lineRule="auto"/>
        <w:ind w:left="1134"/>
        <w:jc w:val="both"/>
        <w:rPr>
          <w:sz w:val="22"/>
          <w:szCs w:val="22"/>
        </w:rPr>
      </w:pPr>
    </w:p>
    <w:p w:rsidR="00D02B5E" w:rsidRPr="00055188" w:rsidRDefault="00D02B5E" w:rsidP="00D02B5E">
      <w:pPr>
        <w:numPr>
          <w:ilvl w:val="0"/>
          <w:numId w:val="14"/>
        </w:numPr>
        <w:autoSpaceDE w:val="0"/>
        <w:autoSpaceDN w:val="0"/>
        <w:adjustRightInd w:val="0"/>
        <w:ind w:left="567" w:hanging="567"/>
        <w:jc w:val="both"/>
        <w:rPr>
          <w:sz w:val="22"/>
          <w:szCs w:val="22"/>
        </w:rPr>
      </w:pPr>
      <w:r w:rsidRPr="00055188">
        <w:rPr>
          <w:sz w:val="22"/>
          <w:szCs w:val="22"/>
        </w:rPr>
        <w:t>Wykonawca nie może przekazać praw i obowiązków wynikających z umowy na osoby trzecie.</w:t>
      </w:r>
    </w:p>
    <w:p w:rsidR="00D02B5E" w:rsidRPr="00055188" w:rsidRDefault="00D02B5E" w:rsidP="00D02B5E">
      <w:pPr>
        <w:autoSpaceDE w:val="0"/>
        <w:autoSpaceDN w:val="0"/>
        <w:adjustRightInd w:val="0"/>
        <w:jc w:val="both"/>
        <w:rPr>
          <w:b/>
          <w:sz w:val="22"/>
          <w:szCs w:val="22"/>
        </w:rPr>
      </w:pPr>
    </w:p>
    <w:p w:rsidR="00D02B5E" w:rsidRDefault="00D02B5E" w:rsidP="00D02B5E">
      <w:pPr>
        <w:autoSpaceDE w:val="0"/>
        <w:autoSpaceDN w:val="0"/>
        <w:adjustRightInd w:val="0"/>
        <w:jc w:val="both"/>
        <w:rPr>
          <w:b/>
          <w:sz w:val="22"/>
          <w:szCs w:val="22"/>
        </w:rPr>
      </w:pPr>
    </w:p>
    <w:p w:rsidR="00D02B5E" w:rsidRPr="004D410F" w:rsidRDefault="00D02B5E" w:rsidP="00D02B5E">
      <w:pPr>
        <w:autoSpaceDE w:val="0"/>
        <w:autoSpaceDN w:val="0"/>
        <w:adjustRightInd w:val="0"/>
        <w:jc w:val="both"/>
        <w:rPr>
          <w:b/>
          <w:sz w:val="22"/>
          <w:szCs w:val="22"/>
        </w:rPr>
      </w:pPr>
    </w:p>
    <w:p w:rsidR="00D02B5E" w:rsidRDefault="00FF18DA" w:rsidP="00D02B5E">
      <w:pPr>
        <w:jc w:val="both"/>
        <w:rPr>
          <w:b/>
          <w:bCs/>
          <w:sz w:val="22"/>
          <w:szCs w:val="22"/>
        </w:rPr>
      </w:pPr>
      <w:r>
        <w:rPr>
          <w:b/>
          <w:sz w:val="22"/>
          <w:szCs w:val="22"/>
        </w:rPr>
        <w:t>5</w:t>
      </w:r>
      <w:r w:rsidR="00D02B5E" w:rsidRPr="004D410F">
        <w:rPr>
          <w:b/>
          <w:sz w:val="22"/>
          <w:szCs w:val="22"/>
        </w:rPr>
        <w:t>.1. Przepisy prawne związane z przedmiotem zamówienia</w:t>
      </w:r>
      <w:r w:rsidR="00D02B5E" w:rsidRPr="004D410F">
        <w:rPr>
          <w:b/>
          <w:bCs/>
          <w:sz w:val="22"/>
          <w:szCs w:val="22"/>
        </w:rPr>
        <w:t>, m. in.:</w:t>
      </w:r>
    </w:p>
    <w:p w:rsidR="00D02B5E" w:rsidRPr="004D410F" w:rsidRDefault="00D02B5E" w:rsidP="00D02B5E">
      <w:pPr>
        <w:jc w:val="both"/>
        <w:rPr>
          <w:b/>
          <w:bCs/>
          <w:sz w:val="22"/>
          <w:szCs w:val="22"/>
        </w:rPr>
      </w:pPr>
    </w:p>
    <w:p w:rsidR="009729C6" w:rsidRPr="0026254B" w:rsidRDefault="00D02B5E" w:rsidP="0026254B">
      <w:pPr>
        <w:numPr>
          <w:ilvl w:val="0"/>
          <w:numId w:val="17"/>
        </w:numPr>
        <w:spacing w:line="360" w:lineRule="auto"/>
        <w:ind w:left="567" w:hanging="567"/>
        <w:jc w:val="both"/>
        <w:rPr>
          <w:sz w:val="22"/>
          <w:szCs w:val="22"/>
        </w:rPr>
      </w:pPr>
      <w:r w:rsidRPr="00367AD9">
        <w:rPr>
          <w:sz w:val="22"/>
          <w:szCs w:val="22"/>
        </w:rPr>
        <w:t xml:space="preserve">Zamawiający oświadcza, że jest zobowiązany stosować reguły wynikające z </w:t>
      </w:r>
      <w:r w:rsidRPr="00367AD9">
        <w:rPr>
          <w:b/>
          <w:sz w:val="22"/>
          <w:szCs w:val="22"/>
        </w:rPr>
        <w:t xml:space="preserve">regulaminu udzielania zamówień sektorowych o wartości szacunkowej zamówienia przekraczającej wyrażoną w złotych równowartość kwoty </w:t>
      </w:r>
      <w:r w:rsidR="009729C6">
        <w:rPr>
          <w:b/>
          <w:sz w:val="22"/>
          <w:szCs w:val="22"/>
        </w:rPr>
        <w:t>30</w:t>
      </w:r>
      <w:r w:rsidRPr="00367AD9">
        <w:rPr>
          <w:b/>
          <w:sz w:val="22"/>
          <w:szCs w:val="22"/>
        </w:rPr>
        <w:t xml:space="preserve">.000 euro oraz nie przekraczających kwot określonych w przepisach wydanych na podstawie art. 11 ust. 8 ustawy z dnia 29 stycznia 2004 r. Prawo zamówień publicznych (Dz. U. </w:t>
      </w:r>
      <w:r w:rsidR="00165331">
        <w:rPr>
          <w:b/>
          <w:sz w:val="22"/>
          <w:szCs w:val="22"/>
        </w:rPr>
        <w:t>z 2017</w:t>
      </w:r>
      <w:r w:rsidRPr="00367AD9">
        <w:rPr>
          <w:b/>
          <w:sz w:val="22"/>
          <w:szCs w:val="22"/>
        </w:rPr>
        <w:t xml:space="preserve">, poz. </w:t>
      </w:r>
      <w:r w:rsidR="00165331">
        <w:rPr>
          <w:b/>
          <w:sz w:val="22"/>
          <w:szCs w:val="22"/>
        </w:rPr>
        <w:t>1579</w:t>
      </w:r>
      <w:r w:rsidRPr="00367AD9">
        <w:rPr>
          <w:b/>
          <w:sz w:val="22"/>
          <w:szCs w:val="22"/>
        </w:rPr>
        <w:t xml:space="preserve"> z późniejszymi zmianami) przez Zakład Wodociągów i Kanalizacji Spółka z o.o. w Skwierzynie, </w:t>
      </w:r>
      <w:r w:rsidRPr="00367AD9">
        <w:rPr>
          <w:sz w:val="22"/>
          <w:szCs w:val="22"/>
        </w:rPr>
        <w:t xml:space="preserve">zatwierdzonego </w:t>
      </w:r>
      <w:r w:rsidRPr="0026254B">
        <w:rPr>
          <w:sz w:val="22"/>
          <w:szCs w:val="22"/>
        </w:rPr>
        <w:t xml:space="preserve">Zarządzeniem Nr 2/2011 Prezesa Zarządu </w:t>
      </w:r>
      <w:proofErr w:type="spellStart"/>
      <w:r w:rsidRPr="0026254B">
        <w:rPr>
          <w:sz w:val="22"/>
          <w:szCs w:val="22"/>
        </w:rPr>
        <w:t>ZWiK</w:t>
      </w:r>
      <w:proofErr w:type="spellEnd"/>
      <w:r w:rsidRPr="0026254B">
        <w:rPr>
          <w:sz w:val="22"/>
          <w:szCs w:val="22"/>
        </w:rPr>
        <w:t xml:space="preserve"> Sp. z o.o. w Skwierzynie, z dnia 16 maja 2011 roku</w:t>
      </w:r>
      <w:r w:rsidR="009729C6" w:rsidRPr="0026254B">
        <w:rPr>
          <w:sz w:val="22"/>
          <w:szCs w:val="22"/>
        </w:rPr>
        <w:t xml:space="preserve">,  </w:t>
      </w:r>
      <w:r w:rsidR="009729C6" w:rsidRPr="0026254B">
        <w:t xml:space="preserve">zmienione (w zakresie zwiększenia progu od 30 000 euro) zarządzeniem Nr 7/2014 Prezesa Zarządu </w:t>
      </w:r>
      <w:proofErr w:type="spellStart"/>
      <w:r w:rsidR="009729C6" w:rsidRPr="0026254B">
        <w:t>ZWiK</w:t>
      </w:r>
      <w:proofErr w:type="spellEnd"/>
      <w:r w:rsidR="009729C6" w:rsidRPr="0026254B">
        <w:t xml:space="preserve"> Sp. z o.o. w Skwierzynie z dnia 28.04. 2014 r.</w:t>
      </w:r>
    </w:p>
    <w:p w:rsidR="00025F64" w:rsidRDefault="00025F64" w:rsidP="00025F64">
      <w:pPr>
        <w:jc w:val="both"/>
        <w:rPr>
          <w:sz w:val="22"/>
          <w:szCs w:val="22"/>
        </w:rPr>
      </w:pPr>
    </w:p>
    <w:p w:rsidR="00D02B5E" w:rsidRPr="00367AD9" w:rsidRDefault="00D02B5E" w:rsidP="0026254B">
      <w:pPr>
        <w:numPr>
          <w:ilvl w:val="0"/>
          <w:numId w:val="17"/>
        </w:numPr>
        <w:spacing w:line="276" w:lineRule="auto"/>
        <w:ind w:left="567" w:hanging="567"/>
        <w:jc w:val="both"/>
        <w:rPr>
          <w:sz w:val="22"/>
          <w:szCs w:val="22"/>
        </w:rPr>
      </w:pPr>
      <w:r w:rsidRPr="00367AD9">
        <w:rPr>
          <w:sz w:val="22"/>
          <w:szCs w:val="22"/>
        </w:rPr>
        <w:lastRenderedPageBreak/>
        <w:t xml:space="preserve">Wykonawca jest zobowiązany zrealizować przedmiot zamówienia, </w:t>
      </w:r>
      <w:r w:rsidRPr="00367AD9">
        <w:rPr>
          <w:rFonts w:ascii="Times-Roman" w:hAnsi="Times-Roman" w:cs="Times-Roman"/>
          <w:sz w:val="22"/>
          <w:szCs w:val="22"/>
        </w:rPr>
        <w:t xml:space="preserve"> z zachowaniem wymogów określonych przepisami, m. innymi:</w:t>
      </w:r>
    </w:p>
    <w:p w:rsidR="00D02B5E" w:rsidRPr="005E6363" w:rsidRDefault="00D02B5E" w:rsidP="0026254B">
      <w:pPr>
        <w:numPr>
          <w:ilvl w:val="0"/>
          <w:numId w:val="18"/>
        </w:numPr>
        <w:autoSpaceDE w:val="0"/>
        <w:autoSpaceDN w:val="0"/>
        <w:adjustRightInd w:val="0"/>
        <w:spacing w:line="276" w:lineRule="auto"/>
        <w:ind w:left="1134" w:hanging="425"/>
        <w:jc w:val="both"/>
        <w:rPr>
          <w:rFonts w:ascii="Times-Roman" w:hAnsi="Times-Roman" w:cs="Times-Roman"/>
          <w:sz w:val="22"/>
          <w:szCs w:val="22"/>
        </w:rPr>
      </w:pPr>
      <w:r w:rsidRPr="004D410F">
        <w:rPr>
          <w:rFonts w:ascii="Times-Roman" w:hAnsi="Times-Roman" w:cs="Times-Roman"/>
          <w:sz w:val="22"/>
          <w:szCs w:val="22"/>
        </w:rPr>
        <w:t xml:space="preserve">ustawy z dnia 27 kwietnia 2001 r. Prawo ochrony </w:t>
      </w:r>
      <w:r w:rsidR="00BF3756">
        <w:rPr>
          <w:rFonts w:ascii="Times-Roman" w:hAnsi="Times-Roman" w:cs="Times-Roman"/>
          <w:sz w:val="22"/>
          <w:szCs w:val="22"/>
        </w:rPr>
        <w:t>środowiska (Dz. U. z</w:t>
      </w:r>
      <w:r w:rsidRPr="005E6363">
        <w:rPr>
          <w:rFonts w:ascii="Times-Roman" w:hAnsi="Times-Roman" w:cs="Times-Roman"/>
          <w:sz w:val="22"/>
          <w:szCs w:val="22"/>
        </w:rPr>
        <w:t xml:space="preserve"> 20</w:t>
      </w:r>
      <w:r w:rsidR="00BF3756">
        <w:rPr>
          <w:rFonts w:ascii="Times-Roman" w:hAnsi="Times-Roman" w:cs="Times-Roman"/>
          <w:sz w:val="22"/>
          <w:szCs w:val="22"/>
        </w:rPr>
        <w:t>17</w:t>
      </w:r>
      <w:r w:rsidRPr="005E6363">
        <w:rPr>
          <w:rFonts w:ascii="Times-Roman" w:hAnsi="Times-Roman" w:cs="Times-Roman"/>
          <w:sz w:val="22"/>
          <w:szCs w:val="22"/>
        </w:rPr>
        <w:t xml:space="preserve"> r. , poz. </w:t>
      </w:r>
      <w:r w:rsidR="00BF3756">
        <w:rPr>
          <w:rFonts w:ascii="Times-Roman" w:hAnsi="Times-Roman" w:cs="Times-Roman"/>
          <w:sz w:val="22"/>
          <w:szCs w:val="22"/>
        </w:rPr>
        <w:t>519</w:t>
      </w:r>
      <w:r w:rsidRPr="005E6363">
        <w:rPr>
          <w:rFonts w:ascii="Times-Roman" w:hAnsi="Times-Roman" w:cs="Times-Roman"/>
          <w:sz w:val="22"/>
          <w:szCs w:val="22"/>
        </w:rPr>
        <w:t xml:space="preserve"> ze zm.)</w:t>
      </w:r>
    </w:p>
    <w:p w:rsidR="00D02B5E" w:rsidRPr="001971DD" w:rsidRDefault="00D02B5E" w:rsidP="0026254B">
      <w:pPr>
        <w:numPr>
          <w:ilvl w:val="0"/>
          <w:numId w:val="18"/>
        </w:numPr>
        <w:autoSpaceDE w:val="0"/>
        <w:autoSpaceDN w:val="0"/>
        <w:adjustRightInd w:val="0"/>
        <w:spacing w:line="276" w:lineRule="auto"/>
        <w:ind w:left="1134" w:hanging="425"/>
        <w:jc w:val="both"/>
        <w:rPr>
          <w:rFonts w:ascii="Times-Roman" w:hAnsi="Times-Roman" w:cs="Times-Roman"/>
          <w:sz w:val="22"/>
          <w:szCs w:val="22"/>
        </w:rPr>
      </w:pPr>
      <w:r w:rsidRPr="005E6363">
        <w:rPr>
          <w:rFonts w:ascii="Times-Roman" w:hAnsi="Times-Roman" w:cs="Times-Roman"/>
          <w:sz w:val="22"/>
          <w:szCs w:val="22"/>
        </w:rPr>
        <w:t xml:space="preserve">ustawy o odpadach z dnia </w:t>
      </w:r>
      <w:r w:rsidR="00BF3756">
        <w:rPr>
          <w:rFonts w:ascii="Times-Roman" w:hAnsi="Times-Roman" w:cs="Times-Roman"/>
          <w:sz w:val="22"/>
          <w:szCs w:val="22"/>
        </w:rPr>
        <w:t>14 grudnia 2012</w:t>
      </w:r>
      <w:r>
        <w:rPr>
          <w:rFonts w:ascii="Times-Roman" w:hAnsi="Times-Roman" w:cs="Times-Roman"/>
          <w:sz w:val="22"/>
          <w:szCs w:val="22"/>
        </w:rPr>
        <w:t xml:space="preserve"> r. </w:t>
      </w:r>
      <w:r w:rsidRPr="001971DD">
        <w:rPr>
          <w:sz w:val="22"/>
          <w:szCs w:val="22"/>
        </w:rPr>
        <w:t>(</w:t>
      </w:r>
      <w:r w:rsidRPr="001971DD">
        <w:rPr>
          <w:bCs/>
          <w:sz w:val="22"/>
          <w:szCs w:val="22"/>
        </w:rPr>
        <w:t xml:space="preserve">Dz. U. </w:t>
      </w:r>
      <w:r w:rsidRPr="001971DD">
        <w:rPr>
          <w:rFonts w:cs="Times-Roman"/>
          <w:sz w:val="22"/>
          <w:szCs w:val="22"/>
        </w:rPr>
        <w:t>z</w:t>
      </w:r>
      <w:r w:rsidRPr="001971DD">
        <w:rPr>
          <w:bCs/>
          <w:sz w:val="22"/>
          <w:szCs w:val="22"/>
        </w:rPr>
        <w:t xml:space="preserve"> 201</w:t>
      </w:r>
      <w:r w:rsidR="00BF3756">
        <w:rPr>
          <w:bCs/>
          <w:sz w:val="22"/>
          <w:szCs w:val="22"/>
        </w:rPr>
        <w:t>6</w:t>
      </w:r>
      <w:r w:rsidRPr="001971DD">
        <w:rPr>
          <w:bCs/>
          <w:sz w:val="22"/>
          <w:szCs w:val="22"/>
        </w:rPr>
        <w:t xml:space="preserve"> r., poz. </w:t>
      </w:r>
      <w:r w:rsidR="00BF3756">
        <w:rPr>
          <w:bCs/>
          <w:sz w:val="22"/>
          <w:szCs w:val="22"/>
        </w:rPr>
        <w:t>1987)</w:t>
      </w:r>
      <w:r w:rsidRPr="001971DD">
        <w:rPr>
          <w:sz w:val="22"/>
          <w:szCs w:val="22"/>
        </w:rPr>
        <w:t xml:space="preserve"> </w:t>
      </w:r>
    </w:p>
    <w:p w:rsidR="00D02B5E" w:rsidRPr="005E6363" w:rsidRDefault="00D02B5E" w:rsidP="0026254B">
      <w:pPr>
        <w:numPr>
          <w:ilvl w:val="0"/>
          <w:numId w:val="18"/>
        </w:numPr>
        <w:autoSpaceDE w:val="0"/>
        <w:autoSpaceDN w:val="0"/>
        <w:adjustRightInd w:val="0"/>
        <w:spacing w:line="276" w:lineRule="auto"/>
        <w:ind w:left="1134" w:hanging="425"/>
        <w:jc w:val="both"/>
        <w:rPr>
          <w:rFonts w:ascii="Times-Roman" w:hAnsi="Times-Roman" w:cs="Times-Roman"/>
          <w:sz w:val="22"/>
          <w:szCs w:val="22"/>
        </w:rPr>
      </w:pPr>
      <w:r w:rsidRPr="005E6363">
        <w:rPr>
          <w:rFonts w:ascii="Times-Roman" w:hAnsi="Times-Roman" w:cs="Times-Roman"/>
          <w:sz w:val="22"/>
          <w:szCs w:val="22"/>
        </w:rPr>
        <w:t xml:space="preserve">Rozporządzenia Ministra Środowiska z dnia </w:t>
      </w:r>
      <w:r w:rsidR="00BF3756">
        <w:rPr>
          <w:rFonts w:ascii="Times-Roman" w:hAnsi="Times-Roman" w:cs="Times-Roman"/>
          <w:sz w:val="22"/>
          <w:szCs w:val="22"/>
        </w:rPr>
        <w:t>9 grudnia 2014</w:t>
      </w:r>
      <w:r w:rsidRPr="005E6363">
        <w:rPr>
          <w:rFonts w:ascii="Times-Roman" w:hAnsi="Times-Roman" w:cs="Times-Roman"/>
          <w:sz w:val="22"/>
          <w:szCs w:val="22"/>
        </w:rPr>
        <w:t xml:space="preserve"> r. w sp</w:t>
      </w:r>
      <w:r w:rsidR="00BF3756">
        <w:rPr>
          <w:rFonts w:ascii="Times-Roman" w:hAnsi="Times-Roman" w:cs="Times-Roman"/>
          <w:sz w:val="22"/>
          <w:szCs w:val="22"/>
        </w:rPr>
        <w:t>rawie katalogu  odpadów (Dz. U. z 2014</w:t>
      </w:r>
      <w:r w:rsidRPr="005E6363">
        <w:rPr>
          <w:rFonts w:ascii="Times-Roman" w:hAnsi="Times-Roman" w:cs="Times-Roman"/>
          <w:sz w:val="22"/>
          <w:szCs w:val="22"/>
        </w:rPr>
        <w:t xml:space="preserve"> r., poz. </w:t>
      </w:r>
      <w:r w:rsidR="00BF3756">
        <w:rPr>
          <w:rFonts w:ascii="Times-Roman" w:hAnsi="Times-Roman" w:cs="Times-Roman"/>
          <w:sz w:val="22"/>
          <w:szCs w:val="22"/>
        </w:rPr>
        <w:t>1923</w:t>
      </w:r>
      <w:r w:rsidRPr="005E6363">
        <w:rPr>
          <w:rFonts w:ascii="Times-Roman" w:hAnsi="Times-Roman" w:cs="Times-Roman"/>
          <w:sz w:val="22"/>
          <w:szCs w:val="22"/>
        </w:rPr>
        <w:t>),</w:t>
      </w:r>
    </w:p>
    <w:p w:rsidR="00D02B5E" w:rsidRPr="00DB739F" w:rsidRDefault="00D02B5E" w:rsidP="0026254B">
      <w:pPr>
        <w:numPr>
          <w:ilvl w:val="0"/>
          <w:numId w:val="18"/>
        </w:numPr>
        <w:autoSpaceDE w:val="0"/>
        <w:autoSpaceDN w:val="0"/>
        <w:adjustRightInd w:val="0"/>
        <w:spacing w:line="276" w:lineRule="auto"/>
        <w:ind w:left="1134" w:hanging="425"/>
        <w:jc w:val="both"/>
        <w:rPr>
          <w:rFonts w:ascii="Times-Roman" w:hAnsi="Times-Roman" w:cs="Times-Roman"/>
          <w:dstrike/>
          <w:sz w:val="22"/>
          <w:szCs w:val="22"/>
        </w:rPr>
      </w:pPr>
      <w:r w:rsidRPr="00DB739F">
        <w:rPr>
          <w:rFonts w:ascii="Times-Roman" w:hAnsi="Times-Roman" w:cs="Times-Roman"/>
          <w:sz w:val="22"/>
          <w:szCs w:val="22"/>
        </w:rPr>
        <w:t xml:space="preserve">Rozporządzenia Ministra Środowiska z dnia </w:t>
      </w:r>
      <w:r w:rsidR="00BF3756">
        <w:rPr>
          <w:rFonts w:ascii="Times-Roman" w:hAnsi="Times-Roman" w:cs="Times-Roman"/>
          <w:sz w:val="22"/>
          <w:szCs w:val="22"/>
        </w:rPr>
        <w:t>6 grudnia 2015</w:t>
      </w:r>
      <w:r w:rsidRPr="00DB739F">
        <w:rPr>
          <w:rFonts w:ascii="Times-Roman" w:hAnsi="Times-Roman" w:cs="Times-Roman"/>
          <w:sz w:val="22"/>
          <w:szCs w:val="22"/>
        </w:rPr>
        <w:t xml:space="preserve"> r. w sprawie komunalnych osadów </w:t>
      </w:r>
      <w:r w:rsidRPr="00DB739F">
        <w:rPr>
          <w:rFonts w:ascii="TTE1892928t00" w:hAnsi="TTE1892928t00" w:cs="TTE1892928t00"/>
          <w:sz w:val="22"/>
          <w:szCs w:val="22"/>
        </w:rPr>
        <w:t xml:space="preserve"> ś</w:t>
      </w:r>
      <w:r w:rsidRPr="00DB739F">
        <w:rPr>
          <w:rFonts w:ascii="Times-Roman" w:hAnsi="Times-Roman" w:cs="Times-Roman"/>
          <w:sz w:val="22"/>
          <w:szCs w:val="22"/>
        </w:rPr>
        <w:t xml:space="preserve">ciekowych (Dz. U. </w:t>
      </w:r>
      <w:r w:rsidR="00BF3756">
        <w:rPr>
          <w:rFonts w:ascii="Times-Roman" w:hAnsi="Times-Roman" w:cs="Times-Roman"/>
          <w:sz w:val="22"/>
          <w:szCs w:val="22"/>
        </w:rPr>
        <w:t>z 2015 r. ,</w:t>
      </w:r>
      <w:r w:rsidRPr="00DB739F">
        <w:rPr>
          <w:rFonts w:ascii="Times-Roman" w:hAnsi="Times-Roman" w:cs="Times-Roman"/>
          <w:sz w:val="22"/>
          <w:szCs w:val="22"/>
        </w:rPr>
        <w:t xml:space="preserve"> poz. </w:t>
      </w:r>
      <w:r w:rsidR="00BF3756">
        <w:rPr>
          <w:rFonts w:ascii="Times-Roman" w:hAnsi="Times-Roman" w:cs="Times-Roman"/>
          <w:sz w:val="22"/>
          <w:szCs w:val="22"/>
        </w:rPr>
        <w:t>257</w:t>
      </w:r>
      <w:r w:rsidRPr="00DB739F">
        <w:rPr>
          <w:rFonts w:ascii="Times-Roman" w:hAnsi="Times-Roman" w:cs="Times-Roman"/>
          <w:sz w:val="22"/>
          <w:szCs w:val="22"/>
        </w:rPr>
        <w:t>)</w:t>
      </w:r>
    </w:p>
    <w:p w:rsidR="00D02B5E" w:rsidRPr="00DB739F" w:rsidRDefault="00D02B5E" w:rsidP="0026254B">
      <w:pPr>
        <w:numPr>
          <w:ilvl w:val="0"/>
          <w:numId w:val="18"/>
        </w:numPr>
        <w:autoSpaceDE w:val="0"/>
        <w:autoSpaceDN w:val="0"/>
        <w:adjustRightInd w:val="0"/>
        <w:spacing w:line="276" w:lineRule="auto"/>
        <w:ind w:left="1134" w:hanging="425"/>
        <w:jc w:val="both"/>
        <w:rPr>
          <w:rFonts w:ascii="Times-Roman" w:hAnsi="Times-Roman" w:cs="Times-Roman"/>
          <w:sz w:val="22"/>
          <w:szCs w:val="22"/>
        </w:rPr>
      </w:pPr>
      <w:r w:rsidRPr="004D410F">
        <w:rPr>
          <w:rFonts w:ascii="Times-Roman" w:hAnsi="Times-Roman" w:cs="Times-Roman"/>
          <w:sz w:val="22"/>
          <w:szCs w:val="22"/>
        </w:rPr>
        <w:t xml:space="preserve">Rozporządzenia Ministra Gospodarki z dnia </w:t>
      </w:r>
      <w:r w:rsidR="00BF3756">
        <w:rPr>
          <w:rFonts w:ascii="Times-Roman" w:hAnsi="Times-Roman" w:cs="Times-Roman"/>
          <w:sz w:val="22"/>
          <w:szCs w:val="22"/>
        </w:rPr>
        <w:t>16 lipca 2015</w:t>
      </w:r>
      <w:r w:rsidRPr="004D410F">
        <w:rPr>
          <w:rFonts w:ascii="Times-Roman" w:hAnsi="Times-Roman" w:cs="Times-Roman"/>
          <w:sz w:val="22"/>
          <w:szCs w:val="22"/>
        </w:rPr>
        <w:t xml:space="preserve"> r. </w:t>
      </w:r>
      <w:r w:rsidRPr="00DB739F">
        <w:rPr>
          <w:rFonts w:ascii="Times-Roman" w:hAnsi="Times-Roman" w:cs="Times-Roman"/>
          <w:sz w:val="22"/>
          <w:szCs w:val="22"/>
        </w:rPr>
        <w:t xml:space="preserve">w sprawie kryteriów oraz procedur dopuszczania odpadów do składowania na składowisku odpadów danego typu (Dz. U. z </w:t>
      </w:r>
      <w:r w:rsidR="00BF3756">
        <w:rPr>
          <w:rFonts w:ascii="Times-Roman" w:hAnsi="Times-Roman" w:cs="Times-Roman"/>
          <w:sz w:val="22"/>
          <w:szCs w:val="22"/>
        </w:rPr>
        <w:t>2015</w:t>
      </w:r>
      <w:r w:rsidRPr="00DB739F">
        <w:rPr>
          <w:rFonts w:ascii="Times-Roman" w:hAnsi="Times-Roman" w:cs="Times-Roman"/>
          <w:sz w:val="22"/>
          <w:szCs w:val="22"/>
        </w:rPr>
        <w:t xml:space="preserve"> r.</w:t>
      </w:r>
      <w:r w:rsidR="00BF3756">
        <w:rPr>
          <w:rFonts w:ascii="Times-Roman" w:hAnsi="Times-Roman" w:cs="Times-Roman"/>
          <w:sz w:val="22"/>
          <w:szCs w:val="22"/>
        </w:rPr>
        <w:t>, poz.1277</w:t>
      </w:r>
      <w:r w:rsidRPr="00DB739F">
        <w:rPr>
          <w:rFonts w:ascii="Times-Roman" w:hAnsi="Times-Roman" w:cs="Times-Roman"/>
          <w:sz w:val="22"/>
          <w:szCs w:val="22"/>
        </w:rPr>
        <w:t>),</w:t>
      </w:r>
    </w:p>
    <w:p w:rsidR="00D02B5E" w:rsidRPr="00BF3756" w:rsidRDefault="00D02B5E" w:rsidP="0026254B">
      <w:pPr>
        <w:numPr>
          <w:ilvl w:val="0"/>
          <w:numId w:val="18"/>
        </w:numPr>
        <w:autoSpaceDE w:val="0"/>
        <w:autoSpaceDN w:val="0"/>
        <w:adjustRightInd w:val="0"/>
        <w:spacing w:line="276" w:lineRule="auto"/>
        <w:ind w:left="1134" w:hanging="425"/>
        <w:jc w:val="both"/>
        <w:rPr>
          <w:sz w:val="22"/>
          <w:szCs w:val="22"/>
        </w:rPr>
      </w:pPr>
      <w:r w:rsidRPr="00DB739F">
        <w:rPr>
          <w:rFonts w:ascii="Times-Roman" w:hAnsi="Times-Roman" w:cs="Times-Roman"/>
          <w:sz w:val="22"/>
          <w:szCs w:val="22"/>
        </w:rPr>
        <w:t xml:space="preserve">Rozporządzenia Ministra Środowiska z dnia </w:t>
      </w:r>
      <w:r w:rsidR="00BF3756">
        <w:rPr>
          <w:rFonts w:ascii="Times-Roman" w:hAnsi="Times-Roman" w:cs="Times-Roman"/>
          <w:sz w:val="22"/>
          <w:szCs w:val="22"/>
        </w:rPr>
        <w:t>12 grudnia 2014</w:t>
      </w:r>
      <w:r w:rsidRPr="00DB739F">
        <w:rPr>
          <w:rFonts w:ascii="Times-Roman" w:hAnsi="Times-Roman" w:cs="Times-Roman"/>
          <w:sz w:val="22"/>
          <w:szCs w:val="22"/>
        </w:rPr>
        <w:t xml:space="preserve"> r. w sprawie wzorów dokumentów stosowanych na potrzeby ewidencji odpadów (Dz. U. </w:t>
      </w:r>
      <w:r w:rsidR="00BF3756">
        <w:rPr>
          <w:rFonts w:ascii="Times-Roman" w:hAnsi="Times-Roman" w:cs="Times-Roman"/>
          <w:sz w:val="22"/>
          <w:szCs w:val="22"/>
        </w:rPr>
        <w:t>z 2014 ,</w:t>
      </w:r>
      <w:r w:rsidRPr="00DB739F">
        <w:rPr>
          <w:rFonts w:ascii="Times-Roman" w:hAnsi="Times-Roman" w:cs="Times-Roman"/>
          <w:sz w:val="22"/>
          <w:szCs w:val="22"/>
        </w:rPr>
        <w:t xml:space="preserve"> poz. 1</w:t>
      </w:r>
      <w:r w:rsidR="00BF3756">
        <w:rPr>
          <w:rFonts w:ascii="Times-Roman" w:hAnsi="Times-Roman" w:cs="Times-Roman"/>
          <w:sz w:val="22"/>
          <w:szCs w:val="22"/>
        </w:rPr>
        <w:t>9</w:t>
      </w:r>
      <w:r w:rsidRPr="00DB739F">
        <w:rPr>
          <w:rFonts w:ascii="Times-Roman" w:hAnsi="Times-Roman" w:cs="Times-Roman"/>
          <w:sz w:val="22"/>
          <w:szCs w:val="22"/>
        </w:rPr>
        <w:t>73);</w:t>
      </w:r>
    </w:p>
    <w:p w:rsidR="00BF3756" w:rsidRDefault="00BF3756" w:rsidP="0026254B">
      <w:pPr>
        <w:autoSpaceDE w:val="0"/>
        <w:autoSpaceDN w:val="0"/>
        <w:adjustRightInd w:val="0"/>
        <w:spacing w:line="276" w:lineRule="auto"/>
        <w:ind w:left="1134"/>
        <w:jc w:val="both"/>
        <w:rPr>
          <w:sz w:val="22"/>
          <w:szCs w:val="22"/>
        </w:rPr>
      </w:pPr>
    </w:p>
    <w:p w:rsidR="00A818E3" w:rsidRPr="00DB739F" w:rsidRDefault="00A818E3" w:rsidP="0026254B">
      <w:pPr>
        <w:autoSpaceDE w:val="0"/>
        <w:autoSpaceDN w:val="0"/>
        <w:adjustRightInd w:val="0"/>
        <w:spacing w:line="276" w:lineRule="auto"/>
        <w:ind w:left="113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9729C6">
        <w:tc>
          <w:tcPr>
            <w:tcW w:w="9288" w:type="dxa"/>
          </w:tcPr>
          <w:p w:rsidR="00D02B5E" w:rsidRPr="00D16CB2" w:rsidRDefault="00D02B5E" w:rsidP="00D02B5E">
            <w:pPr>
              <w:jc w:val="both"/>
              <w:rPr>
                <w:b/>
                <w:color w:val="3366FF"/>
                <w:sz w:val="22"/>
                <w:szCs w:val="22"/>
              </w:rPr>
            </w:pPr>
            <w:r w:rsidRPr="00D16CB2">
              <w:rPr>
                <w:b/>
                <w:color w:val="3366FF"/>
                <w:sz w:val="22"/>
                <w:szCs w:val="22"/>
              </w:rPr>
              <w:t xml:space="preserve">                                         IV. Termin realizacji zamówienia</w:t>
            </w:r>
          </w:p>
        </w:tc>
      </w:tr>
    </w:tbl>
    <w:p w:rsidR="00D02B5E" w:rsidRPr="004D410F" w:rsidRDefault="00D02B5E" w:rsidP="00D02B5E">
      <w:pPr>
        <w:jc w:val="both"/>
        <w:rPr>
          <w:sz w:val="22"/>
          <w:szCs w:val="22"/>
        </w:rPr>
      </w:pPr>
    </w:p>
    <w:p w:rsidR="00D02B5E" w:rsidRPr="00367AD9" w:rsidRDefault="00D02B5E" w:rsidP="0026254B">
      <w:pPr>
        <w:numPr>
          <w:ilvl w:val="0"/>
          <w:numId w:val="19"/>
        </w:numPr>
        <w:spacing w:line="276" w:lineRule="auto"/>
        <w:ind w:left="567" w:hanging="567"/>
        <w:jc w:val="both"/>
        <w:rPr>
          <w:sz w:val="22"/>
          <w:szCs w:val="22"/>
        </w:rPr>
      </w:pPr>
      <w:r w:rsidRPr="004D410F">
        <w:rPr>
          <w:sz w:val="22"/>
          <w:szCs w:val="22"/>
        </w:rPr>
        <w:t>Termin rozpoczęcia wykonania zamówienia – od  dnia podpisania umowy /co nastąpi niezwłocznie po rozstrzygnięciu przeta</w:t>
      </w:r>
      <w:r>
        <w:rPr>
          <w:sz w:val="22"/>
          <w:szCs w:val="22"/>
        </w:rPr>
        <w:t>rgu/ i trwać będzie 3 lata od podpisania umowy</w:t>
      </w:r>
      <w:r w:rsidRPr="00367AD9">
        <w:rPr>
          <w:sz w:val="22"/>
          <w:szCs w:val="22"/>
        </w:rPr>
        <w:t>.</w:t>
      </w:r>
    </w:p>
    <w:p w:rsidR="00D02B5E" w:rsidRPr="00055188" w:rsidRDefault="00D02B5E" w:rsidP="0026254B">
      <w:pPr>
        <w:numPr>
          <w:ilvl w:val="0"/>
          <w:numId w:val="19"/>
        </w:numPr>
        <w:autoSpaceDE w:val="0"/>
        <w:autoSpaceDN w:val="0"/>
        <w:adjustRightInd w:val="0"/>
        <w:spacing w:line="276" w:lineRule="auto"/>
        <w:ind w:left="567" w:hanging="567"/>
        <w:jc w:val="both"/>
        <w:rPr>
          <w:rFonts w:ascii="Times-Roman" w:hAnsi="Times-Roman" w:cs="Times-Roman"/>
          <w:sz w:val="22"/>
          <w:szCs w:val="22"/>
        </w:rPr>
      </w:pPr>
      <w:r w:rsidRPr="004D410F">
        <w:rPr>
          <w:rFonts w:ascii="Times-Roman" w:hAnsi="Times-Roman" w:cs="Times-Roman"/>
          <w:sz w:val="22"/>
          <w:szCs w:val="22"/>
        </w:rPr>
        <w:t xml:space="preserve">Odbiór odbywać </w:t>
      </w:r>
      <w:r w:rsidRPr="004D410F">
        <w:rPr>
          <w:rFonts w:ascii="Times-Roman" w:hAnsi="Times-Roman" w:cs="Times-Roman" w:hint="eastAsia"/>
          <w:sz w:val="22"/>
          <w:szCs w:val="22"/>
        </w:rPr>
        <w:t>się</w:t>
      </w:r>
      <w:r w:rsidRPr="004D410F">
        <w:rPr>
          <w:rFonts w:ascii="Times-Roman" w:hAnsi="Times-Roman" w:cs="Times-Roman"/>
          <w:sz w:val="22"/>
          <w:szCs w:val="22"/>
        </w:rPr>
        <w:t xml:space="preserve"> będzie sukcesywnie,  od poniedziałku do niedzieli, w ciągu 24 </w:t>
      </w:r>
      <w:r w:rsidRPr="00367AD9">
        <w:rPr>
          <w:rFonts w:ascii="Times-Roman" w:hAnsi="Times-Roman" w:cs="Times-Roman"/>
          <w:sz w:val="22"/>
          <w:szCs w:val="22"/>
        </w:rPr>
        <w:t xml:space="preserve">godzin </w:t>
      </w:r>
      <w:r w:rsidRPr="00055188">
        <w:rPr>
          <w:rFonts w:ascii="Times-Roman" w:hAnsi="Times-Roman" w:cs="Times-Roman"/>
          <w:sz w:val="22"/>
          <w:szCs w:val="22"/>
        </w:rPr>
        <w:t>od chwili telefonicznego, faksowego bądź mailowego  zgłoszenia przez Zamawiającego zapotrzebowania.</w:t>
      </w:r>
      <w:r w:rsidRPr="00055188">
        <w:rPr>
          <w:sz w:val="22"/>
          <w:szCs w:val="22"/>
        </w:rPr>
        <w:t xml:space="preserve"> Do powyższego terminu nie wlicza się niedziel i dni ustawowo wolnych od pracy.</w:t>
      </w:r>
    </w:p>
    <w:p w:rsidR="00D02B5E" w:rsidRPr="00055188" w:rsidRDefault="00D02B5E" w:rsidP="00D02B5E">
      <w:pPr>
        <w:jc w:val="both"/>
        <w:rPr>
          <w:bCs/>
          <w:sz w:val="22"/>
          <w:szCs w:val="22"/>
        </w:rPr>
      </w:pPr>
    </w:p>
    <w:p w:rsidR="00D02B5E" w:rsidRPr="004D410F" w:rsidRDefault="00D02B5E" w:rsidP="00D02B5E">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D16CB2" w:rsidRDefault="00D02B5E" w:rsidP="00D02B5E">
            <w:pPr>
              <w:jc w:val="both"/>
              <w:rPr>
                <w:b/>
                <w:color w:val="3366FF"/>
                <w:sz w:val="22"/>
                <w:szCs w:val="22"/>
              </w:rPr>
            </w:pPr>
            <w:r w:rsidRPr="00D16CB2">
              <w:rPr>
                <w:b/>
                <w:color w:val="3366FF"/>
                <w:sz w:val="22"/>
                <w:szCs w:val="22"/>
              </w:rPr>
              <w:t xml:space="preserve">                                         V. Informacje ogólne</w:t>
            </w:r>
          </w:p>
        </w:tc>
      </w:tr>
    </w:tbl>
    <w:p w:rsidR="00D02B5E" w:rsidRPr="004D410F" w:rsidRDefault="00D02B5E" w:rsidP="00D02B5E">
      <w:pPr>
        <w:shd w:val="clear" w:color="auto" w:fill="FFFFFF"/>
        <w:ind w:left="36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4D410F" w:rsidRDefault="00D02B5E" w:rsidP="00D02B5E">
            <w:pPr>
              <w:jc w:val="both"/>
              <w:rPr>
                <w:b/>
                <w:sz w:val="22"/>
                <w:szCs w:val="22"/>
              </w:rPr>
            </w:pPr>
            <w:r w:rsidRPr="004D410F">
              <w:rPr>
                <w:b/>
                <w:sz w:val="22"/>
                <w:szCs w:val="22"/>
              </w:rPr>
              <w:t xml:space="preserve">                                         V.1  Podstawowe ustalenia</w:t>
            </w:r>
          </w:p>
        </w:tc>
      </w:tr>
    </w:tbl>
    <w:p w:rsidR="00D02B5E" w:rsidRPr="004D410F" w:rsidRDefault="00D02B5E" w:rsidP="00D02B5E">
      <w:pPr>
        <w:shd w:val="clear" w:color="auto" w:fill="FFFFFF"/>
        <w:ind w:left="360"/>
        <w:jc w:val="both"/>
        <w:rPr>
          <w:b/>
          <w:bCs/>
          <w:color w:val="000000"/>
          <w:sz w:val="22"/>
          <w:szCs w:val="22"/>
        </w:rPr>
      </w:pPr>
      <w:r w:rsidRPr="004D410F">
        <w:rPr>
          <w:b/>
          <w:bCs/>
          <w:color w:val="000000"/>
          <w:sz w:val="22"/>
          <w:szCs w:val="22"/>
        </w:rPr>
        <w:t xml:space="preserve">     </w:t>
      </w:r>
    </w:p>
    <w:p w:rsidR="00D02B5E" w:rsidRPr="0026254B" w:rsidRDefault="00D02B5E" w:rsidP="0026254B">
      <w:pPr>
        <w:numPr>
          <w:ilvl w:val="0"/>
          <w:numId w:val="20"/>
        </w:numPr>
        <w:spacing w:line="276" w:lineRule="auto"/>
        <w:ind w:left="567" w:hanging="567"/>
        <w:jc w:val="both"/>
        <w:rPr>
          <w:b/>
          <w:sz w:val="22"/>
          <w:szCs w:val="22"/>
        </w:rPr>
      </w:pPr>
      <w:r w:rsidRPr="004D410F">
        <w:rPr>
          <w:color w:val="000000"/>
          <w:sz w:val="22"/>
          <w:szCs w:val="22"/>
        </w:rPr>
        <w:t xml:space="preserve">Definicje, objaśnienia użyte w niniejszej specyfikacji są zgodne z definicjami zawartymi w </w:t>
      </w:r>
      <w:r w:rsidRPr="004D410F">
        <w:rPr>
          <w:b/>
          <w:sz w:val="22"/>
          <w:szCs w:val="22"/>
        </w:rPr>
        <w:t xml:space="preserve">regulaminie udzielania zamówień sektorowych o wartości szacunkowej zamówienia przekraczającej wyrażoną w złotych równowartość kwoty </w:t>
      </w:r>
      <w:r w:rsidR="009729C6">
        <w:rPr>
          <w:b/>
          <w:sz w:val="22"/>
          <w:szCs w:val="22"/>
        </w:rPr>
        <w:t>30</w:t>
      </w:r>
      <w:r w:rsidRPr="004D410F">
        <w:rPr>
          <w:b/>
          <w:sz w:val="22"/>
          <w:szCs w:val="22"/>
        </w:rPr>
        <w:t xml:space="preserve">.000 euro oraz nie przekraczających kwot określonych w przepisach wydanych na podstawie art. 11 ust. 8 ustawy z dnia 29 stycznia 2004 r. Prawo zamówień publicznych (Dz. U. </w:t>
      </w:r>
      <w:r w:rsidR="00E9222D">
        <w:rPr>
          <w:b/>
          <w:sz w:val="22"/>
          <w:szCs w:val="22"/>
        </w:rPr>
        <w:t>z 2017</w:t>
      </w:r>
      <w:r w:rsidRPr="004D410F">
        <w:rPr>
          <w:b/>
          <w:sz w:val="22"/>
          <w:szCs w:val="22"/>
        </w:rPr>
        <w:t>, poz. 1</w:t>
      </w:r>
      <w:r w:rsidR="00E9222D">
        <w:rPr>
          <w:b/>
          <w:sz w:val="22"/>
          <w:szCs w:val="22"/>
        </w:rPr>
        <w:t>579</w:t>
      </w:r>
      <w:r w:rsidRPr="004D410F">
        <w:rPr>
          <w:b/>
          <w:sz w:val="22"/>
          <w:szCs w:val="22"/>
        </w:rPr>
        <w:t xml:space="preserve"> z późniejszymi zmianami) przez Zakład Wodociągów i Kanalizacji Spółka z o.o. w Skwierzynie, </w:t>
      </w:r>
      <w:r w:rsidRPr="0026254B">
        <w:rPr>
          <w:sz w:val="22"/>
          <w:szCs w:val="22"/>
        </w:rPr>
        <w:t xml:space="preserve">zatwierdzonym Zarządzeniem Nr 2/2011 Prezesa Zarządu </w:t>
      </w:r>
      <w:proofErr w:type="spellStart"/>
      <w:r w:rsidRPr="0026254B">
        <w:rPr>
          <w:sz w:val="22"/>
          <w:szCs w:val="22"/>
        </w:rPr>
        <w:t>ZWiK</w:t>
      </w:r>
      <w:proofErr w:type="spellEnd"/>
      <w:r w:rsidRPr="0026254B">
        <w:rPr>
          <w:sz w:val="22"/>
          <w:szCs w:val="22"/>
        </w:rPr>
        <w:t xml:space="preserve"> Sp. z o.o. w Skwierzynie, z dnia 16 maja 2011 roku</w:t>
      </w:r>
      <w:r w:rsidR="009729C6" w:rsidRPr="0026254B">
        <w:rPr>
          <w:sz w:val="22"/>
          <w:szCs w:val="22"/>
        </w:rPr>
        <w:t xml:space="preserve">, </w:t>
      </w:r>
      <w:r w:rsidR="00025F64" w:rsidRPr="0026254B">
        <w:t xml:space="preserve">zmienione (w zakresie zwiększenia progu od 30 000 euro) zarządzeniem Nr 7/2014 Prezesa Zarządu </w:t>
      </w:r>
      <w:proofErr w:type="spellStart"/>
      <w:r w:rsidR="00025F64" w:rsidRPr="0026254B">
        <w:t>ZWiK</w:t>
      </w:r>
      <w:proofErr w:type="spellEnd"/>
      <w:r w:rsidR="00025F64" w:rsidRPr="0026254B">
        <w:t xml:space="preserve"> Sp. z o.o. w Skwierzynie z dnia 28.04.2014 r. </w:t>
      </w:r>
      <w:r w:rsidRPr="0026254B">
        <w:rPr>
          <w:sz w:val="22"/>
          <w:szCs w:val="22"/>
        </w:rPr>
        <w:t xml:space="preserve"> – zwanym w dalszej części SIWZ </w:t>
      </w:r>
      <w:r w:rsidRPr="0026254B">
        <w:rPr>
          <w:b/>
          <w:sz w:val="22"/>
          <w:szCs w:val="22"/>
        </w:rPr>
        <w:t>Regulaminem.</w:t>
      </w:r>
    </w:p>
    <w:p w:rsidR="00D02B5E" w:rsidRPr="004D410F" w:rsidRDefault="00D02B5E" w:rsidP="00D02B5E">
      <w:pPr>
        <w:ind w:left="567"/>
        <w:jc w:val="both"/>
        <w:rPr>
          <w:b/>
          <w:sz w:val="22"/>
          <w:szCs w:val="22"/>
        </w:rPr>
      </w:pPr>
    </w:p>
    <w:p w:rsidR="00D02B5E" w:rsidRDefault="00D02B5E" w:rsidP="00D02B5E">
      <w:pPr>
        <w:numPr>
          <w:ilvl w:val="1"/>
          <w:numId w:val="20"/>
        </w:numPr>
        <w:jc w:val="both"/>
        <w:rPr>
          <w:b/>
          <w:sz w:val="22"/>
          <w:szCs w:val="22"/>
        </w:rPr>
      </w:pPr>
      <w:r w:rsidRPr="004D410F">
        <w:rPr>
          <w:b/>
          <w:sz w:val="22"/>
          <w:szCs w:val="22"/>
        </w:rPr>
        <w:t>Regulamin stanowi załącznik nr 10 do niniejszej SIWZ.</w:t>
      </w:r>
    </w:p>
    <w:p w:rsidR="00D02B5E" w:rsidRPr="004D410F" w:rsidRDefault="00D02B5E" w:rsidP="00D02B5E">
      <w:pPr>
        <w:ind w:left="720"/>
        <w:jc w:val="both"/>
        <w:rPr>
          <w:b/>
          <w:sz w:val="22"/>
          <w:szCs w:val="22"/>
        </w:rPr>
      </w:pPr>
    </w:p>
    <w:p w:rsidR="00D02B5E" w:rsidRPr="00055188" w:rsidRDefault="00D02B5E" w:rsidP="0026254B">
      <w:pPr>
        <w:numPr>
          <w:ilvl w:val="0"/>
          <w:numId w:val="3"/>
        </w:numPr>
        <w:shd w:val="clear" w:color="auto" w:fill="FFFFFF"/>
        <w:spacing w:line="276" w:lineRule="auto"/>
        <w:jc w:val="both"/>
        <w:rPr>
          <w:sz w:val="22"/>
          <w:szCs w:val="22"/>
        </w:rPr>
      </w:pPr>
      <w:r w:rsidRPr="004D410F">
        <w:rPr>
          <w:color w:val="000000"/>
          <w:sz w:val="22"/>
          <w:szCs w:val="22"/>
        </w:rPr>
        <w:t xml:space="preserve">Wykonawcy przystępując do niniejszego postępowania są zobowiązani do dokładnego zapoznania się oraz przestrzegania wszystkich zapisów Instrukcji, formularzy, postanowień umownych  zawartych w niniejszej SIWZ </w:t>
      </w:r>
      <w:r w:rsidRPr="004E5D86">
        <w:rPr>
          <w:sz w:val="22"/>
          <w:szCs w:val="22"/>
        </w:rPr>
        <w:t xml:space="preserve">i </w:t>
      </w:r>
      <w:r w:rsidRPr="00055188">
        <w:rPr>
          <w:sz w:val="22"/>
          <w:szCs w:val="22"/>
        </w:rPr>
        <w:t>w załącznikach do SIWZ.</w:t>
      </w:r>
    </w:p>
    <w:p w:rsidR="00D02B5E" w:rsidRPr="00055188" w:rsidRDefault="00D02B5E" w:rsidP="0026254B">
      <w:pPr>
        <w:numPr>
          <w:ilvl w:val="0"/>
          <w:numId w:val="3"/>
        </w:numPr>
        <w:shd w:val="clear" w:color="auto" w:fill="FFFFFF"/>
        <w:spacing w:line="276" w:lineRule="auto"/>
        <w:jc w:val="both"/>
        <w:rPr>
          <w:sz w:val="22"/>
          <w:szCs w:val="22"/>
        </w:rPr>
      </w:pPr>
      <w:r w:rsidRPr="00055188">
        <w:rPr>
          <w:sz w:val="22"/>
          <w:szCs w:val="22"/>
        </w:rPr>
        <w:t>Składając swoją ofertę, Wykonawca akceptuje w pełni i bez ograniczeń wszelkie ustalenia i warunki wynikające z niniejszej SIWZ.</w:t>
      </w:r>
    </w:p>
    <w:p w:rsidR="00D02B5E" w:rsidRPr="00055188" w:rsidRDefault="00D02B5E" w:rsidP="0026254B">
      <w:pPr>
        <w:numPr>
          <w:ilvl w:val="0"/>
          <w:numId w:val="3"/>
        </w:numPr>
        <w:shd w:val="clear" w:color="auto" w:fill="FFFFFF"/>
        <w:spacing w:line="276" w:lineRule="auto"/>
        <w:jc w:val="both"/>
        <w:rPr>
          <w:sz w:val="22"/>
          <w:szCs w:val="22"/>
        </w:rPr>
      </w:pPr>
      <w:r w:rsidRPr="00055188">
        <w:rPr>
          <w:sz w:val="22"/>
          <w:szCs w:val="22"/>
        </w:rPr>
        <w:lastRenderedPageBreak/>
        <w:t>W postępowaniu mogą wziąć udział Wykonawcy spełniający warunki określone w niniejszej specyfikacji.</w:t>
      </w:r>
    </w:p>
    <w:p w:rsidR="00D02B5E" w:rsidRPr="00055188" w:rsidRDefault="00D02B5E" w:rsidP="0026254B">
      <w:pPr>
        <w:numPr>
          <w:ilvl w:val="0"/>
          <w:numId w:val="3"/>
        </w:numPr>
        <w:shd w:val="clear" w:color="auto" w:fill="FFFFFF"/>
        <w:spacing w:line="276" w:lineRule="auto"/>
        <w:jc w:val="both"/>
        <w:rPr>
          <w:sz w:val="22"/>
          <w:szCs w:val="22"/>
        </w:rPr>
      </w:pPr>
      <w:r w:rsidRPr="00055188">
        <w:rPr>
          <w:sz w:val="22"/>
          <w:szCs w:val="22"/>
        </w:rPr>
        <w:t>Wykonawcy zobowiązani są do dokładnego zapoznania się ze wszystkimi zapisami niniejszego Formularza Specyfikacji Istotnych Warunków Zamówienia i złożenia oferty zgodnej w formie i treści z wymaganiami niniejszej SIWZ.</w:t>
      </w:r>
    </w:p>
    <w:p w:rsidR="00D02B5E" w:rsidRPr="00055188" w:rsidRDefault="00D02B5E" w:rsidP="0026254B">
      <w:pPr>
        <w:numPr>
          <w:ilvl w:val="0"/>
          <w:numId w:val="3"/>
        </w:numPr>
        <w:shd w:val="clear" w:color="auto" w:fill="FFFFFF"/>
        <w:spacing w:line="276" w:lineRule="auto"/>
        <w:jc w:val="both"/>
        <w:rPr>
          <w:sz w:val="22"/>
          <w:szCs w:val="22"/>
        </w:rPr>
      </w:pPr>
      <w:r w:rsidRPr="00055188">
        <w:rPr>
          <w:sz w:val="22"/>
          <w:szCs w:val="22"/>
        </w:rPr>
        <w:t>Zamawiający może, w okresie trzech lat od udzielenia zamówienia podstawowego, udzielić Wykonawcy zamówień uzupełniających, stanowiących nie więcej niż 50% wartości zamówienia podstawowego i polegających na powtórzeniu tego samego rodzaju zamówienia.</w:t>
      </w:r>
    </w:p>
    <w:p w:rsidR="00D02B5E" w:rsidRPr="00055188" w:rsidRDefault="00D02B5E" w:rsidP="0026254B">
      <w:pPr>
        <w:numPr>
          <w:ilvl w:val="0"/>
          <w:numId w:val="3"/>
        </w:numPr>
        <w:shd w:val="clear" w:color="auto" w:fill="FFFFFF"/>
        <w:spacing w:line="276" w:lineRule="auto"/>
        <w:jc w:val="both"/>
        <w:rPr>
          <w:sz w:val="22"/>
          <w:szCs w:val="22"/>
        </w:rPr>
      </w:pPr>
      <w:r w:rsidRPr="00055188">
        <w:rPr>
          <w:sz w:val="22"/>
          <w:szCs w:val="22"/>
        </w:rPr>
        <w:t>Ofertę należy złożyć w siedzibie Zamawiającego.</w:t>
      </w:r>
    </w:p>
    <w:p w:rsidR="00D02B5E" w:rsidRPr="004D410F" w:rsidRDefault="00D02B5E" w:rsidP="0026254B">
      <w:pPr>
        <w:numPr>
          <w:ilvl w:val="0"/>
          <w:numId w:val="3"/>
        </w:numPr>
        <w:spacing w:line="276" w:lineRule="auto"/>
        <w:jc w:val="both"/>
        <w:rPr>
          <w:sz w:val="22"/>
          <w:szCs w:val="22"/>
        </w:rPr>
      </w:pPr>
      <w:r w:rsidRPr="004D410F">
        <w:rPr>
          <w:b/>
          <w:bCs/>
          <w:sz w:val="22"/>
          <w:szCs w:val="22"/>
        </w:rPr>
        <w:t>Zamawiający nie dopuszcza składania ofert częściowych.</w:t>
      </w:r>
    </w:p>
    <w:p w:rsidR="00D02B5E" w:rsidRDefault="00D02B5E" w:rsidP="0026254B">
      <w:pPr>
        <w:numPr>
          <w:ilvl w:val="0"/>
          <w:numId w:val="3"/>
        </w:numPr>
        <w:spacing w:line="276" w:lineRule="auto"/>
        <w:jc w:val="both"/>
        <w:rPr>
          <w:sz w:val="22"/>
          <w:szCs w:val="22"/>
        </w:rPr>
      </w:pPr>
      <w:r w:rsidRPr="004D410F">
        <w:rPr>
          <w:b/>
          <w:bCs/>
          <w:sz w:val="22"/>
          <w:szCs w:val="22"/>
        </w:rPr>
        <w:t>Zamawiający nie dopuszcza składanie ofert wariantowych.</w:t>
      </w:r>
    </w:p>
    <w:p w:rsidR="00D02B5E" w:rsidRPr="00255850" w:rsidRDefault="00D02B5E" w:rsidP="00255850">
      <w:pPr>
        <w:spacing w:before="100" w:beforeAutospacing="1" w:line="360" w:lineRule="auto"/>
        <w:jc w:val="both"/>
        <w:rPr>
          <w:color w:val="0000FF"/>
        </w:rPr>
      </w:pPr>
      <w:r w:rsidRPr="00367AD9">
        <w:rPr>
          <w:sz w:val="22"/>
          <w:szCs w:val="22"/>
        </w:rPr>
        <w:t>Wykonawcy winni we wszelkich kontaktach z Zamawiającym powoływać się na podane oznaczenie –</w:t>
      </w:r>
      <w:r w:rsidRPr="00367AD9">
        <w:rPr>
          <w:b/>
          <w:sz w:val="22"/>
          <w:szCs w:val="22"/>
        </w:rPr>
        <w:t xml:space="preserve"> </w:t>
      </w:r>
      <w:r w:rsidRPr="00367AD9">
        <w:rPr>
          <w:sz w:val="22"/>
          <w:szCs w:val="22"/>
        </w:rPr>
        <w:t xml:space="preserve"> </w:t>
      </w:r>
      <w:proofErr w:type="spellStart"/>
      <w:r w:rsidR="00255850" w:rsidRPr="00255850">
        <w:rPr>
          <w:color w:val="0000FF"/>
          <w:sz w:val="22"/>
          <w:szCs w:val="22"/>
        </w:rPr>
        <w:t>ZWiK</w:t>
      </w:r>
      <w:proofErr w:type="spellEnd"/>
      <w:r w:rsidR="00255850" w:rsidRPr="00255850">
        <w:rPr>
          <w:color w:val="0000FF"/>
          <w:sz w:val="22"/>
          <w:szCs w:val="22"/>
        </w:rPr>
        <w:t>/GI/ZP/</w:t>
      </w:r>
      <w:r w:rsidR="0026254B">
        <w:rPr>
          <w:color w:val="0000FF"/>
          <w:sz w:val="22"/>
          <w:szCs w:val="22"/>
        </w:rPr>
        <w:t>01</w:t>
      </w:r>
      <w:r w:rsidR="00255850" w:rsidRPr="00255850">
        <w:rPr>
          <w:color w:val="0000FF"/>
          <w:sz w:val="22"/>
          <w:szCs w:val="22"/>
        </w:rPr>
        <w:t>/</w:t>
      </w:r>
      <w:r w:rsidR="0026254B">
        <w:rPr>
          <w:color w:val="0000FF"/>
          <w:sz w:val="22"/>
          <w:szCs w:val="22"/>
        </w:rPr>
        <w:t>0</w:t>
      </w:r>
      <w:r w:rsidR="009918B2">
        <w:rPr>
          <w:color w:val="0000FF"/>
          <w:sz w:val="22"/>
          <w:szCs w:val="22"/>
        </w:rPr>
        <w:t>5</w:t>
      </w:r>
      <w:r w:rsidR="00255850" w:rsidRPr="00255850">
        <w:rPr>
          <w:color w:val="0000FF"/>
          <w:sz w:val="22"/>
          <w:szCs w:val="22"/>
        </w:rPr>
        <w:t>/2018</w:t>
      </w:r>
      <w:r w:rsidR="00255850" w:rsidRPr="000B7B9B">
        <w:rPr>
          <w:color w:val="0000FF"/>
        </w:rPr>
        <w:t xml:space="preserve"> </w:t>
      </w:r>
      <w:r w:rsidRPr="00367AD9">
        <w:rPr>
          <w:sz w:val="22"/>
          <w:szCs w:val="22"/>
        </w:rPr>
        <w:t xml:space="preserve">    </w:t>
      </w:r>
    </w:p>
    <w:p w:rsidR="00D02B5E" w:rsidRPr="004D410F" w:rsidRDefault="00D02B5E" w:rsidP="00D02B5E">
      <w:pPr>
        <w:jc w:val="both"/>
        <w:rPr>
          <w:sz w:val="22"/>
          <w:szCs w:val="22"/>
        </w:rPr>
      </w:pPr>
    </w:p>
    <w:p w:rsidR="00D02B5E" w:rsidRPr="004D410F" w:rsidRDefault="00D02B5E" w:rsidP="00D02B5E">
      <w:pPr>
        <w:shd w:val="clear" w:color="auto" w:fill="FFFFFF"/>
        <w:ind w:left="36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4D410F" w:rsidRDefault="00D02B5E" w:rsidP="00D02B5E">
            <w:pPr>
              <w:jc w:val="both"/>
              <w:rPr>
                <w:b/>
                <w:sz w:val="22"/>
                <w:szCs w:val="22"/>
              </w:rPr>
            </w:pPr>
            <w:r w:rsidRPr="004D410F">
              <w:rPr>
                <w:b/>
                <w:sz w:val="22"/>
                <w:szCs w:val="22"/>
              </w:rPr>
              <w:t xml:space="preserve">V.1.1 Jawność postępowania </w:t>
            </w:r>
          </w:p>
        </w:tc>
      </w:tr>
    </w:tbl>
    <w:p w:rsidR="00D02B5E" w:rsidRPr="004D410F" w:rsidRDefault="00D02B5E" w:rsidP="00D02B5E">
      <w:pPr>
        <w:tabs>
          <w:tab w:val="left" w:pos="620"/>
          <w:tab w:val="left" w:pos="1081"/>
        </w:tabs>
        <w:jc w:val="both"/>
        <w:rPr>
          <w:rFonts w:ascii="Verdana" w:hAnsi="Verdana"/>
          <w:sz w:val="22"/>
          <w:szCs w:val="22"/>
        </w:rPr>
      </w:pPr>
    </w:p>
    <w:p w:rsidR="00D02B5E" w:rsidRPr="004D410F" w:rsidRDefault="00D02B5E" w:rsidP="0026254B">
      <w:pPr>
        <w:numPr>
          <w:ilvl w:val="0"/>
          <w:numId w:val="6"/>
        </w:numPr>
        <w:tabs>
          <w:tab w:val="left" w:pos="1081"/>
        </w:tabs>
        <w:spacing w:line="276" w:lineRule="auto"/>
        <w:ind w:hanging="331"/>
        <w:jc w:val="both"/>
        <w:rPr>
          <w:sz w:val="22"/>
          <w:szCs w:val="22"/>
        </w:rPr>
      </w:pPr>
      <w:r w:rsidRPr="004D410F">
        <w:rPr>
          <w:sz w:val="22"/>
          <w:szCs w:val="22"/>
        </w:rPr>
        <w:t>Postępowanie o udzielenie zamówienia jest jawne.</w:t>
      </w:r>
    </w:p>
    <w:p w:rsidR="00D02B5E" w:rsidRPr="004D410F" w:rsidRDefault="00D02B5E" w:rsidP="0026254B">
      <w:pPr>
        <w:numPr>
          <w:ilvl w:val="0"/>
          <w:numId w:val="6"/>
        </w:numPr>
        <w:tabs>
          <w:tab w:val="left" w:pos="1081"/>
        </w:tabs>
        <w:spacing w:line="276" w:lineRule="auto"/>
        <w:ind w:hanging="331"/>
        <w:jc w:val="both"/>
        <w:rPr>
          <w:sz w:val="22"/>
          <w:szCs w:val="22"/>
        </w:rPr>
      </w:pPr>
      <w:r w:rsidRPr="004D410F">
        <w:rPr>
          <w:sz w:val="22"/>
          <w:szCs w:val="22"/>
        </w:rPr>
        <w:t>Protokół wraz z załącznikami jest jawny. Załączniki do protokołu udostępnia się po dokonaniu wyboru najkorzystniejszej oferty lub unieważnieniu postępowania, z tym że oferty udostępnia się od chwili ich otwarcia.</w:t>
      </w:r>
    </w:p>
    <w:p w:rsidR="00D02B5E" w:rsidRPr="00A818E3" w:rsidRDefault="00D02B5E" w:rsidP="0026254B">
      <w:pPr>
        <w:numPr>
          <w:ilvl w:val="0"/>
          <w:numId w:val="6"/>
        </w:numPr>
        <w:tabs>
          <w:tab w:val="left" w:pos="1081"/>
        </w:tabs>
        <w:spacing w:line="276" w:lineRule="auto"/>
        <w:ind w:hanging="331"/>
        <w:jc w:val="both"/>
        <w:rPr>
          <w:b/>
          <w:sz w:val="22"/>
          <w:szCs w:val="22"/>
        </w:rPr>
      </w:pPr>
      <w:r w:rsidRPr="004D410F">
        <w:rPr>
          <w:sz w:val="22"/>
          <w:szCs w:val="22"/>
        </w:rPr>
        <w:t>Nie ujawnia się informacji stanowiących tajemnice przedsiębiorstwa w rozumieniu przepisów o zwalczaniu nieuczciwej konkurencji, jeżeli Wykonawca nie później niż w terminie składania ofert lub wniosków o dopuszczenie do udziału w postępowaniu, zastrzegł, że nie mogą one być udostępnione. Wykonawca nie może zastrzec tajności informacji dotyczących: nazwy (firmy), adresu, ceny, terminu wykonania zamówienia, okresu gwarancji lub rękojmi i warunków płatności zawartych w ofercie.</w:t>
      </w:r>
    </w:p>
    <w:p w:rsidR="00A818E3" w:rsidRPr="004D410F" w:rsidRDefault="00A818E3" w:rsidP="00A818E3">
      <w:pPr>
        <w:tabs>
          <w:tab w:val="left" w:pos="1081"/>
        </w:tabs>
        <w:spacing w:line="276" w:lineRule="auto"/>
        <w:ind w:left="615"/>
        <w:jc w:val="both"/>
        <w:rPr>
          <w:b/>
          <w:sz w:val="22"/>
          <w:szCs w:val="22"/>
        </w:rPr>
      </w:pPr>
    </w:p>
    <w:p w:rsidR="00D02B5E" w:rsidRPr="004D410F" w:rsidRDefault="00D02B5E" w:rsidP="00D02B5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D16CB2" w:rsidRDefault="00D02B5E" w:rsidP="00D02B5E">
            <w:pPr>
              <w:jc w:val="both"/>
              <w:rPr>
                <w:color w:val="3366FF"/>
                <w:sz w:val="22"/>
                <w:szCs w:val="22"/>
              </w:rPr>
            </w:pPr>
            <w:r w:rsidRPr="00D16CB2">
              <w:rPr>
                <w:b/>
                <w:color w:val="3366FF"/>
                <w:sz w:val="22"/>
                <w:szCs w:val="22"/>
              </w:rPr>
              <w:t>VI. Sposób porozumiewania się Zamawiającego z wykonawcami oraz przekazywania oświadczeń i dokumentów.</w:t>
            </w:r>
          </w:p>
        </w:tc>
      </w:tr>
    </w:tbl>
    <w:p w:rsidR="00D02B5E" w:rsidRDefault="00D02B5E" w:rsidP="00D02B5E">
      <w:pPr>
        <w:shd w:val="clear" w:color="auto" w:fill="FFFFFF"/>
        <w:ind w:left="360"/>
        <w:jc w:val="both"/>
        <w:rPr>
          <w:b/>
          <w:bCs/>
          <w:color w:val="000000"/>
          <w:sz w:val="22"/>
          <w:szCs w:val="22"/>
        </w:rPr>
      </w:pPr>
    </w:p>
    <w:p w:rsidR="00A818E3" w:rsidRPr="004D410F" w:rsidRDefault="00A818E3" w:rsidP="00D02B5E">
      <w:pPr>
        <w:shd w:val="clear" w:color="auto" w:fill="FFFFFF"/>
        <w:ind w:left="36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4D410F" w:rsidRDefault="00D02B5E" w:rsidP="00D02B5E">
            <w:pPr>
              <w:jc w:val="both"/>
              <w:rPr>
                <w:b/>
                <w:sz w:val="22"/>
                <w:szCs w:val="22"/>
              </w:rPr>
            </w:pPr>
            <w:r w:rsidRPr="004D410F">
              <w:rPr>
                <w:b/>
                <w:sz w:val="22"/>
                <w:szCs w:val="22"/>
              </w:rPr>
              <w:t>VI.1 Forma kontaktowania się zamawiającego z wykonawcą</w:t>
            </w:r>
          </w:p>
        </w:tc>
      </w:tr>
    </w:tbl>
    <w:p w:rsidR="00D02B5E" w:rsidRPr="004D410F" w:rsidRDefault="00D02B5E" w:rsidP="00D02B5E">
      <w:pPr>
        <w:jc w:val="both"/>
        <w:rPr>
          <w:sz w:val="22"/>
          <w:szCs w:val="22"/>
        </w:rPr>
      </w:pPr>
    </w:p>
    <w:p w:rsidR="00D02B5E" w:rsidRPr="004D410F" w:rsidRDefault="00D02B5E" w:rsidP="0026254B">
      <w:pPr>
        <w:spacing w:line="276" w:lineRule="auto"/>
        <w:jc w:val="both"/>
        <w:rPr>
          <w:sz w:val="22"/>
          <w:szCs w:val="22"/>
        </w:rPr>
      </w:pPr>
      <w:r w:rsidRPr="004D410F">
        <w:rPr>
          <w:sz w:val="22"/>
          <w:szCs w:val="22"/>
        </w:rPr>
        <w:t>Formę kontaktowania się zamawiającego z wykonawcą określona została na podstawie § 21 Regulaminu.</w:t>
      </w:r>
    </w:p>
    <w:p w:rsidR="00D02B5E" w:rsidRPr="004D410F" w:rsidRDefault="00D02B5E" w:rsidP="0026254B">
      <w:pPr>
        <w:numPr>
          <w:ilvl w:val="0"/>
          <w:numId w:val="7"/>
        </w:numPr>
        <w:spacing w:line="276" w:lineRule="auto"/>
        <w:jc w:val="both"/>
        <w:rPr>
          <w:sz w:val="22"/>
          <w:szCs w:val="22"/>
        </w:rPr>
      </w:pPr>
      <w:r w:rsidRPr="004D410F">
        <w:rPr>
          <w:sz w:val="22"/>
          <w:szCs w:val="22"/>
        </w:rPr>
        <w:t>W postępowaniach o udzielenie zamówienia oświadczenia, wnioski, zawiadomienia oraz inne informacje Zamawiający i Wykonawcy przekazują pisemnie, z zastrzeżeniem ust. 2.</w:t>
      </w:r>
      <w:r w:rsidRPr="004D410F">
        <w:rPr>
          <w:b/>
          <w:sz w:val="22"/>
          <w:szCs w:val="22"/>
        </w:rPr>
        <w:tab/>
      </w:r>
      <w:r w:rsidRPr="004D410F">
        <w:rPr>
          <w:sz w:val="22"/>
          <w:szCs w:val="22"/>
        </w:rPr>
        <w:tab/>
      </w:r>
    </w:p>
    <w:p w:rsidR="00D02B5E" w:rsidRPr="004D410F" w:rsidRDefault="00D02B5E" w:rsidP="0026254B">
      <w:pPr>
        <w:numPr>
          <w:ilvl w:val="0"/>
          <w:numId w:val="7"/>
        </w:numPr>
        <w:spacing w:line="276" w:lineRule="auto"/>
        <w:jc w:val="both"/>
        <w:rPr>
          <w:sz w:val="22"/>
          <w:szCs w:val="22"/>
        </w:rPr>
      </w:pPr>
      <w:r w:rsidRPr="004D410F">
        <w:rPr>
          <w:sz w:val="22"/>
          <w:szCs w:val="22"/>
        </w:rPr>
        <w:t>Zamawiający dopuszcza porozumiewanie się za pomocą faksu</w:t>
      </w:r>
      <w:r w:rsidRPr="004D410F">
        <w:rPr>
          <w:color w:val="FF0000"/>
          <w:sz w:val="22"/>
          <w:szCs w:val="22"/>
        </w:rPr>
        <w:t xml:space="preserve"> </w:t>
      </w:r>
      <w:r w:rsidRPr="004D410F">
        <w:rPr>
          <w:sz w:val="22"/>
          <w:szCs w:val="22"/>
        </w:rPr>
        <w:t>przy przekazywaniu następujących dokumentów:</w:t>
      </w:r>
    </w:p>
    <w:p w:rsidR="00D02B5E" w:rsidRPr="004D410F"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t>wniosek Wykonawcy o przekazanie SIWZ;</w:t>
      </w:r>
    </w:p>
    <w:p w:rsidR="00D02B5E" w:rsidRPr="004D410F"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t>pytania i wyjaśnienia dotyczące treści SIWZ;</w:t>
      </w:r>
    </w:p>
    <w:p w:rsidR="00D02B5E" w:rsidRPr="004D410F"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t>modyfikacje treści SIWZ;</w:t>
      </w:r>
    </w:p>
    <w:p w:rsidR="00D02B5E" w:rsidRPr="004D410F"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t>wniosek o wyjaśnienie i wyjaśnienia treści oferty;</w:t>
      </w:r>
    </w:p>
    <w:p w:rsidR="00D02B5E" w:rsidRPr="004D410F"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lastRenderedPageBreak/>
        <w:t xml:space="preserve">wniosek o wyjaśnienie i wyjaśnienia dotyczące oświadczeń i dokumentów, o których mowa w </w:t>
      </w:r>
      <w:r w:rsidRPr="004D410F">
        <w:rPr>
          <w:rFonts w:eastAsia="SimHei"/>
          <w:sz w:val="22"/>
          <w:szCs w:val="22"/>
        </w:rPr>
        <w:t>§</w:t>
      </w:r>
      <w:r w:rsidRPr="004D410F">
        <w:rPr>
          <w:sz w:val="22"/>
          <w:szCs w:val="22"/>
        </w:rPr>
        <w:t xml:space="preserve"> 19 Regulaminu;</w:t>
      </w:r>
    </w:p>
    <w:p w:rsidR="00D02B5E" w:rsidRPr="004D410F"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t xml:space="preserve">wezwanie kierowane do Wykonawców na podstawie </w:t>
      </w:r>
      <w:r w:rsidRPr="004D410F">
        <w:rPr>
          <w:rFonts w:eastAsia="SimHei"/>
          <w:sz w:val="22"/>
          <w:szCs w:val="22"/>
        </w:rPr>
        <w:t>§</w:t>
      </w:r>
      <w:r w:rsidRPr="004D410F">
        <w:rPr>
          <w:sz w:val="22"/>
          <w:szCs w:val="22"/>
        </w:rPr>
        <w:t xml:space="preserve"> 19 Regulaminu;</w:t>
      </w:r>
    </w:p>
    <w:p w:rsidR="00D02B5E" w:rsidRPr="004D410F"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t>informacja o poprawieniu oczywistych omyłek pisarskich oraz omyłek rachunkowych w obliczeniu ceny;</w:t>
      </w:r>
    </w:p>
    <w:p w:rsidR="00D02B5E" w:rsidRPr="004D410F"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t>oświadczenie Wykonawcy w kwestii wyrażenia zgody na poprawienie omyłek rachunkowych;</w:t>
      </w:r>
    </w:p>
    <w:p w:rsidR="00D02B5E" w:rsidRPr="004D410F"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t>wniosek Zamawiającego o wyrażenie zgody na przedłużenie terminu związania ofertą oraz odpowiedź Wykonawcy;</w:t>
      </w:r>
    </w:p>
    <w:p w:rsidR="00D02B5E" w:rsidRPr="004D410F"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t>zawiadomienie o wyborze najkorzystniejszej oferty, o Wykonawcach, którzy zostali z postępowania wykluczeni i Wykonawcach, których oferty zostały odrzucone;</w:t>
      </w:r>
    </w:p>
    <w:p w:rsidR="00D02B5E" w:rsidRDefault="00D02B5E" w:rsidP="0026254B">
      <w:pPr>
        <w:numPr>
          <w:ilvl w:val="1"/>
          <w:numId w:val="7"/>
        </w:numPr>
        <w:tabs>
          <w:tab w:val="clear" w:pos="1800"/>
          <w:tab w:val="left" w:pos="851"/>
        </w:tabs>
        <w:spacing w:line="276" w:lineRule="auto"/>
        <w:ind w:left="851" w:hanging="425"/>
        <w:jc w:val="both"/>
        <w:rPr>
          <w:sz w:val="22"/>
          <w:szCs w:val="22"/>
        </w:rPr>
      </w:pPr>
      <w:r w:rsidRPr="004D410F">
        <w:rPr>
          <w:sz w:val="22"/>
          <w:szCs w:val="22"/>
        </w:rPr>
        <w:t>zawiadomienie o unieważnieniu postępowania.</w:t>
      </w:r>
    </w:p>
    <w:p w:rsidR="00D02B5E" w:rsidRPr="004D410F" w:rsidRDefault="00D02B5E" w:rsidP="0026254B">
      <w:pPr>
        <w:tabs>
          <w:tab w:val="left" w:pos="851"/>
        </w:tabs>
        <w:spacing w:line="276" w:lineRule="auto"/>
        <w:ind w:left="851"/>
        <w:jc w:val="both"/>
        <w:rPr>
          <w:sz w:val="22"/>
          <w:szCs w:val="22"/>
        </w:rPr>
      </w:pPr>
    </w:p>
    <w:p w:rsidR="00D02B5E" w:rsidRPr="004D410F" w:rsidRDefault="00D02B5E" w:rsidP="0026254B">
      <w:pPr>
        <w:numPr>
          <w:ilvl w:val="0"/>
          <w:numId w:val="7"/>
        </w:numPr>
        <w:tabs>
          <w:tab w:val="left" w:pos="620"/>
          <w:tab w:val="left" w:pos="1081"/>
        </w:tabs>
        <w:spacing w:line="276" w:lineRule="auto"/>
        <w:jc w:val="both"/>
        <w:rPr>
          <w:sz w:val="22"/>
          <w:szCs w:val="22"/>
        </w:rPr>
      </w:pPr>
      <w:r w:rsidRPr="004D410F">
        <w:rPr>
          <w:sz w:val="22"/>
          <w:szCs w:val="22"/>
        </w:rPr>
        <w:t>Jeżeli Zamawiający lub Wykonawca przekazują oświadczenia, wnioski, zawiadomienia oraz informacje faksem, każda ze stron na żądanie drugiej potwierdza fakt ich otrzymania.</w:t>
      </w:r>
    </w:p>
    <w:p w:rsidR="00D02B5E" w:rsidRPr="004D410F" w:rsidRDefault="00D02B5E" w:rsidP="0026254B">
      <w:pPr>
        <w:numPr>
          <w:ilvl w:val="0"/>
          <w:numId w:val="7"/>
        </w:numPr>
        <w:tabs>
          <w:tab w:val="left" w:pos="620"/>
          <w:tab w:val="left" w:pos="1081"/>
        </w:tabs>
        <w:spacing w:line="276" w:lineRule="auto"/>
        <w:jc w:val="both"/>
        <w:rPr>
          <w:sz w:val="22"/>
          <w:szCs w:val="22"/>
        </w:rPr>
      </w:pPr>
      <w:r w:rsidRPr="004D410F">
        <w:rPr>
          <w:sz w:val="22"/>
          <w:szCs w:val="22"/>
        </w:rPr>
        <w:t>Wszelkie koszty udziału w postępowaniu ponosi Wykonawca.</w:t>
      </w:r>
    </w:p>
    <w:p w:rsidR="00D02B5E" w:rsidRPr="004D410F" w:rsidRDefault="00D02B5E" w:rsidP="0026254B">
      <w:pPr>
        <w:numPr>
          <w:ilvl w:val="0"/>
          <w:numId w:val="7"/>
        </w:numPr>
        <w:tabs>
          <w:tab w:val="left" w:pos="620"/>
          <w:tab w:val="left" w:pos="1081"/>
        </w:tabs>
        <w:spacing w:line="276" w:lineRule="auto"/>
        <w:jc w:val="both"/>
        <w:rPr>
          <w:sz w:val="22"/>
          <w:szCs w:val="22"/>
        </w:rPr>
      </w:pPr>
      <w:r w:rsidRPr="004D410F">
        <w:rPr>
          <w:sz w:val="22"/>
          <w:szCs w:val="22"/>
        </w:rPr>
        <w:t>FAX zamawiającego (95) 71-71-541.</w:t>
      </w:r>
    </w:p>
    <w:p w:rsidR="00D02B5E" w:rsidRPr="004D410F" w:rsidRDefault="00D02B5E" w:rsidP="0026254B">
      <w:pPr>
        <w:numPr>
          <w:ilvl w:val="0"/>
          <w:numId w:val="7"/>
        </w:numPr>
        <w:spacing w:line="276" w:lineRule="auto"/>
        <w:jc w:val="both"/>
        <w:rPr>
          <w:sz w:val="22"/>
          <w:szCs w:val="22"/>
        </w:rPr>
      </w:pPr>
      <w:r w:rsidRPr="004D410F">
        <w:rPr>
          <w:b/>
          <w:bCs/>
          <w:sz w:val="22"/>
          <w:szCs w:val="22"/>
        </w:rPr>
        <w:t>Składanie zawiadomień, wniosków, oświadczeń oraz informacji może następować wyłącznie w dniach roboczych tj. w godzinach służbowych od 7</w:t>
      </w:r>
      <w:r w:rsidRPr="004D410F">
        <w:rPr>
          <w:b/>
          <w:bCs/>
          <w:sz w:val="22"/>
          <w:szCs w:val="22"/>
          <w:vertAlign w:val="superscript"/>
        </w:rPr>
        <w:t xml:space="preserve">00  </w:t>
      </w:r>
      <w:r w:rsidRPr="004D410F">
        <w:rPr>
          <w:b/>
          <w:bCs/>
          <w:sz w:val="22"/>
          <w:szCs w:val="22"/>
        </w:rPr>
        <w:t>do 15</w:t>
      </w:r>
      <w:r w:rsidRPr="004D410F">
        <w:rPr>
          <w:b/>
          <w:bCs/>
          <w:sz w:val="22"/>
          <w:szCs w:val="22"/>
          <w:vertAlign w:val="superscript"/>
        </w:rPr>
        <w:t>00</w:t>
      </w:r>
      <w:r w:rsidRPr="004D410F">
        <w:rPr>
          <w:b/>
          <w:bCs/>
          <w:sz w:val="22"/>
          <w:szCs w:val="22"/>
        </w:rPr>
        <w:t xml:space="preserve"> . </w:t>
      </w:r>
    </w:p>
    <w:p w:rsidR="00D02B5E" w:rsidRPr="004D410F" w:rsidRDefault="00D02B5E" w:rsidP="00D02B5E">
      <w:pPr>
        <w:shd w:val="clear" w:color="auto" w:fill="FFFFFF"/>
        <w:ind w:left="36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4D410F" w:rsidRDefault="00D02B5E" w:rsidP="00D02B5E">
            <w:pPr>
              <w:jc w:val="both"/>
              <w:rPr>
                <w:b/>
                <w:sz w:val="22"/>
                <w:szCs w:val="22"/>
              </w:rPr>
            </w:pPr>
            <w:r w:rsidRPr="004D410F">
              <w:rPr>
                <w:b/>
                <w:sz w:val="22"/>
                <w:szCs w:val="22"/>
              </w:rPr>
              <w:t>VI.2 Wyjaśnienia treści specyfikacji</w:t>
            </w:r>
          </w:p>
        </w:tc>
      </w:tr>
    </w:tbl>
    <w:p w:rsidR="00D02B5E" w:rsidRPr="004D410F" w:rsidRDefault="00D02B5E" w:rsidP="00D02B5E">
      <w:pPr>
        <w:jc w:val="both"/>
        <w:rPr>
          <w:sz w:val="22"/>
          <w:szCs w:val="22"/>
        </w:rPr>
      </w:pPr>
    </w:p>
    <w:p w:rsidR="00D02B5E" w:rsidRPr="004D410F" w:rsidRDefault="00D02B5E" w:rsidP="0026254B">
      <w:pPr>
        <w:spacing w:line="276" w:lineRule="auto"/>
        <w:jc w:val="both"/>
        <w:rPr>
          <w:sz w:val="22"/>
          <w:szCs w:val="22"/>
        </w:rPr>
      </w:pPr>
      <w:r w:rsidRPr="004D410F">
        <w:rPr>
          <w:sz w:val="22"/>
          <w:szCs w:val="22"/>
        </w:rPr>
        <w:t>Wyjaśnienia treści specyfikacji określone zostały na podstawie § 29 Regulaminu.</w:t>
      </w:r>
    </w:p>
    <w:p w:rsidR="00D02B5E" w:rsidRPr="004D410F" w:rsidRDefault="00D02B5E" w:rsidP="0026254B">
      <w:pPr>
        <w:spacing w:line="276" w:lineRule="auto"/>
        <w:jc w:val="both"/>
        <w:rPr>
          <w:b/>
          <w:sz w:val="22"/>
          <w:szCs w:val="22"/>
        </w:rPr>
      </w:pPr>
    </w:p>
    <w:p w:rsidR="00D02B5E" w:rsidRPr="004D410F" w:rsidRDefault="00D02B5E" w:rsidP="0026254B">
      <w:pPr>
        <w:numPr>
          <w:ilvl w:val="0"/>
          <w:numId w:val="8"/>
        </w:numPr>
        <w:spacing w:line="276" w:lineRule="auto"/>
        <w:ind w:left="426" w:hanging="426"/>
        <w:jc w:val="both"/>
        <w:rPr>
          <w:sz w:val="22"/>
          <w:szCs w:val="22"/>
        </w:rPr>
      </w:pPr>
      <w:r w:rsidRPr="004D410F">
        <w:rPr>
          <w:sz w:val="22"/>
          <w:szCs w:val="22"/>
        </w:rPr>
        <w:t>Wykonawca może zwrócić się do komisji przetargowej o wyjaśnienie treści specyfikacji istotnych warunków zamówienia. Komisja jest obowiązana udzielić wyjaśnień, chyba że wniosek o wyjaśnienie treści specyfikacji wpłynął do zamawiającego na mniej niż 6 dni przed terminem składania ofert.</w:t>
      </w:r>
    </w:p>
    <w:p w:rsidR="00D02B5E" w:rsidRPr="004D410F" w:rsidRDefault="00D02B5E" w:rsidP="0026254B">
      <w:pPr>
        <w:numPr>
          <w:ilvl w:val="0"/>
          <w:numId w:val="8"/>
        </w:numPr>
        <w:spacing w:line="276" w:lineRule="auto"/>
        <w:ind w:left="426" w:hanging="426"/>
        <w:jc w:val="both"/>
        <w:rPr>
          <w:sz w:val="22"/>
          <w:szCs w:val="22"/>
        </w:rPr>
      </w:pPr>
      <w:r w:rsidRPr="004D410F">
        <w:rPr>
          <w:sz w:val="22"/>
          <w:szCs w:val="22"/>
        </w:rPr>
        <w:t xml:space="preserve">Jeżeli wniosek o wyjaśnienie treści specyfikacji istotnych warunków zamienia wpłynął po upływie terminu składania wniosku, o którym mowa w ust. 1, lub dotyczy udzielonych wyjaśnień, zamawiający może udzielić wyjaśnień albo pozostawić wniosek bez rozpoznania. </w:t>
      </w:r>
    </w:p>
    <w:p w:rsidR="00D02B5E" w:rsidRPr="004D410F" w:rsidRDefault="00D02B5E" w:rsidP="0026254B">
      <w:pPr>
        <w:numPr>
          <w:ilvl w:val="0"/>
          <w:numId w:val="8"/>
        </w:numPr>
        <w:spacing w:line="276" w:lineRule="auto"/>
        <w:ind w:left="426" w:hanging="426"/>
        <w:jc w:val="both"/>
        <w:rPr>
          <w:sz w:val="22"/>
          <w:szCs w:val="22"/>
        </w:rPr>
      </w:pPr>
      <w:r w:rsidRPr="004D410F">
        <w:rPr>
          <w:sz w:val="22"/>
          <w:szCs w:val="22"/>
        </w:rPr>
        <w:t xml:space="preserve">Komisja przetargowa jednocześnie przekazuje treść zapytań wraz z wyjaśnieniami wszystkim wykonawcom, którym doręczono specyfikację istotnych warunków zamówienia, bez ujawniania źródła zapytania oraz umieści niezwłocznie na stronie internetowej </w:t>
      </w:r>
      <w:hyperlink r:id="rId17" w:history="1">
        <w:r w:rsidR="005F43DA" w:rsidRPr="00CB331A">
          <w:rPr>
            <w:rStyle w:val="Hipercze"/>
            <w:sz w:val="22"/>
            <w:szCs w:val="22"/>
          </w:rPr>
          <w:t>www.zwik-skwierzyna.pl</w:t>
        </w:r>
      </w:hyperlink>
    </w:p>
    <w:p w:rsidR="00D02B5E" w:rsidRPr="004D410F" w:rsidRDefault="00D02B5E" w:rsidP="0026254B">
      <w:pPr>
        <w:numPr>
          <w:ilvl w:val="0"/>
          <w:numId w:val="8"/>
        </w:numPr>
        <w:spacing w:line="276" w:lineRule="auto"/>
        <w:ind w:left="426" w:hanging="426"/>
        <w:jc w:val="both"/>
        <w:rPr>
          <w:sz w:val="22"/>
          <w:szCs w:val="22"/>
        </w:rPr>
      </w:pPr>
      <w:r w:rsidRPr="004D410F">
        <w:rPr>
          <w:sz w:val="22"/>
          <w:szCs w:val="22"/>
        </w:rPr>
        <w:t xml:space="preserve">Komisja przetargowa </w:t>
      </w:r>
      <w:r w:rsidRPr="004D410F">
        <w:rPr>
          <w:b/>
          <w:sz w:val="22"/>
          <w:szCs w:val="22"/>
        </w:rPr>
        <w:t>nie przewiduje zwołania</w:t>
      </w:r>
      <w:r w:rsidRPr="004D410F">
        <w:rPr>
          <w:sz w:val="22"/>
          <w:szCs w:val="22"/>
        </w:rPr>
        <w:t xml:space="preserve"> zebrania wszystkich Wykonawców w celu wyjaśnienia wątpliwości dotyczących treści SIWZ. </w:t>
      </w:r>
    </w:p>
    <w:p w:rsidR="00D02B5E" w:rsidRPr="004D410F" w:rsidRDefault="00D02B5E" w:rsidP="0026254B">
      <w:pPr>
        <w:numPr>
          <w:ilvl w:val="0"/>
          <w:numId w:val="8"/>
        </w:numPr>
        <w:spacing w:line="276" w:lineRule="auto"/>
        <w:ind w:left="426" w:hanging="426"/>
        <w:jc w:val="both"/>
        <w:rPr>
          <w:sz w:val="22"/>
          <w:szCs w:val="22"/>
        </w:rPr>
      </w:pPr>
      <w:r w:rsidRPr="004D410F">
        <w:rPr>
          <w:sz w:val="22"/>
          <w:szCs w:val="22"/>
        </w:rPr>
        <w:t xml:space="preserve">Komisja może w każdym czasie, przed upływem terminu składania ofert, zmienić treść specyfikacji istotnych warunków zamówienia. Dokonaną w ten sposób zmianę przekazuje się wszystkim wykonawcom, którym przekazano specyfikację istotnych warunków zamówienia oraz umieści niezwłocznie na stronie internetowej </w:t>
      </w:r>
      <w:hyperlink r:id="rId18" w:history="1">
        <w:r w:rsidR="005F43DA" w:rsidRPr="00CB331A">
          <w:rPr>
            <w:rStyle w:val="Hipercze"/>
            <w:sz w:val="22"/>
            <w:szCs w:val="22"/>
          </w:rPr>
          <w:t>www.zwik-skwierzyna.pl</w:t>
        </w:r>
      </w:hyperlink>
    </w:p>
    <w:p w:rsidR="00D02B5E" w:rsidRPr="004D410F" w:rsidRDefault="00D02B5E" w:rsidP="0026254B">
      <w:pPr>
        <w:numPr>
          <w:ilvl w:val="0"/>
          <w:numId w:val="8"/>
        </w:numPr>
        <w:spacing w:line="276" w:lineRule="auto"/>
        <w:ind w:left="426" w:hanging="426"/>
        <w:jc w:val="both"/>
        <w:rPr>
          <w:sz w:val="22"/>
          <w:szCs w:val="22"/>
        </w:rPr>
      </w:pPr>
      <w:r w:rsidRPr="004D410F">
        <w:rPr>
          <w:sz w:val="22"/>
          <w:szCs w:val="22"/>
        </w:rPr>
        <w:t>Jeżeli zmiana jest istotna, w szczególności dotyczy określenia przedmiotu, wielkości lub zakresu zamówienia, kryteriów oceny ofert, warunków udziału w postępowaniu lub sposobu oceny ich spełniania, zamawiający przedłuża termin składania ofert w postępowaniach w trybie przetargu nieograniczonego co najmniej o 7 dni od dnia przekazania zmiany wykonawcom.</w:t>
      </w:r>
    </w:p>
    <w:p w:rsidR="00D02B5E" w:rsidRPr="004D410F" w:rsidRDefault="00D02B5E" w:rsidP="0026254B">
      <w:pPr>
        <w:numPr>
          <w:ilvl w:val="0"/>
          <w:numId w:val="8"/>
        </w:numPr>
        <w:spacing w:line="276" w:lineRule="auto"/>
        <w:ind w:left="426" w:hanging="426"/>
        <w:jc w:val="both"/>
        <w:rPr>
          <w:sz w:val="22"/>
          <w:szCs w:val="22"/>
        </w:rPr>
      </w:pPr>
      <w:r w:rsidRPr="004D410F">
        <w:rPr>
          <w:sz w:val="22"/>
          <w:szCs w:val="22"/>
        </w:rPr>
        <w:t xml:space="preserve">O przedłużeniu terminu składania ofert zawiadamia się wszystkich wykonawców, którym przekazano specyfikację istotnych warunków zamówienia oraz umieści niezwłocznie na stronie internetowej </w:t>
      </w:r>
      <w:hyperlink r:id="rId19" w:history="1">
        <w:r w:rsidR="005F43DA" w:rsidRPr="00CB331A">
          <w:rPr>
            <w:rStyle w:val="Hipercze"/>
            <w:sz w:val="22"/>
            <w:szCs w:val="22"/>
          </w:rPr>
          <w:t>www.zwik-skwierzyna.pl</w:t>
        </w:r>
      </w:hyperlink>
      <w:r w:rsidRPr="004D410F">
        <w:rPr>
          <w:color w:val="3366FF"/>
          <w:sz w:val="22"/>
          <w:szCs w:val="22"/>
        </w:rPr>
        <w:t xml:space="preserve">. </w:t>
      </w:r>
    </w:p>
    <w:p w:rsidR="00D02B5E" w:rsidRPr="004D410F" w:rsidRDefault="00D02B5E" w:rsidP="00D02B5E">
      <w:pPr>
        <w:ind w:left="23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rPr>
          <w:trHeight w:val="745"/>
        </w:trPr>
        <w:tc>
          <w:tcPr>
            <w:tcW w:w="9777" w:type="dxa"/>
          </w:tcPr>
          <w:p w:rsidR="00D02B5E" w:rsidRPr="00D16CB2" w:rsidRDefault="00D02B5E" w:rsidP="00D02B5E">
            <w:pPr>
              <w:pStyle w:val="Tekstpodstawowy3"/>
              <w:spacing w:before="0" w:after="0"/>
              <w:jc w:val="both"/>
              <w:rPr>
                <w:b/>
                <w:color w:val="3366FF"/>
                <w:sz w:val="22"/>
                <w:szCs w:val="22"/>
              </w:rPr>
            </w:pPr>
            <w:r w:rsidRPr="00D16CB2">
              <w:rPr>
                <w:b/>
                <w:color w:val="3366FF"/>
                <w:sz w:val="22"/>
                <w:szCs w:val="22"/>
              </w:rPr>
              <w:lastRenderedPageBreak/>
              <w:t xml:space="preserve">VII. Opis warunków udziału w postępowaniu oraz opis sposobu oceny spełnienia tych warunków. </w:t>
            </w:r>
          </w:p>
        </w:tc>
      </w:tr>
    </w:tbl>
    <w:p w:rsidR="00D02B5E" w:rsidRPr="004D410F" w:rsidRDefault="00D02B5E" w:rsidP="00D02B5E">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A818E3">
        <w:tc>
          <w:tcPr>
            <w:tcW w:w="9062" w:type="dxa"/>
          </w:tcPr>
          <w:p w:rsidR="00D02B5E" w:rsidRPr="004D410F" w:rsidRDefault="00D02B5E" w:rsidP="00D02B5E">
            <w:pPr>
              <w:jc w:val="both"/>
              <w:rPr>
                <w:b/>
                <w:sz w:val="22"/>
                <w:szCs w:val="22"/>
              </w:rPr>
            </w:pPr>
            <w:r w:rsidRPr="004D410F">
              <w:rPr>
                <w:b/>
                <w:sz w:val="22"/>
                <w:szCs w:val="22"/>
              </w:rPr>
              <w:t>VII. 1 Warunki udziału w postępowaniu</w:t>
            </w:r>
          </w:p>
        </w:tc>
      </w:tr>
    </w:tbl>
    <w:p w:rsidR="00D02B5E" w:rsidRPr="004D410F" w:rsidRDefault="00D02B5E" w:rsidP="00D02B5E">
      <w:pPr>
        <w:jc w:val="both"/>
        <w:rPr>
          <w:sz w:val="22"/>
          <w:szCs w:val="22"/>
        </w:rPr>
      </w:pPr>
    </w:p>
    <w:p w:rsidR="00D02B5E" w:rsidRPr="004D410F" w:rsidRDefault="00D02B5E" w:rsidP="00A818E3">
      <w:pPr>
        <w:spacing w:line="276" w:lineRule="auto"/>
        <w:jc w:val="both"/>
        <w:rPr>
          <w:sz w:val="22"/>
          <w:szCs w:val="22"/>
        </w:rPr>
      </w:pPr>
      <w:r w:rsidRPr="004D410F">
        <w:rPr>
          <w:sz w:val="22"/>
          <w:szCs w:val="22"/>
        </w:rPr>
        <w:t>Warunki udziału w postępowaniu  określone zostały na podstawie § 16 ust. 1 Regulaminu.</w:t>
      </w:r>
    </w:p>
    <w:p w:rsidR="00D02B5E" w:rsidRPr="004D410F" w:rsidRDefault="00D02B5E" w:rsidP="00A818E3">
      <w:pPr>
        <w:spacing w:line="276" w:lineRule="auto"/>
        <w:jc w:val="both"/>
        <w:rPr>
          <w:b/>
          <w:bCs/>
          <w:sz w:val="22"/>
          <w:szCs w:val="22"/>
        </w:rPr>
      </w:pPr>
      <w:r w:rsidRPr="004D410F">
        <w:rPr>
          <w:b/>
          <w:bCs/>
          <w:sz w:val="22"/>
          <w:szCs w:val="22"/>
        </w:rPr>
        <w:t xml:space="preserve"> </w:t>
      </w:r>
    </w:p>
    <w:p w:rsidR="00D02B5E" w:rsidRPr="004D410F" w:rsidRDefault="00D02B5E" w:rsidP="00A818E3">
      <w:pPr>
        <w:numPr>
          <w:ilvl w:val="1"/>
          <w:numId w:val="4"/>
        </w:numPr>
        <w:spacing w:line="276" w:lineRule="auto"/>
        <w:ind w:left="426" w:hanging="426"/>
        <w:jc w:val="both"/>
        <w:rPr>
          <w:sz w:val="22"/>
          <w:szCs w:val="22"/>
        </w:rPr>
      </w:pPr>
      <w:r w:rsidRPr="004D410F">
        <w:rPr>
          <w:sz w:val="22"/>
          <w:szCs w:val="22"/>
        </w:rPr>
        <w:t>O udzielenie zamówienia mogą ubiegać się wykonawcy, którzy:</w:t>
      </w:r>
    </w:p>
    <w:p w:rsidR="00D02B5E" w:rsidRDefault="00D02B5E" w:rsidP="00A818E3">
      <w:pPr>
        <w:numPr>
          <w:ilvl w:val="2"/>
          <w:numId w:val="14"/>
        </w:numPr>
        <w:spacing w:line="276" w:lineRule="auto"/>
        <w:ind w:left="851" w:hanging="425"/>
        <w:jc w:val="both"/>
        <w:rPr>
          <w:sz w:val="22"/>
          <w:szCs w:val="22"/>
        </w:rPr>
      </w:pPr>
      <w:r>
        <w:rPr>
          <w:sz w:val="22"/>
          <w:szCs w:val="22"/>
        </w:rPr>
        <w:t xml:space="preserve">  </w:t>
      </w:r>
      <w:r w:rsidRPr="004D410F">
        <w:rPr>
          <w:sz w:val="22"/>
          <w:szCs w:val="22"/>
        </w:rPr>
        <w:t>posiadają uprawnienia do wykonywania określonej działalności lub czynności, jeżeli ustawy nakładają obowiązek posiadania takich uprawnień;</w:t>
      </w:r>
    </w:p>
    <w:p w:rsidR="00D02B5E" w:rsidRDefault="00D02B5E" w:rsidP="00A818E3">
      <w:pPr>
        <w:numPr>
          <w:ilvl w:val="2"/>
          <w:numId w:val="14"/>
        </w:numPr>
        <w:spacing w:line="276" w:lineRule="auto"/>
        <w:ind w:left="851" w:hanging="425"/>
        <w:jc w:val="both"/>
        <w:rPr>
          <w:sz w:val="22"/>
          <w:szCs w:val="22"/>
        </w:rPr>
      </w:pPr>
      <w:r w:rsidRPr="00367AD9">
        <w:rPr>
          <w:sz w:val="22"/>
          <w:szCs w:val="22"/>
        </w:rPr>
        <w:t>posiadają niezbędną wiedzę i doświadczenie;</w:t>
      </w:r>
    </w:p>
    <w:p w:rsidR="00D02B5E" w:rsidRDefault="00D02B5E" w:rsidP="00A818E3">
      <w:pPr>
        <w:numPr>
          <w:ilvl w:val="2"/>
          <w:numId w:val="14"/>
        </w:numPr>
        <w:spacing w:line="276" w:lineRule="auto"/>
        <w:ind w:left="851" w:hanging="425"/>
        <w:jc w:val="both"/>
        <w:rPr>
          <w:sz w:val="22"/>
          <w:szCs w:val="22"/>
        </w:rPr>
      </w:pPr>
      <w:r w:rsidRPr="00367AD9">
        <w:rPr>
          <w:sz w:val="22"/>
          <w:szCs w:val="22"/>
        </w:rPr>
        <w:t>dysponują potencjałem technicznym i osobami zdolnymi do wy</w:t>
      </w:r>
      <w:r w:rsidRPr="00367AD9">
        <w:rPr>
          <w:sz w:val="22"/>
          <w:szCs w:val="22"/>
        </w:rPr>
        <w:softHyphen/>
        <w:t>konania zamówienia;</w:t>
      </w:r>
    </w:p>
    <w:p w:rsidR="00D02B5E" w:rsidRDefault="00D02B5E" w:rsidP="00A818E3">
      <w:pPr>
        <w:numPr>
          <w:ilvl w:val="2"/>
          <w:numId w:val="14"/>
        </w:numPr>
        <w:spacing w:line="276" w:lineRule="auto"/>
        <w:ind w:left="851" w:hanging="425"/>
        <w:jc w:val="both"/>
        <w:rPr>
          <w:sz w:val="22"/>
          <w:szCs w:val="22"/>
        </w:rPr>
      </w:pPr>
      <w:r w:rsidRPr="00367AD9">
        <w:rPr>
          <w:sz w:val="22"/>
          <w:szCs w:val="22"/>
        </w:rPr>
        <w:t>znajdują się w sytuacji ekonomicznej i finansowej zapewniającej wykonanie zamówienia;</w:t>
      </w:r>
    </w:p>
    <w:p w:rsidR="00D02B5E" w:rsidRDefault="00D02B5E" w:rsidP="00A818E3">
      <w:pPr>
        <w:numPr>
          <w:ilvl w:val="2"/>
          <w:numId w:val="14"/>
        </w:numPr>
        <w:spacing w:line="276" w:lineRule="auto"/>
        <w:ind w:left="851" w:hanging="425"/>
        <w:jc w:val="both"/>
        <w:rPr>
          <w:sz w:val="22"/>
          <w:szCs w:val="22"/>
        </w:rPr>
      </w:pPr>
      <w:r w:rsidRPr="00367AD9">
        <w:rPr>
          <w:sz w:val="22"/>
          <w:szCs w:val="22"/>
        </w:rPr>
        <w:t>nie podlegają wykluczeniu z postępowania o udzielenie zamó</w:t>
      </w:r>
      <w:r>
        <w:rPr>
          <w:sz w:val="22"/>
          <w:szCs w:val="22"/>
        </w:rPr>
        <w:t xml:space="preserve">wienia na podstawie niniejszego </w:t>
      </w:r>
      <w:r w:rsidRPr="00367AD9">
        <w:rPr>
          <w:sz w:val="22"/>
          <w:szCs w:val="22"/>
        </w:rPr>
        <w:t>regulaminu.</w:t>
      </w:r>
    </w:p>
    <w:p w:rsidR="00D02B5E" w:rsidRDefault="00D02B5E" w:rsidP="00A818E3">
      <w:pPr>
        <w:numPr>
          <w:ilvl w:val="2"/>
          <w:numId w:val="14"/>
        </w:numPr>
        <w:spacing w:line="276" w:lineRule="auto"/>
        <w:ind w:left="851" w:hanging="425"/>
        <w:jc w:val="both"/>
        <w:rPr>
          <w:sz w:val="22"/>
          <w:szCs w:val="22"/>
        </w:rPr>
      </w:pPr>
      <w:r w:rsidRPr="00367AD9">
        <w:rPr>
          <w:b/>
          <w:sz w:val="22"/>
          <w:szCs w:val="22"/>
        </w:rPr>
        <w:t xml:space="preserve">oraz </w:t>
      </w:r>
      <w:r w:rsidRPr="00367AD9">
        <w:rPr>
          <w:b/>
          <w:bCs/>
          <w:sz w:val="22"/>
          <w:szCs w:val="22"/>
        </w:rPr>
        <w:t xml:space="preserve">spełniają warunki podane w niniejszej Specyfikacji Istotnych Warunków Zamówienia </w:t>
      </w:r>
    </w:p>
    <w:p w:rsidR="00D02B5E" w:rsidRDefault="00D02B5E" w:rsidP="00A818E3">
      <w:pPr>
        <w:numPr>
          <w:ilvl w:val="2"/>
          <w:numId w:val="14"/>
        </w:numPr>
        <w:spacing w:line="276" w:lineRule="auto"/>
        <w:ind w:left="851" w:hanging="425"/>
        <w:jc w:val="both"/>
        <w:rPr>
          <w:sz w:val="22"/>
          <w:szCs w:val="22"/>
        </w:rPr>
      </w:pPr>
      <w:r w:rsidRPr="00367AD9">
        <w:rPr>
          <w:b/>
          <w:sz w:val="22"/>
          <w:szCs w:val="22"/>
        </w:rPr>
        <w:t>Złożą komplet wymaganych dokumentów</w:t>
      </w:r>
      <w:r w:rsidRPr="00367AD9">
        <w:rPr>
          <w:sz w:val="22"/>
          <w:szCs w:val="22"/>
        </w:rPr>
        <w:t>,</w:t>
      </w:r>
    </w:p>
    <w:p w:rsidR="00D02B5E" w:rsidRPr="00367AD9" w:rsidRDefault="00D02B5E" w:rsidP="00A818E3">
      <w:pPr>
        <w:numPr>
          <w:ilvl w:val="2"/>
          <w:numId w:val="14"/>
        </w:numPr>
        <w:spacing w:line="276" w:lineRule="auto"/>
        <w:ind w:left="851" w:hanging="425"/>
        <w:jc w:val="both"/>
        <w:rPr>
          <w:sz w:val="22"/>
          <w:szCs w:val="22"/>
        </w:rPr>
      </w:pPr>
      <w:r w:rsidRPr="00367AD9">
        <w:rPr>
          <w:sz w:val="22"/>
          <w:szCs w:val="22"/>
        </w:rPr>
        <w:t>Spełniają warunki udziału w postępowaniu.</w:t>
      </w:r>
    </w:p>
    <w:p w:rsidR="00D02B5E" w:rsidRPr="004D410F" w:rsidRDefault="00D02B5E" w:rsidP="00A818E3">
      <w:pPr>
        <w:spacing w:line="276" w:lineRule="auto"/>
        <w:jc w:val="both"/>
        <w:rPr>
          <w:sz w:val="22"/>
          <w:szCs w:val="22"/>
        </w:rPr>
      </w:pPr>
    </w:p>
    <w:p w:rsidR="00D02B5E" w:rsidRDefault="00D02B5E" w:rsidP="00A818E3">
      <w:pPr>
        <w:numPr>
          <w:ilvl w:val="1"/>
          <w:numId w:val="4"/>
        </w:numPr>
        <w:spacing w:line="276" w:lineRule="auto"/>
        <w:ind w:left="426" w:hanging="426"/>
        <w:jc w:val="both"/>
        <w:rPr>
          <w:sz w:val="22"/>
          <w:szCs w:val="22"/>
        </w:rPr>
      </w:pPr>
      <w:r w:rsidRPr="004D410F">
        <w:rPr>
          <w:sz w:val="22"/>
          <w:szCs w:val="22"/>
        </w:rPr>
        <w:t>Ocena spełnienia warunków wymaganych od oferentów zostanie dokonana wg  formuły „spełnia – nie spełnia”.</w:t>
      </w:r>
    </w:p>
    <w:p w:rsidR="00D02B5E" w:rsidRPr="00367AD9" w:rsidRDefault="00D02B5E" w:rsidP="00A818E3">
      <w:pPr>
        <w:spacing w:line="276" w:lineRule="auto"/>
        <w:ind w:left="426"/>
        <w:jc w:val="both"/>
        <w:rPr>
          <w:sz w:val="22"/>
          <w:szCs w:val="22"/>
        </w:rPr>
      </w:pPr>
      <w:r w:rsidRPr="00367AD9">
        <w:rPr>
          <w:sz w:val="22"/>
          <w:szCs w:val="22"/>
        </w:rPr>
        <w:t>Nie spełnienie chociażby jednego warunku, skutkować będzie wykluczeniem wykonawcy.</w:t>
      </w:r>
      <w:r w:rsidR="005F43DA">
        <w:rPr>
          <w:sz w:val="22"/>
          <w:szCs w:val="22"/>
        </w:rPr>
        <w:t xml:space="preserve"> </w:t>
      </w:r>
      <w:r w:rsidRPr="004D410F">
        <w:rPr>
          <w:sz w:val="22"/>
          <w:szCs w:val="22"/>
        </w:rPr>
        <w:t xml:space="preserve">Na potwierdzenie warunków, o których mowa powyżej, Wykonawca musi przedłożyć dokumenty wymienione w </w:t>
      </w:r>
      <w:r w:rsidRPr="004D410F">
        <w:rPr>
          <w:b/>
          <w:sz w:val="22"/>
          <w:szCs w:val="22"/>
        </w:rPr>
        <w:t>Rozdziale VIII.</w:t>
      </w:r>
    </w:p>
    <w:p w:rsidR="00D02B5E" w:rsidRDefault="00D02B5E" w:rsidP="00D02B5E">
      <w:pPr>
        <w:shd w:val="clear" w:color="auto" w:fill="FFFFFF"/>
        <w:ind w:left="360"/>
        <w:jc w:val="both"/>
        <w:rPr>
          <w:b/>
          <w:bCs/>
          <w:color w:val="000000"/>
          <w:sz w:val="22"/>
          <w:szCs w:val="22"/>
        </w:rPr>
      </w:pPr>
    </w:p>
    <w:p w:rsidR="00D02B5E" w:rsidRPr="004D410F" w:rsidRDefault="00D02B5E" w:rsidP="00D02B5E">
      <w:pPr>
        <w:shd w:val="clear" w:color="auto" w:fill="FFFFFF"/>
        <w:ind w:left="36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4D410F" w:rsidRDefault="00D02B5E" w:rsidP="00D02B5E">
            <w:pPr>
              <w:jc w:val="both"/>
              <w:rPr>
                <w:b/>
                <w:sz w:val="22"/>
                <w:szCs w:val="22"/>
              </w:rPr>
            </w:pPr>
            <w:r w:rsidRPr="004D410F">
              <w:rPr>
                <w:b/>
                <w:sz w:val="22"/>
                <w:szCs w:val="22"/>
              </w:rPr>
              <w:t>VII. 2 Przyczyny wykluczenia wykonawcy</w:t>
            </w:r>
          </w:p>
        </w:tc>
      </w:tr>
    </w:tbl>
    <w:p w:rsidR="00D02B5E" w:rsidRPr="004D410F" w:rsidRDefault="00D02B5E" w:rsidP="00D02B5E">
      <w:pPr>
        <w:jc w:val="both"/>
        <w:rPr>
          <w:sz w:val="22"/>
          <w:szCs w:val="22"/>
        </w:rPr>
      </w:pPr>
    </w:p>
    <w:p w:rsidR="00D02B5E" w:rsidRPr="004D410F" w:rsidRDefault="00D02B5E" w:rsidP="00A818E3">
      <w:pPr>
        <w:spacing w:line="276" w:lineRule="auto"/>
        <w:jc w:val="both"/>
        <w:rPr>
          <w:sz w:val="22"/>
          <w:szCs w:val="22"/>
        </w:rPr>
      </w:pPr>
      <w:r w:rsidRPr="004D410F">
        <w:rPr>
          <w:sz w:val="22"/>
          <w:szCs w:val="22"/>
        </w:rPr>
        <w:t>Przyczyny wykluczenia wykonawcy określone zostały na podstawie § 18 Regulaminu.</w:t>
      </w:r>
    </w:p>
    <w:p w:rsidR="00D02B5E" w:rsidRPr="004D410F" w:rsidRDefault="00D02B5E" w:rsidP="00A818E3">
      <w:pPr>
        <w:numPr>
          <w:ilvl w:val="3"/>
          <w:numId w:val="5"/>
        </w:numPr>
        <w:spacing w:line="276" w:lineRule="auto"/>
        <w:ind w:left="567" w:hanging="567"/>
        <w:jc w:val="both"/>
        <w:rPr>
          <w:sz w:val="22"/>
          <w:szCs w:val="22"/>
        </w:rPr>
      </w:pPr>
      <w:r w:rsidRPr="004D410F">
        <w:rPr>
          <w:sz w:val="22"/>
          <w:szCs w:val="22"/>
        </w:rPr>
        <w:t>Z postępowania o udzielenie zamówienia wyklucza się:</w:t>
      </w:r>
    </w:p>
    <w:p w:rsidR="00D02B5E" w:rsidRPr="004D410F" w:rsidRDefault="00D02B5E" w:rsidP="00A818E3">
      <w:pPr>
        <w:spacing w:line="276" w:lineRule="auto"/>
        <w:ind w:left="851" w:hanging="567"/>
        <w:jc w:val="both"/>
        <w:rPr>
          <w:sz w:val="22"/>
          <w:szCs w:val="22"/>
        </w:rPr>
      </w:pPr>
      <w:r>
        <w:rPr>
          <w:sz w:val="22"/>
          <w:szCs w:val="22"/>
        </w:rPr>
        <w:t xml:space="preserve">a)       </w:t>
      </w:r>
      <w:r w:rsidRPr="004D410F">
        <w:rPr>
          <w:sz w:val="22"/>
          <w:szCs w:val="22"/>
        </w:rPr>
        <w:t>wykonawców, którzy w ciągu ostatnich 3 lat przed wszczęciem postępowania wyrządzili szkodę nie</w:t>
      </w:r>
      <w:r w:rsidR="005F43DA">
        <w:rPr>
          <w:sz w:val="22"/>
          <w:szCs w:val="22"/>
        </w:rPr>
        <w:t xml:space="preserve"> </w:t>
      </w:r>
      <w:r w:rsidRPr="004D410F">
        <w:rPr>
          <w:sz w:val="22"/>
          <w:szCs w:val="22"/>
        </w:rPr>
        <w:t xml:space="preserve">wykonując zamówienia lub wykonując je nienależycie, jeżeli szkoda ta został stwierdzona prawomocnym orzeczeniem sądu, </w:t>
      </w:r>
    </w:p>
    <w:p w:rsidR="00D02B5E" w:rsidRPr="004D410F" w:rsidRDefault="00D02B5E" w:rsidP="00A818E3">
      <w:pPr>
        <w:numPr>
          <w:ilvl w:val="0"/>
          <w:numId w:val="5"/>
        </w:numPr>
        <w:tabs>
          <w:tab w:val="num" w:pos="851"/>
        </w:tabs>
        <w:spacing w:line="276" w:lineRule="auto"/>
        <w:ind w:left="851" w:hanging="567"/>
        <w:jc w:val="both"/>
        <w:rPr>
          <w:sz w:val="22"/>
          <w:szCs w:val="22"/>
        </w:rPr>
      </w:pPr>
      <w:r w:rsidRPr="004D410F">
        <w:rPr>
          <w:sz w:val="22"/>
          <w:szCs w:val="22"/>
        </w:rPr>
        <w:t xml:space="preserve">wykonawców, w stosunku do których otwarto likwidację lub których upadłość ogłoszono z wyjątkiem wykonawców, którzy po ogłoszeniu upadłości zawarli układ zatwierdzony prawomocnym postanowieniem sądu, </w:t>
      </w:r>
      <w:r w:rsidRPr="00367AD9">
        <w:rPr>
          <w:sz w:val="22"/>
          <w:szCs w:val="22"/>
        </w:rPr>
        <w:t xml:space="preserve">jeżeli układ nie przewiduje zaspokojenia wierzycieli poprzez likwidacje </w:t>
      </w:r>
      <w:r w:rsidRPr="004D410F">
        <w:rPr>
          <w:sz w:val="22"/>
          <w:szCs w:val="22"/>
        </w:rPr>
        <w:t>majątku upadłego;</w:t>
      </w:r>
    </w:p>
    <w:p w:rsidR="00D02B5E" w:rsidRPr="004D410F" w:rsidRDefault="00D02B5E" w:rsidP="00A818E3">
      <w:pPr>
        <w:numPr>
          <w:ilvl w:val="0"/>
          <w:numId w:val="5"/>
        </w:numPr>
        <w:tabs>
          <w:tab w:val="num" w:pos="851"/>
        </w:tabs>
        <w:spacing w:line="276" w:lineRule="auto"/>
        <w:ind w:left="851" w:hanging="567"/>
        <w:jc w:val="both"/>
        <w:rPr>
          <w:sz w:val="22"/>
          <w:szCs w:val="22"/>
        </w:rPr>
      </w:pPr>
      <w:r w:rsidRPr="004D410F">
        <w:rPr>
          <w:sz w:val="22"/>
          <w:szCs w:val="22"/>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D02B5E" w:rsidRPr="004D410F" w:rsidRDefault="00D02B5E" w:rsidP="00A818E3">
      <w:pPr>
        <w:numPr>
          <w:ilvl w:val="0"/>
          <w:numId w:val="5"/>
        </w:numPr>
        <w:tabs>
          <w:tab w:val="num" w:pos="851"/>
        </w:tabs>
        <w:spacing w:line="276" w:lineRule="auto"/>
        <w:ind w:left="851" w:hanging="567"/>
        <w:jc w:val="both"/>
        <w:rPr>
          <w:sz w:val="22"/>
          <w:szCs w:val="22"/>
        </w:rPr>
      </w:pPr>
      <w:r w:rsidRPr="004D410F">
        <w:rPr>
          <w:sz w:val="22"/>
          <w:szCs w:val="22"/>
        </w:rPr>
        <w:t>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02B5E" w:rsidRPr="004D410F" w:rsidRDefault="00D02B5E" w:rsidP="00A818E3">
      <w:pPr>
        <w:numPr>
          <w:ilvl w:val="0"/>
          <w:numId w:val="5"/>
        </w:numPr>
        <w:tabs>
          <w:tab w:val="num" w:pos="851"/>
        </w:tabs>
        <w:spacing w:line="276" w:lineRule="auto"/>
        <w:ind w:left="851" w:hanging="567"/>
        <w:jc w:val="both"/>
        <w:rPr>
          <w:sz w:val="22"/>
          <w:szCs w:val="22"/>
        </w:rPr>
      </w:pPr>
      <w:r w:rsidRPr="004D410F">
        <w:rPr>
          <w:sz w:val="22"/>
          <w:szCs w:val="22"/>
        </w:rPr>
        <w:lastRenderedPageBreak/>
        <w:t>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02B5E" w:rsidRPr="004D410F" w:rsidRDefault="00D02B5E" w:rsidP="00A818E3">
      <w:pPr>
        <w:numPr>
          <w:ilvl w:val="0"/>
          <w:numId w:val="5"/>
        </w:numPr>
        <w:tabs>
          <w:tab w:val="num" w:pos="851"/>
        </w:tabs>
        <w:spacing w:line="276" w:lineRule="auto"/>
        <w:ind w:left="851" w:hanging="567"/>
        <w:jc w:val="both"/>
        <w:rPr>
          <w:sz w:val="22"/>
          <w:szCs w:val="22"/>
        </w:rPr>
      </w:pPr>
      <w:r w:rsidRPr="004D410F">
        <w:rPr>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02B5E" w:rsidRPr="004D410F" w:rsidRDefault="00D02B5E" w:rsidP="00A818E3">
      <w:pPr>
        <w:numPr>
          <w:ilvl w:val="0"/>
          <w:numId w:val="5"/>
        </w:numPr>
        <w:tabs>
          <w:tab w:val="num" w:pos="851"/>
        </w:tabs>
        <w:spacing w:line="276" w:lineRule="auto"/>
        <w:ind w:left="851" w:hanging="567"/>
        <w:jc w:val="both"/>
        <w:rPr>
          <w:sz w:val="22"/>
          <w:szCs w:val="22"/>
        </w:rPr>
      </w:pPr>
      <w:r w:rsidRPr="004D410F">
        <w:rPr>
          <w:sz w:val="22"/>
          <w:szCs w:val="22"/>
        </w:rPr>
        <w:t>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02B5E" w:rsidRPr="004D410F" w:rsidRDefault="00D02B5E" w:rsidP="00A818E3">
      <w:pPr>
        <w:numPr>
          <w:ilvl w:val="0"/>
          <w:numId w:val="5"/>
        </w:numPr>
        <w:tabs>
          <w:tab w:val="num" w:pos="851"/>
        </w:tabs>
        <w:spacing w:line="276" w:lineRule="auto"/>
        <w:ind w:left="851" w:hanging="567"/>
        <w:jc w:val="both"/>
        <w:rPr>
          <w:sz w:val="22"/>
          <w:szCs w:val="22"/>
        </w:rPr>
      </w:pPr>
      <w:r w:rsidRPr="004D410F">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w:t>
      </w:r>
      <w:r w:rsidRPr="00367AD9">
        <w:rPr>
          <w:sz w:val="22"/>
          <w:szCs w:val="22"/>
        </w:rPr>
        <w:t>skarbowe lub przestępstwo udziału w zor</w:t>
      </w:r>
      <w:r>
        <w:rPr>
          <w:sz w:val="22"/>
          <w:szCs w:val="22"/>
        </w:rPr>
        <w:t xml:space="preserve">ganizowanej grupie albo związku </w:t>
      </w:r>
      <w:r w:rsidRPr="004D410F">
        <w:rPr>
          <w:sz w:val="22"/>
          <w:szCs w:val="22"/>
        </w:rPr>
        <w:t xml:space="preserve">mających na celu popełnienie przestępstwa lub przestępstwa skarbowego; </w:t>
      </w:r>
    </w:p>
    <w:p w:rsidR="00D02B5E" w:rsidRPr="004D410F" w:rsidRDefault="00D02B5E" w:rsidP="00A818E3">
      <w:pPr>
        <w:numPr>
          <w:ilvl w:val="0"/>
          <w:numId w:val="5"/>
        </w:numPr>
        <w:tabs>
          <w:tab w:val="num" w:pos="851"/>
        </w:tabs>
        <w:spacing w:line="276" w:lineRule="auto"/>
        <w:ind w:left="851" w:hanging="567"/>
        <w:jc w:val="both"/>
        <w:rPr>
          <w:sz w:val="22"/>
          <w:szCs w:val="22"/>
        </w:rPr>
      </w:pPr>
      <w:r w:rsidRPr="004D410F">
        <w:rPr>
          <w:sz w:val="22"/>
          <w:szCs w:val="22"/>
        </w:rPr>
        <w:t>podmioty zbiorowe, wobec których sąd orzekł zakaz ubiegania się o zamówienia, na podstawie przepisów o odpowiedzialności podmiotów zbiorowych za czyny zabronione pod groźbą kary;</w:t>
      </w:r>
    </w:p>
    <w:p w:rsidR="00D02B5E" w:rsidRDefault="00D02B5E" w:rsidP="00A818E3">
      <w:pPr>
        <w:numPr>
          <w:ilvl w:val="0"/>
          <w:numId w:val="5"/>
        </w:numPr>
        <w:tabs>
          <w:tab w:val="num" w:pos="851"/>
        </w:tabs>
        <w:spacing w:line="276" w:lineRule="auto"/>
        <w:ind w:left="851" w:hanging="567"/>
        <w:jc w:val="both"/>
        <w:rPr>
          <w:sz w:val="22"/>
          <w:szCs w:val="22"/>
        </w:rPr>
      </w:pPr>
      <w:r w:rsidRPr="004D410F">
        <w:rPr>
          <w:sz w:val="22"/>
          <w:szCs w:val="22"/>
        </w:rPr>
        <w:t>wykonawców, którzy nie spełniają warunków udziału w postępowaniu, o których mowa w § 16 ust. 1 pkt</w:t>
      </w:r>
      <w:r w:rsidR="005F43DA">
        <w:rPr>
          <w:sz w:val="22"/>
          <w:szCs w:val="22"/>
        </w:rPr>
        <w:t>.</w:t>
      </w:r>
      <w:r w:rsidRPr="004D410F">
        <w:rPr>
          <w:sz w:val="22"/>
          <w:szCs w:val="22"/>
        </w:rPr>
        <w:t xml:space="preserve"> 2-4 Regulaminu. </w:t>
      </w:r>
    </w:p>
    <w:p w:rsidR="00D02B5E" w:rsidRDefault="00D02B5E" w:rsidP="00A818E3">
      <w:pPr>
        <w:tabs>
          <w:tab w:val="num" w:pos="284"/>
          <w:tab w:val="num" w:pos="2340"/>
        </w:tabs>
        <w:spacing w:line="276" w:lineRule="auto"/>
        <w:jc w:val="both"/>
        <w:rPr>
          <w:sz w:val="22"/>
          <w:szCs w:val="22"/>
        </w:rPr>
      </w:pPr>
    </w:p>
    <w:p w:rsidR="00D02B5E" w:rsidRPr="004D410F" w:rsidRDefault="00D02B5E" w:rsidP="00A818E3">
      <w:pPr>
        <w:numPr>
          <w:ilvl w:val="0"/>
          <w:numId w:val="20"/>
        </w:numPr>
        <w:spacing w:line="276" w:lineRule="auto"/>
        <w:ind w:left="426" w:hanging="426"/>
        <w:jc w:val="both"/>
        <w:rPr>
          <w:sz w:val="22"/>
          <w:szCs w:val="22"/>
        </w:rPr>
      </w:pPr>
      <w:r w:rsidRPr="004D410F">
        <w:rPr>
          <w:sz w:val="22"/>
          <w:szCs w:val="22"/>
        </w:rPr>
        <w:t>Z postępowania o udzielenie zamówienia wyklucza się również wykonawców, którzy:</w:t>
      </w:r>
    </w:p>
    <w:p w:rsidR="00D02B5E" w:rsidRPr="004D410F" w:rsidRDefault="00D02B5E" w:rsidP="00A818E3">
      <w:pPr>
        <w:numPr>
          <w:ilvl w:val="1"/>
          <w:numId w:val="21"/>
        </w:numPr>
        <w:tabs>
          <w:tab w:val="num" w:pos="851"/>
        </w:tabs>
        <w:spacing w:line="276" w:lineRule="auto"/>
        <w:ind w:left="851" w:hanging="567"/>
        <w:jc w:val="both"/>
        <w:rPr>
          <w:sz w:val="22"/>
          <w:szCs w:val="22"/>
        </w:rPr>
      </w:pPr>
      <w:r w:rsidRPr="004D410F">
        <w:rPr>
          <w:sz w:val="22"/>
          <w:szCs w:val="22"/>
        </w:rPr>
        <w:t>złożyli nieprawdziwe informacje mające wpływ lub mogące mieć wpływ na wynik prowadzonego postępowania;</w:t>
      </w:r>
    </w:p>
    <w:p w:rsidR="00D02B5E" w:rsidRPr="004D410F" w:rsidRDefault="00D02B5E" w:rsidP="00A818E3">
      <w:pPr>
        <w:numPr>
          <w:ilvl w:val="1"/>
          <w:numId w:val="21"/>
        </w:numPr>
        <w:tabs>
          <w:tab w:val="num" w:pos="851"/>
        </w:tabs>
        <w:spacing w:line="276" w:lineRule="auto"/>
        <w:ind w:left="851" w:hanging="567"/>
        <w:jc w:val="both"/>
        <w:rPr>
          <w:sz w:val="22"/>
          <w:szCs w:val="22"/>
        </w:rPr>
      </w:pPr>
      <w:r w:rsidRPr="004D410F">
        <w:rPr>
          <w:sz w:val="22"/>
          <w:szCs w:val="22"/>
        </w:rPr>
        <w:t xml:space="preserve">nie złożyli oświadczenia o spełnianiu warunków udziału w postępowaniu lub dokumentów potwierdzających spełnianie tych warunków lub złożone dokumenty zawierają błędy, z zastrzeżeniem § 19 Regulaminu; </w:t>
      </w:r>
    </w:p>
    <w:p w:rsidR="00D02B5E" w:rsidRDefault="00D02B5E" w:rsidP="00A818E3">
      <w:pPr>
        <w:numPr>
          <w:ilvl w:val="1"/>
          <w:numId w:val="21"/>
        </w:numPr>
        <w:tabs>
          <w:tab w:val="num" w:pos="851"/>
        </w:tabs>
        <w:spacing w:line="276" w:lineRule="auto"/>
        <w:ind w:left="851" w:hanging="567"/>
        <w:jc w:val="both"/>
        <w:rPr>
          <w:sz w:val="22"/>
          <w:szCs w:val="22"/>
        </w:rPr>
      </w:pPr>
      <w:r w:rsidRPr="004D410F">
        <w:rPr>
          <w:sz w:val="22"/>
          <w:szCs w:val="22"/>
        </w:rPr>
        <w:t xml:space="preserve">wykonywali czynności związane z przygotowaniem prowadzonego postępowania lub posługiwali się w celu sporządzenia oferty osobami uczestniczącymi w dokonywaniu tych czynności, chyba że udział tych wykonawców w postępowaniu nie utrudnił uczciwej konkurencji. </w:t>
      </w:r>
    </w:p>
    <w:p w:rsidR="00D02B5E" w:rsidRDefault="00D02B5E" w:rsidP="00A818E3">
      <w:pPr>
        <w:spacing w:line="276" w:lineRule="auto"/>
        <w:ind w:left="851"/>
        <w:jc w:val="both"/>
        <w:rPr>
          <w:sz w:val="22"/>
          <w:szCs w:val="22"/>
        </w:rPr>
      </w:pPr>
    </w:p>
    <w:p w:rsidR="00D02B5E" w:rsidRDefault="00D02B5E" w:rsidP="00A818E3">
      <w:pPr>
        <w:numPr>
          <w:ilvl w:val="0"/>
          <w:numId w:val="20"/>
        </w:numPr>
        <w:spacing w:line="276" w:lineRule="auto"/>
        <w:ind w:left="426" w:hanging="426"/>
        <w:jc w:val="both"/>
        <w:rPr>
          <w:sz w:val="22"/>
          <w:szCs w:val="22"/>
        </w:rPr>
      </w:pPr>
      <w:r w:rsidRPr="004D410F">
        <w:rPr>
          <w:sz w:val="22"/>
          <w:szCs w:val="22"/>
        </w:rPr>
        <w:t xml:space="preserve">Komisja przetargowa zawiadamia równocześnie wykonawców, którzy zostali wykluczeni z postępowania o udzielenie zamówienia, podając uzasadnienie faktyczne i prawne. </w:t>
      </w:r>
    </w:p>
    <w:p w:rsidR="00D02B5E" w:rsidRPr="000138D3" w:rsidRDefault="00D02B5E" w:rsidP="00A818E3">
      <w:pPr>
        <w:numPr>
          <w:ilvl w:val="0"/>
          <w:numId w:val="20"/>
        </w:numPr>
        <w:spacing w:line="276" w:lineRule="auto"/>
        <w:ind w:left="426" w:hanging="426"/>
        <w:jc w:val="both"/>
        <w:rPr>
          <w:sz w:val="22"/>
          <w:szCs w:val="22"/>
        </w:rPr>
      </w:pPr>
      <w:r w:rsidRPr="000138D3">
        <w:rPr>
          <w:sz w:val="22"/>
          <w:szCs w:val="22"/>
        </w:rPr>
        <w:t xml:space="preserve">Ofertę wykonawcy wykluczonego uznaje się za odrzuconą. </w:t>
      </w:r>
    </w:p>
    <w:p w:rsidR="00D02B5E" w:rsidRPr="004D410F" w:rsidRDefault="00D02B5E" w:rsidP="00A818E3">
      <w:pPr>
        <w:shd w:val="clear" w:color="auto" w:fill="FFFFFF"/>
        <w:spacing w:line="276" w:lineRule="auto"/>
        <w:ind w:left="360"/>
        <w:jc w:val="both"/>
        <w:rPr>
          <w:b/>
          <w:bCs/>
          <w:color w:val="000000"/>
          <w:sz w:val="22"/>
          <w:szCs w:val="22"/>
        </w:rPr>
      </w:pPr>
    </w:p>
    <w:p w:rsidR="00D02B5E" w:rsidRPr="004D410F" w:rsidRDefault="00D02B5E" w:rsidP="00D02B5E">
      <w:pPr>
        <w:shd w:val="clear" w:color="auto" w:fill="FFFFFF"/>
        <w:ind w:left="36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4D410F" w:rsidRDefault="00D02B5E" w:rsidP="00D02B5E">
            <w:pPr>
              <w:jc w:val="both"/>
              <w:rPr>
                <w:b/>
                <w:sz w:val="22"/>
                <w:szCs w:val="22"/>
              </w:rPr>
            </w:pPr>
            <w:r w:rsidRPr="004D410F">
              <w:rPr>
                <w:b/>
                <w:sz w:val="22"/>
                <w:szCs w:val="22"/>
              </w:rPr>
              <w:t>VII. 3 Wspólny udział wykonawców</w:t>
            </w:r>
          </w:p>
        </w:tc>
      </w:tr>
    </w:tbl>
    <w:p w:rsidR="00D02B5E" w:rsidRPr="004D410F" w:rsidRDefault="00D02B5E" w:rsidP="00D02B5E">
      <w:pPr>
        <w:jc w:val="both"/>
        <w:rPr>
          <w:sz w:val="22"/>
          <w:szCs w:val="22"/>
        </w:rPr>
      </w:pPr>
    </w:p>
    <w:p w:rsidR="00D02B5E" w:rsidRPr="004D410F" w:rsidRDefault="00D02B5E" w:rsidP="00A818E3">
      <w:pPr>
        <w:spacing w:line="276" w:lineRule="auto"/>
        <w:jc w:val="both"/>
        <w:rPr>
          <w:sz w:val="22"/>
          <w:szCs w:val="22"/>
        </w:rPr>
      </w:pPr>
      <w:r w:rsidRPr="004D410F">
        <w:rPr>
          <w:sz w:val="22"/>
          <w:szCs w:val="22"/>
        </w:rPr>
        <w:t>Wspólny udział wykonawców określony został na podstawie § 17 Regulaminu.</w:t>
      </w:r>
    </w:p>
    <w:p w:rsidR="00D02B5E" w:rsidRPr="004D410F" w:rsidRDefault="00D02B5E" w:rsidP="00A818E3">
      <w:pPr>
        <w:numPr>
          <w:ilvl w:val="3"/>
          <w:numId w:val="22"/>
        </w:numPr>
        <w:spacing w:line="276" w:lineRule="auto"/>
        <w:ind w:left="426" w:hanging="426"/>
        <w:jc w:val="both"/>
        <w:rPr>
          <w:sz w:val="22"/>
          <w:szCs w:val="22"/>
        </w:rPr>
      </w:pPr>
      <w:r w:rsidRPr="004D410F">
        <w:rPr>
          <w:sz w:val="22"/>
          <w:szCs w:val="22"/>
        </w:rPr>
        <w:t>Wykonawcy mogą wspólnie ubiegać się o udzielenie zamówienia.</w:t>
      </w:r>
    </w:p>
    <w:p w:rsidR="00D02B5E" w:rsidRPr="004D410F" w:rsidRDefault="00D02B5E" w:rsidP="00A818E3">
      <w:pPr>
        <w:numPr>
          <w:ilvl w:val="3"/>
          <w:numId w:val="22"/>
        </w:numPr>
        <w:spacing w:line="276" w:lineRule="auto"/>
        <w:ind w:left="426" w:hanging="426"/>
        <w:jc w:val="both"/>
        <w:rPr>
          <w:sz w:val="22"/>
          <w:szCs w:val="22"/>
        </w:rPr>
      </w:pPr>
      <w:r w:rsidRPr="004D410F">
        <w:rPr>
          <w:sz w:val="22"/>
          <w:szCs w:val="22"/>
        </w:rPr>
        <w:t>W przypadku, o którym mowa w ust. 1, wykonawcy usta</w:t>
      </w:r>
      <w:r w:rsidRPr="004D410F">
        <w:rPr>
          <w:sz w:val="22"/>
          <w:szCs w:val="22"/>
        </w:rPr>
        <w:softHyphen/>
        <w:t>nawiają "pełnomocnika do reprezentowania ich w postępowaniu" lub "pełnomocnika do reprezentowania ich w postępowaniu i zawarciu umowy" o udzielenie zamówienia i zawarcia umowy.</w:t>
      </w:r>
    </w:p>
    <w:p w:rsidR="00D02B5E" w:rsidRPr="004D410F" w:rsidRDefault="00D02B5E" w:rsidP="00A818E3">
      <w:pPr>
        <w:numPr>
          <w:ilvl w:val="3"/>
          <w:numId w:val="22"/>
        </w:numPr>
        <w:spacing w:line="276" w:lineRule="auto"/>
        <w:ind w:left="426" w:hanging="426"/>
        <w:jc w:val="both"/>
        <w:rPr>
          <w:sz w:val="22"/>
          <w:szCs w:val="22"/>
        </w:rPr>
      </w:pPr>
      <w:r w:rsidRPr="004D410F">
        <w:rPr>
          <w:sz w:val="22"/>
          <w:szCs w:val="22"/>
        </w:rPr>
        <w:t>W przypadku, o którym mowa w ust. 1, wykonawcy zawierają umowę konsorcjum, która musi zawierać co najmniej:</w:t>
      </w:r>
    </w:p>
    <w:p w:rsidR="00D02B5E" w:rsidRPr="004D410F" w:rsidRDefault="00D02B5E" w:rsidP="00A818E3">
      <w:pPr>
        <w:numPr>
          <w:ilvl w:val="1"/>
          <w:numId w:val="23"/>
        </w:numPr>
        <w:spacing w:line="276" w:lineRule="auto"/>
        <w:ind w:left="993" w:hanging="567"/>
        <w:jc w:val="both"/>
        <w:rPr>
          <w:sz w:val="22"/>
          <w:szCs w:val="22"/>
        </w:rPr>
      </w:pPr>
      <w:r w:rsidRPr="004D410F">
        <w:rPr>
          <w:sz w:val="22"/>
          <w:szCs w:val="22"/>
        </w:rPr>
        <w:t xml:space="preserve">określenie celu gospodarczego, </w:t>
      </w:r>
    </w:p>
    <w:p w:rsidR="00D02B5E" w:rsidRPr="004D410F" w:rsidRDefault="00D02B5E" w:rsidP="00A818E3">
      <w:pPr>
        <w:numPr>
          <w:ilvl w:val="1"/>
          <w:numId w:val="23"/>
        </w:numPr>
        <w:spacing w:line="276" w:lineRule="auto"/>
        <w:ind w:left="993" w:hanging="567"/>
        <w:jc w:val="both"/>
        <w:rPr>
          <w:sz w:val="22"/>
          <w:szCs w:val="22"/>
        </w:rPr>
      </w:pPr>
      <w:r w:rsidRPr="004D410F">
        <w:rPr>
          <w:sz w:val="22"/>
          <w:szCs w:val="22"/>
        </w:rPr>
        <w:t xml:space="preserve">oznaczenie czasu trwania konsorcjum obejmującego okres realizacji   </w:t>
      </w:r>
    </w:p>
    <w:p w:rsidR="00D02B5E" w:rsidRPr="004D410F" w:rsidRDefault="00D02B5E" w:rsidP="00A818E3">
      <w:pPr>
        <w:numPr>
          <w:ilvl w:val="1"/>
          <w:numId w:val="23"/>
        </w:numPr>
        <w:spacing w:line="276" w:lineRule="auto"/>
        <w:ind w:left="993" w:hanging="567"/>
        <w:jc w:val="both"/>
        <w:rPr>
          <w:sz w:val="22"/>
          <w:szCs w:val="22"/>
        </w:rPr>
      </w:pPr>
      <w:r w:rsidRPr="004D410F">
        <w:rPr>
          <w:sz w:val="22"/>
          <w:szCs w:val="22"/>
        </w:rPr>
        <w:t xml:space="preserve">przedmiotu zamówienia, gwarancji i rękojmi, </w:t>
      </w:r>
    </w:p>
    <w:p w:rsidR="00D02B5E" w:rsidRPr="004D410F" w:rsidRDefault="00D02B5E" w:rsidP="00A818E3">
      <w:pPr>
        <w:numPr>
          <w:ilvl w:val="0"/>
          <w:numId w:val="23"/>
        </w:numPr>
        <w:spacing w:line="276" w:lineRule="auto"/>
        <w:ind w:left="993" w:hanging="567"/>
        <w:jc w:val="both"/>
        <w:rPr>
          <w:sz w:val="22"/>
          <w:szCs w:val="22"/>
        </w:rPr>
      </w:pPr>
      <w:r w:rsidRPr="004D410F">
        <w:rPr>
          <w:sz w:val="22"/>
          <w:szCs w:val="22"/>
        </w:rPr>
        <w:t xml:space="preserve">określenie lidera konsorcjum, </w:t>
      </w:r>
    </w:p>
    <w:p w:rsidR="00D02B5E" w:rsidRPr="004D410F" w:rsidRDefault="00D02B5E" w:rsidP="00A818E3">
      <w:pPr>
        <w:numPr>
          <w:ilvl w:val="0"/>
          <w:numId w:val="23"/>
        </w:numPr>
        <w:spacing w:line="276" w:lineRule="auto"/>
        <w:ind w:left="993" w:hanging="567"/>
        <w:jc w:val="both"/>
        <w:rPr>
          <w:sz w:val="22"/>
          <w:szCs w:val="22"/>
        </w:rPr>
      </w:pPr>
      <w:r w:rsidRPr="004D410F">
        <w:rPr>
          <w:sz w:val="22"/>
          <w:szCs w:val="22"/>
        </w:rPr>
        <w:t xml:space="preserve">określenie zakresu rzeczowego zamówienia realizowanego przez każdego z członków konsorcjum, </w:t>
      </w:r>
    </w:p>
    <w:p w:rsidR="00D02B5E" w:rsidRPr="004D410F" w:rsidRDefault="00D02B5E" w:rsidP="00A818E3">
      <w:pPr>
        <w:numPr>
          <w:ilvl w:val="0"/>
          <w:numId w:val="23"/>
        </w:numPr>
        <w:spacing w:line="276" w:lineRule="auto"/>
        <w:ind w:left="709" w:hanging="283"/>
        <w:jc w:val="both"/>
        <w:rPr>
          <w:sz w:val="22"/>
          <w:szCs w:val="22"/>
        </w:rPr>
      </w:pPr>
      <w:r w:rsidRPr="004D410F">
        <w:rPr>
          <w:sz w:val="22"/>
          <w:szCs w:val="22"/>
        </w:rPr>
        <w:t>wykluczenie możliwości wypowiedzenia umowy konsorcjum przez</w:t>
      </w:r>
      <w:r>
        <w:rPr>
          <w:sz w:val="22"/>
          <w:szCs w:val="22"/>
        </w:rPr>
        <w:t xml:space="preserve"> któregokolwiek z jego członków </w:t>
      </w:r>
      <w:r w:rsidRPr="004D410F">
        <w:rPr>
          <w:sz w:val="22"/>
          <w:szCs w:val="22"/>
        </w:rPr>
        <w:t>do czasu wykonania zamówienia oraz upływu czasu gwarancji o rękojmi,</w:t>
      </w:r>
    </w:p>
    <w:p w:rsidR="00D02B5E" w:rsidRPr="004D410F" w:rsidRDefault="00D02B5E" w:rsidP="00A818E3">
      <w:pPr>
        <w:numPr>
          <w:ilvl w:val="0"/>
          <w:numId w:val="23"/>
        </w:numPr>
        <w:spacing w:line="276" w:lineRule="auto"/>
        <w:ind w:left="993" w:hanging="567"/>
        <w:jc w:val="both"/>
        <w:rPr>
          <w:sz w:val="22"/>
          <w:szCs w:val="22"/>
        </w:rPr>
      </w:pPr>
      <w:r w:rsidRPr="004D410F">
        <w:rPr>
          <w:sz w:val="22"/>
          <w:szCs w:val="22"/>
        </w:rPr>
        <w:t xml:space="preserve">określenie odpowiedzialności solidarnej członków Konsorcjum względem Zamawiającego, </w:t>
      </w:r>
    </w:p>
    <w:p w:rsidR="00D02B5E" w:rsidRDefault="00D02B5E" w:rsidP="00A818E3">
      <w:pPr>
        <w:numPr>
          <w:ilvl w:val="0"/>
          <w:numId w:val="23"/>
        </w:numPr>
        <w:spacing w:line="276" w:lineRule="auto"/>
        <w:ind w:left="993" w:hanging="567"/>
        <w:jc w:val="both"/>
        <w:rPr>
          <w:sz w:val="22"/>
          <w:szCs w:val="22"/>
        </w:rPr>
      </w:pPr>
      <w:r w:rsidRPr="004D410F">
        <w:rPr>
          <w:sz w:val="22"/>
          <w:szCs w:val="22"/>
        </w:rPr>
        <w:t>zakaz zmian w umowie bez zgody Zamawiającego.</w:t>
      </w:r>
    </w:p>
    <w:p w:rsidR="00D02B5E" w:rsidRDefault="00D02B5E" w:rsidP="00A818E3">
      <w:pPr>
        <w:tabs>
          <w:tab w:val="num" w:pos="5100"/>
        </w:tabs>
        <w:spacing w:line="276" w:lineRule="auto"/>
        <w:jc w:val="both"/>
        <w:rPr>
          <w:sz w:val="22"/>
          <w:szCs w:val="22"/>
        </w:rPr>
      </w:pPr>
    </w:p>
    <w:p w:rsidR="00D02B5E" w:rsidRDefault="00D02B5E" w:rsidP="00A818E3">
      <w:pPr>
        <w:numPr>
          <w:ilvl w:val="3"/>
          <w:numId w:val="22"/>
        </w:numPr>
        <w:spacing w:line="276" w:lineRule="auto"/>
        <w:ind w:left="426" w:hanging="426"/>
        <w:jc w:val="both"/>
        <w:rPr>
          <w:sz w:val="22"/>
          <w:szCs w:val="22"/>
        </w:rPr>
      </w:pPr>
      <w:r w:rsidRPr="004D410F">
        <w:rPr>
          <w:sz w:val="22"/>
          <w:szCs w:val="22"/>
        </w:rPr>
        <w:t>Przepisy dotyczące wykonawcy stosuje się odpowiednio do wykonawców, o których mowa w ust. 1.</w:t>
      </w:r>
    </w:p>
    <w:p w:rsidR="00D02B5E" w:rsidRPr="00E14E90" w:rsidRDefault="00D02B5E" w:rsidP="00A818E3">
      <w:pPr>
        <w:numPr>
          <w:ilvl w:val="3"/>
          <w:numId w:val="22"/>
        </w:numPr>
        <w:spacing w:line="276" w:lineRule="auto"/>
        <w:ind w:left="426" w:hanging="426"/>
        <w:jc w:val="both"/>
        <w:rPr>
          <w:sz w:val="22"/>
          <w:szCs w:val="22"/>
        </w:rPr>
      </w:pPr>
      <w:r w:rsidRPr="00E14E90">
        <w:rPr>
          <w:sz w:val="22"/>
          <w:szCs w:val="22"/>
        </w:rPr>
        <w:t xml:space="preserve">Wykonawcy, o których mowa w ust. 1, zobowiązani będą do załączenia do oferty umowy regulującej współpracę tych wykonawców, zawierającej elementy o których mowa w ust.3. </w:t>
      </w:r>
    </w:p>
    <w:p w:rsidR="00D02B5E" w:rsidRPr="004D410F" w:rsidRDefault="00D02B5E" w:rsidP="00D02B5E">
      <w:pPr>
        <w:ind w:left="426"/>
        <w:jc w:val="both"/>
        <w:rPr>
          <w:sz w:val="22"/>
          <w:szCs w:val="22"/>
        </w:rPr>
      </w:pPr>
    </w:p>
    <w:p w:rsidR="00D02B5E" w:rsidRPr="004D410F" w:rsidRDefault="00D02B5E" w:rsidP="00D02B5E">
      <w:pPr>
        <w:pBdr>
          <w:top w:val="single" w:sz="4" w:space="1" w:color="auto"/>
          <w:left w:val="single" w:sz="4" w:space="4" w:color="auto"/>
          <w:bottom w:val="single" w:sz="4" w:space="1" w:color="auto"/>
          <w:right w:val="single" w:sz="4" w:space="4" w:color="auto"/>
        </w:pBdr>
        <w:jc w:val="both"/>
        <w:rPr>
          <w:bCs/>
          <w:sz w:val="22"/>
          <w:szCs w:val="22"/>
        </w:rPr>
      </w:pPr>
      <w:r w:rsidRPr="004D410F">
        <w:rPr>
          <w:b/>
          <w:bCs/>
          <w:sz w:val="22"/>
          <w:szCs w:val="22"/>
        </w:rPr>
        <w:t xml:space="preserve">VII.4. </w:t>
      </w:r>
      <w:r w:rsidRPr="004D410F">
        <w:rPr>
          <w:b/>
          <w:sz w:val="22"/>
          <w:szCs w:val="22"/>
        </w:rPr>
        <w:t xml:space="preserve"> Informacja  o dopuszczeniu podwykonawców w realizacji zamówienia.</w:t>
      </w:r>
    </w:p>
    <w:p w:rsidR="00A818E3" w:rsidRDefault="00A818E3" w:rsidP="00A818E3">
      <w:pPr>
        <w:spacing w:line="276" w:lineRule="auto"/>
        <w:ind w:left="720"/>
        <w:jc w:val="both"/>
        <w:rPr>
          <w:sz w:val="22"/>
          <w:szCs w:val="22"/>
        </w:rPr>
      </w:pPr>
    </w:p>
    <w:p w:rsidR="00D02B5E" w:rsidRPr="004D410F" w:rsidRDefault="00D02B5E" w:rsidP="00A818E3">
      <w:pPr>
        <w:numPr>
          <w:ilvl w:val="0"/>
          <w:numId w:val="2"/>
        </w:numPr>
        <w:spacing w:line="276" w:lineRule="auto"/>
        <w:jc w:val="both"/>
        <w:rPr>
          <w:sz w:val="22"/>
          <w:szCs w:val="22"/>
        </w:rPr>
      </w:pPr>
      <w:r w:rsidRPr="004D410F">
        <w:rPr>
          <w:sz w:val="22"/>
          <w:szCs w:val="22"/>
        </w:rPr>
        <w:t>Zamawiający dopuszcza do udziału w przedmiocie zamówienia podwykonawców.</w:t>
      </w:r>
    </w:p>
    <w:p w:rsidR="00D02B5E" w:rsidRPr="004D410F" w:rsidRDefault="00D02B5E" w:rsidP="00A818E3">
      <w:pPr>
        <w:numPr>
          <w:ilvl w:val="0"/>
          <w:numId w:val="2"/>
        </w:numPr>
        <w:spacing w:line="276" w:lineRule="auto"/>
        <w:jc w:val="both"/>
        <w:rPr>
          <w:sz w:val="22"/>
          <w:szCs w:val="22"/>
        </w:rPr>
      </w:pPr>
      <w:r w:rsidRPr="004D410F">
        <w:rPr>
          <w:sz w:val="22"/>
          <w:szCs w:val="22"/>
        </w:rPr>
        <w:t xml:space="preserve">W przypadku, gdy Wykonawca przewiduje powierzenie wykonania części zamówienia przez podwykonawców, Zamawiający wymaga wskazania przez wykonawcę tej części, z podaniem nazw (firm) podwykonawców (załącznik nr 5 do SIWZ). </w:t>
      </w:r>
    </w:p>
    <w:p w:rsidR="00D02B5E" w:rsidRPr="004D410F" w:rsidRDefault="00D02B5E" w:rsidP="00D02B5E">
      <w:pPr>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1971DD" w:rsidRDefault="00D02B5E" w:rsidP="00D02B5E">
            <w:pPr>
              <w:jc w:val="both"/>
              <w:rPr>
                <w:b/>
                <w:color w:val="0000FF"/>
                <w:sz w:val="22"/>
                <w:szCs w:val="22"/>
              </w:rPr>
            </w:pPr>
            <w:r w:rsidRPr="001971DD">
              <w:rPr>
                <w:b/>
                <w:color w:val="0000FF"/>
                <w:sz w:val="22"/>
                <w:szCs w:val="22"/>
              </w:rPr>
              <w:t>VIII. Informacje o oświadczeniach i dokumentach, jakie mają dostarczyć wykonawcy w celu potwierdzenia spełnienia wymaganych warunków udziału w postępowaniu.</w:t>
            </w:r>
          </w:p>
        </w:tc>
      </w:tr>
    </w:tbl>
    <w:p w:rsidR="00D02B5E" w:rsidRPr="004D410F" w:rsidRDefault="00D02B5E" w:rsidP="00D02B5E">
      <w:pPr>
        <w:jc w:val="both"/>
        <w:rPr>
          <w:b/>
          <w:bCs/>
          <w:sz w:val="22"/>
          <w:szCs w:val="22"/>
        </w:rPr>
      </w:pPr>
    </w:p>
    <w:p w:rsidR="00D02B5E" w:rsidRPr="00025F64" w:rsidRDefault="00D02B5E" w:rsidP="00A818E3">
      <w:pPr>
        <w:spacing w:line="276" w:lineRule="auto"/>
        <w:jc w:val="both"/>
        <w:rPr>
          <w:sz w:val="22"/>
          <w:szCs w:val="22"/>
        </w:rPr>
      </w:pPr>
      <w:r>
        <w:rPr>
          <w:sz w:val="22"/>
          <w:szCs w:val="22"/>
        </w:rPr>
        <w:t xml:space="preserve">1. O </w:t>
      </w:r>
      <w:r w:rsidRPr="004D410F">
        <w:rPr>
          <w:sz w:val="22"/>
          <w:szCs w:val="22"/>
        </w:rPr>
        <w:t>udzielenie zamówienia mog</w:t>
      </w:r>
      <w:r w:rsidRPr="004D410F">
        <w:rPr>
          <w:rFonts w:eastAsia="TimesNewRoman"/>
          <w:sz w:val="22"/>
          <w:szCs w:val="22"/>
        </w:rPr>
        <w:t xml:space="preserve">ą </w:t>
      </w:r>
      <w:r w:rsidRPr="004D410F">
        <w:rPr>
          <w:sz w:val="22"/>
          <w:szCs w:val="22"/>
        </w:rPr>
        <w:t>si</w:t>
      </w:r>
      <w:r w:rsidRPr="004D410F">
        <w:rPr>
          <w:rFonts w:eastAsia="TimesNewRoman"/>
          <w:sz w:val="22"/>
          <w:szCs w:val="22"/>
        </w:rPr>
        <w:t xml:space="preserve">ę </w:t>
      </w:r>
      <w:r w:rsidRPr="004D410F">
        <w:rPr>
          <w:sz w:val="22"/>
          <w:szCs w:val="22"/>
        </w:rPr>
        <w:t>ubiega</w:t>
      </w:r>
      <w:r w:rsidRPr="004D410F">
        <w:rPr>
          <w:rFonts w:eastAsia="TimesNewRoman"/>
          <w:sz w:val="22"/>
          <w:szCs w:val="22"/>
        </w:rPr>
        <w:t xml:space="preserve">ć </w:t>
      </w:r>
      <w:r w:rsidRPr="004D410F">
        <w:rPr>
          <w:sz w:val="22"/>
          <w:szCs w:val="22"/>
        </w:rPr>
        <w:t>Wykonawcy, którzy</w:t>
      </w:r>
      <w:r>
        <w:rPr>
          <w:sz w:val="22"/>
          <w:szCs w:val="22"/>
        </w:rPr>
        <w:t xml:space="preserve"> </w:t>
      </w:r>
      <w:r w:rsidRPr="00025F64">
        <w:rPr>
          <w:sz w:val="22"/>
          <w:szCs w:val="22"/>
        </w:rPr>
        <w:t>spełniają następujące warunki:</w:t>
      </w:r>
    </w:p>
    <w:p w:rsidR="00D02B5E" w:rsidRPr="00025F64" w:rsidRDefault="00D02B5E" w:rsidP="00A818E3">
      <w:pPr>
        <w:numPr>
          <w:ilvl w:val="6"/>
          <w:numId w:val="44"/>
        </w:numPr>
        <w:autoSpaceDE w:val="0"/>
        <w:autoSpaceDN w:val="0"/>
        <w:adjustRightInd w:val="0"/>
        <w:spacing w:line="276" w:lineRule="auto"/>
        <w:ind w:left="709" w:hanging="283"/>
        <w:jc w:val="both"/>
        <w:rPr>
          <w:sz w:val="22"/>
          <w:szCs w:val="22"/>
        </w:rPr>
      </w:pPr>
      <w:r w:rsidRPr="00025F64">
        <w:rPr>
          <w:sz w:val="22"/>
          <w:szCs w:val="22"/>
        </w:rPr>
        <w:t xml:space="preserve">posiadają uprawnienia do wykonywania określonej działalności lub czynności, jeżeli ustawy nakładają obowiązek posiadania takich uprawnień, </w:t>
      </w:r>
    </w:p>
    <w:p w:rsidR="00D02B5E" w:rsidRPr="00025F64" w:rsidRDefault="00D02B5E" w:rsidP="00A818E3">
      <w:pPr>
        <w:numPr>
          <w:ilvl w:val="6"/>
          <w:numId w:val="44"/>
        </w:numPr>
        <w:autoSpaceDE w:val="0"/>
        <w:autoSpaceDN w:val="0"/>
        <w:adjustRightInd w:val="0"/>
        <w:spacing w:line="276" w:lineRule="auto"/>
        <w:ind w:left="709" w:hanging="283"/>
        <w:jc w:val="both"/>
        <w:rPr>
          <w:sz w:val="22"/>
          <w:szCs w:val="22"/>
        </w:rPr>
      </w:pPr>
      <w:r w:rsidRPr="00025F64">
        <w:rPr>
          <w:sz w:val="22"/>
          <w:szCs w:val="22"/>
        </w:rPr>
        <w:t>posiadają niezbędną wiedze i doświadczenie oraz dysponują potencjałem technicznym i osobami zdolnymi do wykonania zamówienia,</w:t>
      </w:r>
    </w:p>
    <w:p w:rsidR="00D02B5E" w:rsidRPr="00025F64" w:rsidRDefault="00D02B5E" w:rsidP="00A818E3">
      <w:pPr>
        <w:numPr>
          <w:ilvl w:val="6"/>
          <w:numId w:val="44"/>
        </w:numPr>
        <w:autoSpaceDE w:val="0"/>
        <w:autoSpaceDN w:val="0"/>
        <w:adjustRightInd w:val="0"/>
        <w:spacing w:line="276" w:lineRule="auto"/>
        <w:ind w:left="709" w:hanging="283"/>
        <w:jc w:val="both"/>
        <w:rPr>
          <w:sz w:val="22"/>
          <w:szCs w:val="22"/>
        </w:rPr>
      </w:pPr>
      <w:r w:rsidRPr="00025F64">
        <w:rPr>
          <w:sz w:val="22"/>
          <w:szCs w:val="22"/>
        </w:rPr>
        <w:t>znajdują się w sytuacji ekonomicznej i finansowej zapewniającej wykonanie zamówienia,</w:t>
      </w:r>
    </w:p>
    <w:p w:rsidR="00D02B5E" w:rsidRPr="00025F64" w:rsidRDefault="00D02B5E" w:rsidP="00A818E3">
      <w:pPr>
        <w:numPr>
          <w:ilvl w:val="6"/>
          <w:numId w:val="44"/>
        </w:numPr>
        <w:autoSpaceDE w:val="0"/>
        <w:autoSpaceDN w:val="0"/>
        <w:adjustRightInd w:val="0"/>
        <w:spacing w:line="276" w:lineRule="auto"/>
        <w:ind w:left="709" w:hanging="283"/>
        <w:jc w:val="both"/>
        <w:rPr>
          <w:sz w:val="22"/>
          <w:szCs w:val="22"/>
        </w:rPr>
      </w:pPr>
      <w:r w:rsidRPr="00025F64">
        <w:rPr>
          <w:sz w:val="22"/>
          <w:szCs w:val="22"/>
        </w:rPr>
        <w:t xml:space="preserve">wskażą miejsce stosowania osadów ściekowych lub odzysk bądź ich unieszkodliwiania zgodnie z wymogami art. 9 ust. 3 ustawy o odpadach z dnia </w:t>
      </w:r>
      <w:r w:rsidR="005F43DA">
        <w:rPr>
          <w:sz w:val="22"/>
          <w:szCs w:val="22"/>
        </w:rPr>
        <w:t>14 grudnia 2012</w:t>
      </w:r>
      <w:r w:rsidRPr="00025F64">
        <w:rPr>
          <w:sz w:val="22"/>
          <w:szCs w:val="22"/>
        </w:rPr>
        <w:t xml:space="preserve"> r. (Dz. U. z </w:t>
      </w:r>
      <w:r w:rsidR="005F43DA">
        <w:rPr>
          <w:sz w:val="22"/>
          <w:szCs w:val="22"/>
        </w:rPr>
        <w:t>2016 r.</w:t>
      </w:r>
      <w:r w:rsidRPr="00025F64">
        <w:rPr>
          <w:sz w:val="22"/>
          <w:szCs w:val="22"/>
        </w:rPr>
        <w:t xml:space="preserve">, poz. </w:t>
      </w:r>
      <w:r w:rsidR="005F43DA">
        <w:rPr>
          <w:sz w:val="22"/>
          <w:szCs w:val="22"/>
        </w:rPr>
        <w:t>1987</w:t>
      </w:r>
      <w:r w:rsidRPr="00025F64">
        <w:rPr>
          <w:sz w:val="22"/>
          <w:szCs w:val="22"/>
        </w:rPr>
        <w:t xml:space="preserve"> z </w:t>
      </w:r>
      <w:proofErr w:type="spellStart"/>
      <w:r w:rsidRPr="00025F64">
        <w:rPr>
          <w:sz w:val="22"/>
          <w:szCs w:val="22"/>
        </w:rPr>
        <w:t>późn</w:t>
      </w:r>
      <w:proofErr w:type="spellEnd"/>
      <w:r w:rsidRPr="00025F64">
        <w:rPr>
          <w:sz w:val="22"/>
          <w:szCs w:val="22"/>
        </w:rPr>
        <w:t>. zm.),</w:t>
      </w:r>
    </w:p>
    <w:p w:rsidR="00D02B5E" w:rsidRPr="00025F64" w:rsidRDefault="00D02B5E" w:rsidP="00A818E3">
      <w:pPr>
        <w:numPr>
          <w:ilvl w:val="6"/>
          <w:numId w:val="44"/>
        </w:numPr>
        <w:autoSpaceDE w:val="0"/>
        <w:autoSpaceDN w:val="0"/>
        <w:adjustRightInd w:val="0"/>
        <w:spacing w:line="276" w:lineRule="auto"/>
        <w:ind w:left="709" w:hanging="283"/>
        <w:jc w:val="both"/>
        <w:rPr>
          <w:sz w:val="22"/>
          <w:szCs w:val="22"/>
        </w:rPr>
      </w:pPr>
      <w:r w:rsidRPr="00025F64">
        <w:rPr>
          <w:sz w:val="22"/>
          <w:szCs w:val="22"/>
        </w:rPr>
        <w:t>posiadają decyzję właściwego organu administracyjnego na odzysk w przypadku sto</w:t>
      </w:r>
      <w:r w:rsidR="005F43DA">
        <w:rPr>
          <w:sz w:val="22"/>
          <w:szCs w:val="22"/>
        </w:rPr>
        <w:t>sowania osadów zgodnie z art. 41</w:t>
      </w:r>
      <w:r w:rsidRPr="00025F64">
        <w:rPr>
          <w:sz w:val="22"/>
          <w:szCs w:val="22"/>
        </w:rPr>
        <w:t xml:space="preserve"> ust. 1 Ustawy o odpadach lub innych form odzysku wymagających uzyskania decyzji,</w:t>
      </w:r>
    </w:p>
    <w:p w:rsidR="00D02B5E" w:rsidRPr="00025F64" w:rsidRDefault="00D02B5E" w:rsidP="00A818E3">
      <w:pPr>
        <w:numPr>
          <w:ilvl w:val="6"/>
          <w:numId w:val="44"/>
        </w:numPr>
        <w:autoSpaceDE w:val="0"/>
        <w:autoSpaceDN w:val="0"/>
        <w:adjustRightInd w:val="0"/>
        <w:spacing w:line="276" w:lineRule="auto"/>
        <w:ind w:left="709" w:hanging="283"/>
        <w:jc w:val="both"/>
        <w:rPr>
          <w:sz w:val="22"/>
          <w:szCs w:val="22"/>
        </w:rPr>
      </w:pPr>
      <w:r w:rsidRPr="00025F64">
        <w:rPr>
          <w:sz w:val="22"/>
          <w:szCs w:val="22"/>
        </w:rPr>
        <w:lastRenderedPageBreak/>
        <w:t>w przypadku stosowania osadów w rolnictwie udokumentują prawo do władania gruntami spełniającymi wymagania w/w ustawy o odpadach o powierzchni zapewniającej zagospodarowanie osadów w ciągu 3 lat, w przypadku gdy stosowanie osadów ściekowych odbywać się będzie na gruntach dzierżawionych wymagane jest dostarczenie kopii umowy dzierżawy i pisemnej zgody właściciela dzierżawionego gruntu na stosowanie komunalnych osadów ściekowych,</w:t>
      </w:r>
    </w:p>
    <w:p w:rsidR="00D02B5E" w:rsidRPr="00025F64" w:rsidRDefault="00D02B5E" w:rsidP="00A818E3">
      <w:pPr>
        <w:numPr>
          <w:ilvl w:val="6"/>
          <w:numId w:val="44"/>
        </w:numPr>
        <w:autoSpaceDE w:val="0"/>
        <w:autoSpaceDN w:val="0"/>
        <w:adjustRightInd w:val="0"/>
        <w:spacing w:line="276" w:lineRule="auto"/>
        <w:ind w:left="709" w:hanging="283"/>
        <w:jc w:val="both"/>
        <w:rPr>
          <w:sz w:val="22"/>
          <w:szCs w:val="22"/>
        </w:rPr>
      </w:pPr>
      <w:r w:rsidRPr="00025F64">
        <w:rPr>
          <w:sz w:val="22"/>
          <w:szCs w:val="22"/>
        </w:rPr>
        <w:t xml:space="preserve">oświadczają, że grunty wymienione w pkt. d nie są objęte zakazami ustalonymi w art. </w:t>
      </w:r>
      <w:r w:rsidR="005F43DA">
        <w:rPr>
          <w:sz w:val="22"/>
          <w:szCs w:val="22"/>
        </w:rPr>
        <w:t>96</w:t>
      </w:r>
      <w:r w:rsidRPr="00025F64">
        <w:rPr>
          <w:sz w:val="22"/>
          <w:szCs w:val="22"/>
        </w:rPr>
        <w:t xml:space="preserve"> ust. 6 w/w ustawy, spełniającymi wymagania </w:t>
      </w:r>
      <w:r w:rsidRPr="00025F64">
        <w:rPr>
          <w:rFonts w:eastAsia="SimHei"/>
          <w:sz w:val="22"/>
          <w:szCs w:val="22"/>
        </w:rPr>
        <w:t>§</w:t>
      </w:r>
      <w:r w:rsidRPr="00025F64">
        <w:rPr>
          <w:sz w:val="22"/>
          <w:szCs w:val="22"/>
        </w:rPr>
        <w:t xml:space="preserve"> 2 Rozporządzenia ministra Środowiska z dnia </w:t>
      </w:r>
      <w:r w:rsidR="005F43DA">
        <w:rPr>
          <w:sz w:val="22"/>
          <w:szCs w:val="22"/>
        </w:rPr>
        <w:t>6 grudnia 2015 r. w sprawie komunalnych osadów ściekowych.</w:t>
      </w:r>
    </w:p>
    <w:p w:rsidR="00D02B5E" w:rsidRPr="00025F64" w:rsidRDefault="00D02B5E" w:rsidP="00A818E3">
      <w:pPr>
        <w:numPr>
          <w:ilvl w:val="6"/>
          <w:numId w:val="44"/>
        </w:numPr>
        <w:autoSpaceDE w:val="0"/>
        <w:autoSpaceDN w:val="0"/>
        <w:adjustRightInd w:val="0"/>
        <w:spacing w:line="276" w:lineRule="auto"/>
        <w:ind w:left="709" w:hanging="283"/>
        <w:jc w:val="both"/>
        <w:rPr>
          <w:sz w:val="22"/>
          <w:szCs w:val="22"/>
        </w:rPr>
      </w:pPr>
      <w:r w:rsidRPr="00025F64">
        <w:rPr>
          <w:sz w:val="22"/>
          <w:szCs w:val="22"/>
        </w:rPr>
        <w:t>dostarczą kopię ważnego zezwolenia, o którym mowa w art. 2</w:t>
      </w:r>
      <w:r w:rsidR="005F43DA">
        <w:rPr>
          <w:sz w:val="22"/>
          <w:szCs w:val="22"/>
        </w:rPr>
        <w:t>33</w:t>
      </w:r>
      <w:r w:rsidRPr="00025F64">
        <w:rPr>
          <w:sz w:val="22"/>
          <w:szCs w:val="22"/>
        </w:rPr>
        <w:t xml:space="preserve"> ust. 1</w:t>
      </w:r>
      <w:r w:rsidR="005F43DA">
        <w:rPr>
          <w:sz w:val="22"/>
          <w:szCs w:val="22"/>
        </w:rPr>
        <w:t xml:space="preserve"> i ust. 2</w:t>
      </w:r>
      <w:r w:rsidRPr="00025F64">
        <w:rPr>
          <w:sz w:val="22"/>
          <w:szCs w:val="22"/>
        </w:rPr>
        <w:t xml:space="preserve"> ustawy o odpadach, zezwalaj</w:t>
      </w:r>
      <w:r w:rsidRPr="00025F64">
        <w:rPr>
          <w:rFonts w:eastAsia="TimesNewRoman"/>
          <w:sz w:val="22"/>
          <w:szCs w:val="22"/>
        </w:rPr>
        <w:t>ą</w:t>
      </w:r>
      <w:r w:rsidRPr="00025F64">
        <w:rPr>
          <w:sz w:val="22"/>
          <w:szCs w:val="22"/>
        </w:rPr>
        <w:t>cej Wykonawcy na prowadzenie działalno</w:t>
      </w:r>
      <w:r w:rsidRPr="00025F64">
        <w:rPr>
          <w:rFonts w:eastAsia="TimesNewRoman"/>
          <w:sz w:val="22"/>
          <w:szCs w:val="22"/>
        </w:rPr>
        <w:t>ś</w:t>
      </w:r>
      <w:r w:rsidRPr="00025F64">
        <w:rPr>
          <w:sz w:val="22"/>
          <w:szCs w:val="22"/>
        </w:rPr>
        <w:t>ci gospodarczej w zakresie transportu odpadów, obejmuj</w:t>
      </w:r>
      <w:r w:rsidRPr="00025F64">
        <w:rPr>
          <w:rFonts w:eastAsia="TimesNewRoman"/>
          <w:sz w:val="22"/>
          <w:szCs w:val="22"/>
        </w:rPr>
        <w:t>ą</w:t>
      </w:r>
      <w:r w:rsidRPr="00025F64">
        <w:rPr>
          <w:sz w:val="22"/>
          <w:szCs w:val="22"/>
        </w:rPr>
        <w:t>c</w:t>
      </w:r>
      <w:r w:rsidRPr="00025F64">
        <w:rPr>
          <w:rFonts w:eastAsia="TimesNewRoman"/>
          <w:sz w:val="22"/>
          <w:szCs w:val="22"/>
        </w:rPr>
        <w:t xml:space="preserve">ą </w:t>
      </w:r>
      <w:r w:rsidRPr="00025F64">
        <w:rPr>
          <w:sz w:val="22"/>
          <w:szCs w:val="22"/>
        </w:rPr>
        <w:t>swoim zakresem odpad b</w:t>
      </w:r>
      <w:r w:rsidRPr="00025F64">
        <w:rPr>
          <w:rFonts w:eastAsia="TimesNewRoman"/>
          <w:sz w:val="22"/>
          <w:szCs w:val="22"/>
        </w:rPr>
        <w:t>ę</w:t>
      </w:r>
      <w:r w:rsidRPr="00025F64">
        <w:rPr>
          <w:sz w:val="22"/>
          <w:szCs w:val="22"/>
        </w:rPr>
        <w:t>d</w:t>
      </w:r>
      <w:r w:rsidRPr="00025F64">
        <w:rPr>
          <w:rFonts w:eastAsia="TimesNewRoman"/>
          <w:sz w:val="22"/>
          <w:szCs w:val="22"/>
        </w:rPr>
        <w:t>ą</w:t>
      </w:r>
      <w:r w:rsidRPr="00025F64">
        <w:rPr>
          <w:sz w:val="22"/>
          <w:szCs w:val="22"/>
        </w:rPr>
        <w:t>cy przedmiotem niniejszego zamówienia,</w:t>
      </w:r>
    </w:p>
    <w:p w:rsidR="00D02B5E" w:rsidRPr="00025F64" w:rsidRDefault="00D02B5E" w:rsidP="00A818E3">
      <w:pPr>
        <w:numPr>
          <w:ilvl w:val="6"/>
          <w:numId w:val="44"/>
        </w:numPr>
        <w:autoSpaceDE w:val="0"/>
        <w:autoSpaceDN w:val="0"/>
        <w:adjustRightInd w:val="0"/>
        <w:spacing w:line="276" w:lineRule="auto"/>
        <w:ind w:left="709" w:hanging="283"/>
        <w:jc w:val="both"/>
        <w:rPr>
          <w:sz w:val="22"/>
          <w:szCs w:val="22"/>
        </w:rPr>
      </w:pPr>
      <w:r w:rsidRPr="00025F64">
        <w:rPr>
          <w:sz w:val="22"/>
          <w:szCs w:val="22"/>
        </w:rPr>
        <w:t>dysponują środkami transportu umożliwiającymi załadunek i odbiór osadów (wymaga się by środku transportu posiadały szczelną przyczepę lub naczepę oraz posiadały szczelne pokrycie plandeką)</w:t>
      </w:r>
    </w:p>
    <w:p w:rsidR="00D02B5E" w:rsidRPr="00025F64" w:rsidRDefault="00D02B5E" w:rsidP="00A818E3">
      <w:pPr>
        <w:numPr>
          <w:ilvl w:val="6"/>
          <w:numId w:val="44"/>
        </w:numPr>
        <w:autoSpaceDE w:val="0"/>
        <w:autoSpaceDN w:val="0"/>
        <w:adjustRightInd w:val="0"/>
        <w:spacing w:line="276" w:lineRule="auto"/>
        <w:ind w:left="709" w:hanging="283"/>
        <w:jc w:val="both"/>
        <w:rPr>
          <w:sz w:val="22"/>
          <w:szCs w:val="22"/>
        </w:rPr>
      </w:pPr>
      <w:r w:rsidRPr="00025F64">
        <w:rPr>
          <w:sz w:val="22"/>
          <w:szCs w:val="22"/>
        </w:rPr>
        <w:t>nie s</w:t>
      </w:r>
      <w:r w:rsidRPr="00025F64">
        <w:rPr>
          <w:rFonts w:eastAsia="TimesNewRoman"/>
          <w:sz w:val="22"/>
          <w:szCs w:val="22"/>
        </w:rPr>
        <w:t xml:space="preserve">ą </w:t>
      </w:r>
      <w:r w:rsidRPr="00025F64">
        <w:rPr>
          <w:sz w:val="22"/>
          <w:szCs w:val="22"/>
        </w:rPr>
        <w:t>wykluczeni z post</w:t>
      </w:r>
      <w:r w:rsidRPr="00025F64">
        <w:rPr>
          <w:rFonts w:eastAsia="TimesNewRoman"/>
          <w:sz w:val="22"/>
          <w:szCs w:val="22"/>
        </w:rPr>
        <w:t>ę</w:t>
      </w:r>
      <w:r w:rsidRPr="00025F64">
        <w:rPr>
          <w:sz w:val="22"/>
          <w:szCs w:val="22"/>
        </w:rPr>
        <w:t>powania na podstawie przesłanek okre</w:t>
      </w:r>
      <w:r w:rsidRPr="00025F64">
        <w:rPr>
          <w:rFonts w:eastAsia="TimesNewRoman"/>
          <w:sz w:val="22"/>
          <w:szCs w:val="22"/>
        </w:rPr>
        <w:t>ś</w:t>
      </w:r>
      <w:r w:rsidRPr="00025F64">
        <w:rPr>
          <w:sz w:val="22"/>
          <w:szCs w:val="22"/>
        </w:rPr>
        <w:t>lonych w § 18 Regulaminu,</w:t>
      </w:r>
    </w:p>
    <w:p w:rsidR="00D02B5E" w:rsidRPr="00025F64" w:rsidRDefault="00D02B5E" w:rsidP="00A818E3">
      <w:pPr>
        <w:autoSpaceDE w:val="0"/>
        <w:autoSpaceDN w:val="0"/>
        <w:adjustRightInd w:val="0"/>
        <w:spacing w:line="276" w:lineRule="auto"/>
        <w:ind w:left="709"/>
        <w:jc w:val="both"/>
        <w:rPr>
          <w:sz w:val="22"/>
          <w:szCs w:val="22"/>
        </w:rPr>
      </w:pPr>
    </w:p>
    <w:p w:rsidR="00243614" w:rsidRDefault="00243614" w:rsidP="00A818E3">
      <w:pPr>
        <w:spacing w:line="276" w:lineRule="auto"/>
        <w:ind w:left="360"/>
        <w:jc w:val="both"/>
        <w:rPr>
          <w:bCs/>
          <w:sz w:val="22"/>
          <w:szCs w:val="22"/>
        </w:rPr>
      </w:pPr>
      <w:r>
        <w:rPr>
          <w:bCs/>
          <w:sz w:val="22"/>
          <w:szCs w:val="22"/>
        </w:rPr>
        <w:t xml:space="preserve">2.  </w:t>
      </w:r>
      <w:r w:rsidR="00D02B5E" w:rsidRPr="00025F64">
        <w:rPr>
          <w:bCs/>
          <w:sz w:val="22"/>
          <w:szCs w:val="22"/>
        </w:rPr>
        <w:t xml:space="preserve">Informacje o dokumentach, jakie mają dostarczyć wykonawcy w celu potwierdzenia spełniania </w:t>
      </w:r>
      <w:r>
        <w:rPr>
          <w:bCs/>
          <w:sz w:val="22"/>
          <w:szCs w:val="22"/>
        </w:rPr>
        <w:t xml:space="preserve"> </w:t>
      </w:r>
    </w:p>
    <w:p w:rsidR="00D02B5E" w:rsidRPr="00025F64" w:rsidRDefault="00243614" w:rsidP="00A818E3">
      <w:pPr>
        <w:spacing w:line="276" w:lineRule="auto"/>
        <w:ind w:left="360"/>
        <w:jc w:val="both"/>
        <w:rPr>
          <w:sz w:val="22"/>
          <w:szCs w:val="22"/>
        </w:rPr>
      </w:pPr>
      <w:r>
        <w:rPr>
          <w:bCs/>
          <w:sz w:val="22"/>
          <w:szCs w:val="22"/>
        </w:rPr>
        <w:t xml:space="preserve">     </w:t>
      </w:r>
      <w:r w:rsidR="00D02B5E" w:rsidRPr="00025F64">
        <w:rPr>
          <w:bCs/>
          <w:sz w:val="22"/>
          <w:szCs w:val="22"/>
        </w:rPr>
        <w:t>wymaganych warunków oraz dokumenty niezbędne do złożenia oferty:</w:t>
      </w:r>
    </w:p>
    <w:p w:rsidR="00D02B5E" w:rsidRPr="00025F64" w:rsidRDefault="00D02B5E" w:rsidP="00A818E3">
      <w:pPr>
        <w:numPr>
          <w:ilvl w:val="1"/>
          <w:numId w:val="7"/>
        </w:numPr>
        <w:tabs>
          <w:tab w:val="clear" w:pos="1800"/>
          <w:tab w:val="num" w:pos="1134"/>
        </w:tabs>
        <w:spacing w:line="276" w:lineRule="auto"/>
        <w:ind w:left="1134" w:hanging="425"/>
        <w:jc w:val="both"/>
        <w:rPr>
          <w:sz w:val="22"/>
          <w:szCs w:val="22"/>
        </w:rPr>
      </w:pPr>
      <w:r w:rsidRPr="00025F64">
        <w:rPr>
          <w:bCs/>
          <w:sz w:val="22"/>
          <w:szCs w:val="22"/>
        </w:rPr>
        <w:t xml:space="preserve"> K</w:t>
      </w:r>
      <w:r w:rsidRPr="00025F64">
        <w:rPr>
          <w:sz w:val="22"/>
          <w:szCs w:val="22"/>
        </w:rPr>
        <w:t>ompletny i podpisany formularz ofertowy /wg załącznika nr 1/,</w:t>
      </w:r>
    </w:p>
    <w:p w:rsidR="00D02B5E" w:rsidRPr="00025F64" w:rsidRDefault="00D02B5E" w:rsidP="00A818E3">
      <w:pPr>
        <w:numPr>
          <w:ilvl w:val="1"/>
          <w:numId w:val="7"/>
        </w:numPr>
        <w:tabs>
          <w:tab w:val="clear" w:pos="1800"/>
          <w:tab w:val="num" w:pos="1134"/>
        </w:tabs>
        <w:spacing w:line="276" w:lineRule="auto"/>
        <w:ind w:left="1134" w:hanging="425"/>
        <w:jc w:val="both"/>
        <w:rPr>
          <w:sz w:val="22"/>
          <w:szCs w:val="22"/>
        </w:rPr>
      </w:pPr>
      <w:r w:rsidRPr="00025F64">
        <w:rPr>
          <w:sz w:val="22"/>
          <w:szCs w:val="22"/>
        </w:rPr>
        <w:t>Oświadczenie, że wykonawca spełnia warunki określone w § 16 Regulaminu oraz nie podlega wykluczeniu na podstawie § 18 Regulaminu – na formularzu ofertowym /zał. Nr 2 i 3/,</w:t>
      </w:r>
    </w:p>
    <w:p w:rsidR="00D02B5E" w:rsidRPr="00025F64" w:rsidRDefault="00D02B5E" w:rsidP="00A818E3">
      <w:pPr>
        <w:numPr>
          <w:ilvl w:val="1"/>
          <w:numId w:val="7"/>
        </w:numPr>
        <w:tabs>
          <w:tab w:val="clear" w:pos="1800"/>
          <w:tab w:val="num" w:pos="1134"/>
        </w:tabs>
        <w:spacing w:line="276" w:lineRule="auto"/>
        <w:ind w:left="1134" w:hanging="425"/>
        <w:jc w:val="both"/>
        <w:rPr>
          <w:sz w:val="22"/>
          <w:szCs w:val="22"/>
        </w:rPr>
      </w:pPr>
      <w:r w:rsidRPr="00025F64">
        <w:rPr>
          <w:sz w:val="22"/>
          <w:szCs w:val="22"/>
        </w:rPr>
        <w:t>W celu potwierdzenia, że wykonawca posiada uprawnień do wykonania określonej działalności lub czynności oraz nie podlega wykluczeniu zamawiający żąda następujących dokumentów:</w:t>
      </w:r>
    </w:p>
    <w:p w:rsidR="00D02B5E" w:rsidRPr="00025F64" w:rsidRDefault="00D02B5E" w:rsidP="00A818E3">
      <w:pPr>
        <w:spacing w:line="276" w:lineRule="auto"/>
        <w:ind w:left="1985"/>
        <w:jc w:val="both"/>
        <w:rPr>
          <w:sz w:val="22"/>
          <w:szCs w:val="22"/>
        </w:rPr>
      </w:pPr>
    </w:p>
    <w:p w:rsidR="00D02B5E" w:rsidRPr="00025F64" w:rsidRDefault="00D02B5E" w:rsidP="00A818E3">
      <w:pPr>
        <w:numPr>
          <w:ilvl w:val="0"/>
          <w:numId w:val="46"/>
        </w:numPr>
        <w:autoSpaceDE w:val="0"/>
        <w:autoSpaceDN w:val="0"/>
        <w:adjustRightInd w:val="0"/>
        <w:spacing w:line="276" w:lineRule="auto"/>
        <w:ind w:left="1985" w:hanging="567"/>
        <w:jc w:val="both"/>
        <w:rPr>
          <w:sz w:val="22"/>
          <w:szCs w:val="22"/>
        </w:rPr>
      </w:pPr>
      <w:r w:rsidRPr="00025F64">
        <w:rPr>
          <w:sz w:val="22"/>
          <w:szCs w:val="22"/>
        </w:rPr>
        <w:t xml:space="preserve">Aktualny odpis z właściwego rejestru lub aktualne zaświadczenie o wpisie do ewidencji działalności gospodarczej, jeżeli odrębne przepisy wymagają wpisu do rejestru lub zgłoszenia do ewidencji działalności gospodarczej – wystawionych nie wcześniej niże 3 miesięcy przez upływem terminu składania oferty, </w:t>
      </w:r>
    </w:p>
    <w:p w:rsidR="00D02B5E" w:rsidRPr="00025F64" w:rsidRDefault="00D02B5E" w:rsidP="00A818E3">
      <w:pPr>
        <w:numPr>
          <w:ilvl w:val="0"/>
          <w:numId w:val="46"/>
        </w:numPr>
        <w:autoSpaceDE w:val="0"/>
        <w:autoSpaceDN w:val="0"/>
        <w:adjustRightInd w:val="0"/>
        <w:spacing w:line="276" w:lineRule="auto"/>
        <w:ind w:left="1985" w:hanging="567"/>
        <w:jc w:val="both"/>
        <w:rPr>
          <w:sz w:val="22"/>
          <w:szCs w:val="22"/>
        </w:rPr>
      </w:pPr>
      <w:r w:rsidRPr="00025F64">
        <w:rPr>
          <w:sz w:val="22"/>
          <w:szCs w:val="22"/>
        </w:rPr>
        <w:t>Oświadczenie, że wykonawca nie zalega z opłacaniem podatków, opłat oraz składek na ubezpieczenie zdrowotne lub społeczne, lub zaświadczenie, że uzyskał przewidziane prawem zwolnienie, odroczenie lub rozłożenie na tary zaległych płatności lub wstrzymanie w całości wykonania decyzji właściwego organu( w przypadku wspólnego ubiegania się o udzielenie niniejszego zamówienia przez dwóch lub więcej Wykonawców w ofercie muszą być złożone przedmiotowe dokumenty dla każdego z nich),</w:t>
      </w:r>
    </w:p>
    <w:p w:rsidR="00D02B5E" w:rsidRPr="00025F64" w:rsidRDefault="00D02B5E" w:rsidP="00A818E3">
      <w:pPr>
        <w:numPr>
          <w:ilvl w:val="0"/>
          <w:numId w:val="46"/>
        </w:numPr>
        <w:autoSpaceDE w:val="0"/>
        <w:autoSpaceDN w:val="0"/>
        <w:adjustRightInd w:val="0"/>
        <w:spacing w:line="276" w:lineRule="auto"/>
        <w:ind w:left="1985" w:hanging="567"/>
        <w:jc w:val="both"/>
        <w:rPr>
          <w:sz w:val="22"/>
          <w:szCs w:val="22"/>
        </w:rPr>
      </w:pPr>
      <w:r w:rsidRPr="00025F64">
        <w:rPr>
          <w:sz w:val="22"/>
          <w:szCs w:val="22"/>
        </w:rPr>
        <w:t>W przypadku wywozu osadu do kompostowni Wykonawca jest zobowi</w:t>
      </w:r>
      <w:r w:rsidRPr="00025F64">
        <w:rPr>
          <w:rFonts w:eastAsia="TimesNewRoman"/>
          <w:sz w:val="22"/>
          <w:szCs w:val="22"/>
        </w:rPr>
        <w:t>ą</w:t>
      </w:r>
      <w:r w:rsidRPr="00025F64">
        <w:rPr>
          <w:sz w:val="22"/>
          <w:szCs w:val="22"/>
        </w:rPr>
        <w:t>zany przedstawi</w:t>
      </w:r>
      <w:r w:rsidRPr="00025F64">
        <w:rPr>
          <w:rFonts w:eastAsia="TimesNewRoman"/>
          <w:sz w:val="22"/>
          <w:szCs w:val="22"/>
        </w:rPr>
        <w:t xml:space="preserve">ć </w:t>
      </w:r>
      <w:r w:rsidRPr="00025F64">
        <w:rPr>
          <w:sz w:val="22"/>
          <w:szCs w:val="22"/>
        </w:rPr>
        <w:t xml:space="preserve"> umow</w:t>
      </w:r>
      <w:r w:rsidRPr="00025F64">
        <w:rPr>
          <w:rFonts w:eastAsia="TimesNewRoman"/>
          <w:sz w:val="22"/>
          <w:szCs w:val="22"/>
        </w:rPr>
        <w:t xml:space="preserve">ę </w:t>
      </w:r>
      <w:r w:rsidRPr="00025F64">
        <w:rPr>
          <w:sz w:val="22"/>
          <w:szCs w:val="22"/>
        </w:rPr>
        <w:t>z kompostowni</w:t>
      </w:r>
      <w:r w:rsidRPr="00025F64">
        <w:rPr>
          <w:rFonts w:eastAsia="TimesNewRoman"/>
          <w:sz w:val="22"/>
          <w:szCs w:val="22"/>
        </w:rPr>
        <w:t xml:space="preserve">ą </w:t>
      </w:r>
      <w:r w:rsidRPr="00025F64">
        <w:rPr>
          <w:sz w:val="22"/>
          <w:szCs w:val="22"/>
        </w:rPr>
        <w:t>na przyjmowanie osadów z okre</w:t>
      </w:r>
      <w:r w:rsidRPr="00025F64">
        <w:rPr>
          <w:rFonts w:eastAsia="TimesNewRoman"/>
          <w:sz w:val="22"/>
          <w:szCs w:val="22"/>
        </w:rPr>
        <w:t>ś</w:t>
      </w:r>
      <w:r w:rsidRPr="00025F64">
        <w:rPr>
          <w:sz w:val="22"/>
          <w:szCs w:val="22"/>
        </w:rPr>
        <w:t>lon</w:t>
      </w:r>
      <w:r w:rsidRPr="00025F64">
        <w:rPr>
          <w:rFonts w:eastAsia="TimesNewRoman"/>
          <w:sz w:val="22"/>
          <w:szCs w:val="22"/>
        </w:rPr>
        <w:t xml:space="preserve">ą </w:t>
      </w:r>
      <w:r w:rsidRPr="00025F64">
        <w:rPr>
          <w:sz w:val="22"/>
          <w:szCs w:val="22"/>
        </w:rPr>
        <w:t>ilo</w:t>
      </w:r>
      <w:r w:rsidRPr="00025F64">
        <w:rPr>
          <w:rFonts w:eastAsia="TimesNewRoman"/>
          <w:sz w:val="22"/>
          <w:szCs w:val="22"/>
        </w:rPr>
        <w:t>ś</w:t>
      </w:r>
      <w:r w:rsidRPr="00025F64">
        <w:rPr>
          <w:sz w:val="22"/>
          <w:szCs w:val="22"/>
        </w:rPr>
        <w:t>ci</w:t>
      </w:r>
      <w:r w:rsidRPr="00025F64">
        <w:rPr>
          <w:rFonts w:eastAsia="TimesNewRoman"/>
          <w:sz w:val="22"/>
          <w:szCs w:val="22"/>
        </w:rPr>
        <w:t xml:space="preserve">ą </w:t>
      </w:r>
      <w:r w:rsidRPr="00025F64">
        <w:rPr>
          <w:sz w:val="22"/>
          <w:szCs w:val="22"/>
        </w:rPr>
        <w:t xml:space="preserve">osadów przeznaczonych do kompostowania. </w:t>
      </w:r>
    </w:p>
    <w:p w:rsidR="00D02B5E" w:rsidRPr="00025F64" w:rsidRDefault="00D02B5E" w:rsidP="00A818E3">
      <w:pPr>
        <w:numPr>
          <w:ilvl w:val="0"/>
          <w:numId w:val="46"/>
        </w:numPr>
        <w:autoSpaceDE w:val="0"/>
        <w:autoSpaceDN w:val="0"/>
        <w:adjustRightInd w:val="0"/>
        <w:spacing w:line="276" w:lineRule="auto"/>
        <w:ind w:left="1985" w:hanging="567"/>
        <w:jc w:val="both"/>
        <w:rPr>
          <w:sz w:val="22"/>
          <w:szCs w:val="22"/>
        </w:rPr>
      </w:pPr>
      <w:r w:rsidRPr="00025F64">
        <w:rPr>
          <w:sz w:val="22"/>
          <w:szCs w:val="22"/>
        </w:rPr>
        <w:t>W przypadku wywozu osadów w celu rekultywacji na składowisko Wykonawca jest zobowi</w:t>
      </w:r>
      <w:r w:rsidRPr="00025F64">
        <w:rPr>
          <w:rFonts w:eastAsia="TimesNewRoman"/>
          <w:sz w:val="22"/>
          <w:szCs w:val="22"/>
        </w:rPr>
        <w:t>ą</w:t>
      </w:r>
      <w:r w:rsidRPr="00025F64">
        <w:rPr>
          <w:sz w:val="22"/>
          <w:szCs w:val="22"/>
        </w:rPr>
        <w:t>zany przedstawi</w:t>
      </w:r>
      <w:r w:rsidRPr="00025F64">
        <w:rPr>
          <w:rFonts w:eastAsia="TimesNewRoman"/>
          <w:sz w:val="22"/>
          <w:szCs w:val="22"/>
        </w:rPr>
        <w:t xml:space="preserve">ć </w:t>
      </w:r>
      <w:r w:rsidRPr="00025F64">
        <w:rPr>
          <w:sz w:val="22"/>
          <w:szCs w:val="22"/>
        </w:rPr>
        <w:t>umow</w:t>
      </w:r>
      <w:r w:rsidRPr="00025F64">
        <w:rPr>
          <w:rFonts w:eastAsia="TimesNewRoman"/>
          <w:sz w:val="22"/>
          <w:szCs w:val="22"/>
        </w:rPr>
        <w:t xml:space="preserve">ę </w:t>
      </w:r>
      <w:r w:rsidRPr="00025F64">
        <w:rPr>
          <w:sz w:val="22"/>
          <w:szCs w:val="22"/>
        </w:rPr>
        <w:t>podpisan</w:t>
      </w:r>
      <w:r w:rsidRPr="00025F64">
        <w:rPr>
          <w:rFonts w:eastAsia="TimesNewRoman"/>
          <w:sz w:val="22"/>
          <w:szCs w:val="22"/>
        </w:rPr>
        <w:t xml:space="preserve">ą </w:t>
      </w:r>
      <w:r w:rsidRPr="00025F64">
        <w:rPr>
          <w:sz w:val="22"/>
          <w:szCs w:val="22"/>
        </w:rPr>
        <w:t>z eksploatatorem składowiska na zastosowanie osadów do rekultywacji ww. składowiska z okre</w:t>
      </w:r>
      <w:r w:rsidRPr="00025F64">
        <w:rPr>
          <w:rFonts w:eastAsia="TimesNewRoman"/>
          <w:sz w:val="22"/>
          <w:szCs w:val="22"/>
        </w:rPr>
        <w:t>ś</w:t>
      </w:r>
      <w:r w:rsidRPr="00025F64">
        <w:rPr>
          <w:sz w:val="22"/>
          <w:szCs w:val="22"/>
        </w:rPr>
        <w:t>leniem ilo</w:t>
      </w:r>
      <w:r w:rsidRPr="00025F64">
        <w:rPr>
          <w:rFonts w:eastAsia="TimesNewRoman"/>
          <w:sz w:val="22"/>
          <w:szCs w:val="22"/>
        </w:rPr>
        <w:t>ś</w:t>
      </w:r>
      <w:r w:rsidRPr="00025F64">
        <w:rPr>
          <w:sz w:val="22"/>
          <w:szCs w:val="22"/>
        </w:rPr>
        <w:t>ci osadów. Integraln</w:t>
      </w:r>
      <w:r w:rsidRPr="00025F64">
        <w:rPr>
          <w:rFonts w:eastAsia="TimesNewRoman"/>
          <w:sz w:val="22"/>
          <w:szCs w:val="22"/>
        </w:rPr>
        <w:t xml:space="preserve">ą </w:t>
      </w:r>
      <w:r w:rsidRPr="00025F64">
        <w:rPr>
          <w:sz w:val="22"/>
          <w:szCs w:val="22"/>
        </w:rPr>
        <w:t>cz</w:t>
      </w:r>
      <w:r w:rsidRPr="00025F64">
        <w:rPr>
          <w:rFonts w:eastAsia="TimesNewRoman"/>
          <w:sz w:val="22"/>
          <w:szCs w:val="22"/>
        </w:rPr>
        <w:t>ęś</w:t>
      </w:r>
      <w:r w:rsidRPr="00025F64">
        <w:rPr>
          <w:sz w:val="22"/>
          <w:szCs w:val="22"/>
        </w:rPr>
        <w:t>ci</w:t>
      </w:r>
      <w:r w:rsidRPr="00025F64">
        <w:rPr>
          <w:rFonts w:eastAsia="TimesNewRoman"/>
          <w:sz w:val="22"/>
          <w:szCs w:val="22"/>
        </w:rPr>
        <w:t xml:space="preserve">ą </w:t>
      </w:r>
      <w:r w:rsidRPr="00025F64">
        <w:rPr>
          <w:sz w:val="22"/>
          <w:szCs w:val="22"/>
        </w:rPr>
        <w:t xml:space="preserve"> umowy jest decyzja składowiska na rekultywacj</w:t>
      </w:r>
      <w:r w:rsidRPr="00025F64">
        <w:rPr>
          <w:rFonts w:eastAsia="TimesNewRoman"/>
          <w:sz w:val="22"/>
          <w:szCs w:val="22"/>
        </w:rPr>
        <w:t>ę</w:t>
      </w:r>
      <w:r w:rsidRPr="00025F64">
        <w:rPr>
          <w:sz w:val="22"/>
          <w:szCs w:val="22"/>
        </w:rPr>
        <w:t>.</w:t>
      </w:r>
    </w:p>
    <w:p w:rsidR="00D02B5E" w:rsidRPr="00025F64" w:rsidRDefault="00D02B5E" w:rsidP="00A818E3">
      <w:pPr>
        <w:numPr>
          <w:ilvl w:val="0"/>
          <w:numId w:val="46"/>
        </w:numPr>
        <w:autoSpaceDE w:val="0"/>
        <w:autoSpaceDN w:val="0"/>
        <w:adjustRightInd w:val="0"/>
        <w:spacing w:line="276" w:lineRule="auto"/>
        <w:ind w:left="1985" w:hanging="567"/>
        <w:jc w:val="both"/>
        <w:rPr>
          <w:sz w:val="22"/>
          <w:szCs w:val="22"/>
        </w:rPr>
      </w:pPr>
      <w:r w:rsidRPr="00025F64">
        <w:rPr>
          <w:sz w:val="22"/>
          <w:szCs w:val="22"/>
        </w:rPr>
        <w:t>Wykonawca zobowi</w:t>
      </w:r>
      <w:r w:rsidRPr="00025F64">
        <w:rPr>
          <w:rFonts w:eastAsia="TimesNewRoman"/>
          <w:sz w:val="22"/>
          <w:szCs w:val="22"/>
        </w:rPr>
        <w:t>ą</w:t>
      </w:r>
      <w:r w:rsidRPr="00025F64">
        <w:rPr>
          <w:sz w:val="22"/>
          <w:szCs w:val="22"/>
        </w:rPr>
        <w:t>zany jest przedstawi</w:t>
      </w:r>
      <w:r w:rsidRPr="00025F64">
        <w:rPr>
          <w:rFonts w:eastAsia="TimesNewRoman"/>
          <w:sz w:val="22"/>
          <w:szCs w:val="22"/>
        </w:rPr>
        <w:t xml:space="preserve">ć </w:t>
      </w:r>
      <w:r w:rsidRPr="00025F64">
        <w:rPr>
          <w:sz w:val="22"/>
          <w:szCs w:val="22"/>
        </w:rPr>
        <w:t>zezwolenie na transport odpadów z uwzgl</w:t>
      </w:r>
      <w:r w:rsidRPr="00025F64">
        <w:rPr>
          <w:rFonts w:eastAsia="TimesNewRoman"/>
          <w:sz w:val="22"/>
          <w:szCs w:val="22"/>
        </w:rPr>
        <w:t>ę</w:t>
      </w:r>
      <w:r w:rsidRPr="00025F64">
        <w:rPr>
          <w:sz w:val="22"/>
          <w:szCs w:val="22"/>
        </w:rPr>
        <w:t xml:space="preserve">dnieniem ustabilizowanych komunalnych osadów </w:t>
      </w:r>
      <w:r w:rsidRPr="00025F64">
        <w:rPr>
          <w:rFonts w:eastAsia="TimesNewRoman"/>
          <w:sz w:val="22"/>
          <w:szCs w:val="22"/>
        </w:rPr>
        <w:t>ś</w:t>
      </w:r>
      <w:r w:rsidRPr="00025F64">
        <w:rPr>
          <w:sz w:val="22"/>
          <w:szCs w:val="22"/>
        </w:rPr>
        <w:t xml:space="preserve">ciekowych wydane </w:t>
      </w:r>
      <w:r w:rsidRPr="00025F64">
        <w:rPr>
          <w:sz w:val="22"/>
          <w:szCs w:val="22"/>
        </w:rPr>
        <w:lastRenderedPageBreak/>
        <w:t>przez wła</w:t>
      </w:r>
      <w:r w:rsidRPr="00025F64">
        <w:rPr>
          <w:rFonts w:eastAsia="TimesNewRoman"/>
          <w:sz w:val="22"/>
          <w:szCs w:val="22"/>
        </w:rPr>
        <w:t>ś</w:t>
      </w:r>
      <w:r w:rsidRPr="00025F64">
        <w:rPr>
          <w:sz w:val="22"/>
          <w:szCs w:val="22"/>
        </w:rPr>
        <w:t>ciwy organ ustalony wg miejsca prowadzenia przez niego działalno</w:t>
      </w:r>
      <w:r w:rsidRPr="00025F64">
        <w:rPr>
          <w:rFonts w:eastAsia="TimesNewRoman"/>
          <w:sz w:val="22"/>
          <w:szCs w:val="22"/>
        </w:rPr>
        <w:t>ś</w:t>
      </w:r>
      <w:r w:rsidRPr="00025F64">
        <w:rPr>
          <w:sz w:val="22"/>
          <w:szCs w:val="22"/>
        </w:rPr>
        <w:t>ci w zakresie transportu odpadów zgodnie z ustaw</w:t>
      </w:r>
      <w:r w:rsidRPr="00025F64">
        <w:rPr>
          <w:rFonts w:eastAsia="TimesNewRoman"/>
          <w:sz w:val="22"/>
          <w:szCs w:val="22"/>
        </w:rPr>
        <w:t xml:space="preserve">ą </w:t>
      </w:r>
      <w:r w:rsidRPr="00025F64">
        <w:rPr>
          <w:sz w:val="22"/>
          <w:szCs w:val="22"/>
        </w:rPr>
        <w:t xml:space="preserve">o odpadach z dnia </w:t>
      </w:r>
      <w:r w:rsidR="001A0899">
        <w:rPr>
          <w:sz w:val="22"/>
          <w:szCs w:val="22"/>
        </w:rPr>
        <w:t>14 grudnia 2012</w:t>
      </w:r>
      <w:r w:rsidRPr="00025F64">
        <w:rPr>
          <w:sz w:val="22"/>
          <w:szCs w:val="22"/>
        </w:rPr>
        <w:t xml:space="preserve">r. (Dz. U. </w:t>
      </w:r>
      <w:r w:rsidR="001A0899">
        <w:rPr>
          <w:sz w:val="22"/>
          <w:szCs w:val="22"/>
        </w:rPr>
        <w:t>z 2016,</w:t>
      </w:r>
      <w:r w:rsidRPr="00025F64">
        <w:rPr>
          <w:sz w:val="22"/>
          <w:szCs w:val="22"/>
        </w:rPr>
        <w:t xml:space="preserve"> poz. </w:t>
      </w:r>
      <w:r w:rsidR="001A0899">
        <w:rPr>
          <w:sz w:val="22"/>
          <w:szCs w:val="22"/>
        </w:rPr>
        <w:t>1987</w:t>
      </w:r>
      <w:r w:rsidRPr="00025F64">
        <w:rPr>
          <w:sz w:val="22"/>
          <w:szCs w:val="22"/>
        </w:rPr>
        <w:t xml:space="preserve"> z </w:t>
      </w:r>
      <w:proofErr w:type="spellStart"/>
      <w:r w:rsidRPr="00025F64">
        <w:rPr>
          <w:sz w:val="22"/>
          <w:szCs w:val="22"/>
        </w:rPr>
        <w:t>pó</w:t>
      </w:r>
      <w:r w:rsidRPr="00025F64">
        <w:rPr>
          <w:rFonts w:eastAsia="TimesNewRoman"/>
          <w:sz w:val="22"/>
          <w:szCs w:val="22"/>
        </w:rPr>
        <w:t>ź</w:t>
      </w:r>
      <w:r w:rsidR="001A0899">
        <w:rPr>
          <w:sz w:val="22"/>
          <w:szCs w:val="22"/>
        </w:rPr>
        <w:t>n</w:t>
      </w:r>
      <w:proofErr w:type="spellEnd"/>
      <w:r w:rsidRPr="00025F64">
        <w:rPr>
          <w:sz w:val="22"/>
          <w:szCs w:val="22"/>
        </w:rPr>
        <w:t>. zmianami).</w:t>
      </w:r>
    </w:p>
    <w:p w:rsidR="00D02B5E" w:rsidRPr="00025F64" w:rsidRDefault="00D02B5E" w:rsidP="00A818E3">
      <w:pPr>
        <w:numPr>
          <w:ilvl w:val="0"/>
          <w:numId w:val="46"/>
        </w:numPr>
        <w:autoSpaceDE w:val="0"/>
        <w:autoSpaceDN w:val="0"/>
        <w:adjustRightInd w:val="0"/>
        <w:spacing w:line="276" w:lineRule="auto"/>
        <w:ind w:left="1985" w:hanging="567"/>
        <w:jc w:val="both"/>
        <w:rPr>
          <w:sz w:val="22"/>
          <w:szCs w:val="22"/>
        </w:rPr>
      </w:pPr>
      <w:r w:rsidRPr="00025F64">
        <w:rPr>
          <w:sz w:val="22"/>
          <w:szCs w:val="22"/>
        </w:rPr>
        <w:t xml:space="preserve">Kopię zezwolenia właściwego organu na prowadzenie odzysku lub unieszkodliwiania komunalnych osadów </w:t>
      </w:r>
      <w:r w:rsidRPr="00025F64">
        <w:rPr>
          <w:rFonts w:eastAsia="TimesNewRoman"/>
          <w:sz w:val="22"/>
          <w:szCs w:val="22"/>
        </w:rPr>
        <w:t>ś</w:t>
      </w:r>
      <w:r w:rsidRPr="00025F64">
        <w:rPr>
          <w:sz w:val="22"/>
          <w:szCs w:val="22"/>
        </w:rPr>
        <w:t>ciekowych o kodzie 19 08 05 zgodnie z art. 4</w:t>
      </w:r>
      <w:r w:rsidR="001A0899">
        <w:rPr>
          <w:sz w:val="22"/>
          <w:szCs w:val="22"/>
        </w:rPr>
        <w:t>1</w:t>
      </w:r>
      <w:r w:rsidRPr="00025F64">
        <w:rPr>
          <w:sz w:val="22"/>
          <w:szCs w:val="22"/>
        </w:rPr>
        <w:t xml:space="preserve"> ustawy o odpadach lub innych form odzysku wymagających uzyskania decyzji. </w:t>
      </w:r>
    </w:p>
    <w:p w:rsidR="00D02B5E" w:rsidRPr="00025F64" w:rsidRDefault="00D02B5E" w:rsidP="00A818E3">
      <w:pPr>
        <w:numPr>
          <w:ilvl w:val="0"/>
          <w:numId w:val="46"/>
        </w:numPr>
        <w:autoSpaceDE w:val="0"/>
        <w:autoSpaceDN w:val="0"/>
        <w:adjustRightInd w:val="0"/>
        <w:spacing w:line="276" w:lineRule="auto"/>
        <w:ind w:left="1985" w:hanging="567"/>
        <w:jc w:val="both"/>
        <w:rPr>
          <w:sz w:val="22"/>
          <w:szCs w:val="22"/>
        </w:rPr>
      </w:pPr>
      <w:r w:rsidRPr="00025F64">
        <w:rPr>
          <w:sz w:val="22"/>
          <w:szCs w:val="22"/>
        </w:rPr>
        <w:t xml:space="preserve">Tytuł prawny do gruntu, na którym będą stosowane komunalne osady ściekowe  lub umowę z właścicielem terenu, </w:t>
      </w:r>
    </w:p>
    <w:p w:rsidR="00D02B5E" w:rsidRPr="00025F64" w:rsidRDefault="00D02B5E" w:rsidP="00A818E3">
      <w:pPr>
        <w:numPr>
          <w:ilvl w:val="0"/>
          <w:numId w:val="46"/>
        </w:numPr>
        <w:autoSpaceDE w:val="0"/>
        <w:autoSpaceDN w:val="0"/>
        <w:adjustRightInd w:val="0"/>
        <w:spacing w:line="276" w:lineRule="auto"/>
        <w:ind w:left="1985" w:hanging="567"/>
        <w:jc w:val="both"/>
        <w:rPr>
          <w:sz w:val="22"/>
          <w:szCs w:val="22"/>
        </w:rPr>
      </w:pPr>
      <w:r w:rsidRPr="00025F64">
        <w:rPr>
          <w:sz w:val="22"/>
          <w:szCs w:val="22"/>
        </w:rPr>
        <w:t>Wykaz gruntów (będących własnością, bądź w dzierżawie Wykonawcy) w postaci map geodezyjnych,</w:t>
      </w:r>
    </w:p>
    <w:p w:rsidR="00D02B5E" w:rsidRPr="00025F64" w:rsidRDefault="00D02B5E" w:rsidP="00A818E3">
      <w:pPr>
        <w:numPr>
          <w:ilvl w:val="0"/>
          <w:numId w:val="46"/>
        </w:numPr>
        <w:autoSpaceDE w:val="0"/>
        <w:autoSpaceDN w:val="0"/>
        <w:adjustRightInd w:val="0"/>
        <w:spacing w:line="276" w:lineRule="auto"/>
        <w:ind w:left="1985" w:hanging="567"/>
        <w:jc w:val="both"/>
        <w:rPr>
          <w:sz w:val="22"/>
          <w:szCs w:val="22"/>
        </w:rPr>
      </w:pPr>
      <w:r w:rsidRPr="00025F64">
        <w:rPr>
          <w:sz w:val="22"/>
          <w:szCs w:val="22"/>
        </w:rPr>
        <w:t xml:space="preserve">Oświadczenie, że grunty na których zostaną zastosowane osady nie są objęte zakazami ustalonymi w art. </w:t>
      </w:r>
      <w:r w:rsidR="001A0899">
        <w:rPr>
          <w:sz w:val="22"/>
          <w:szCs w:val="22"/>
        </w:rPr>
        <w:t xml:space="preserve">96 </w:t>
      </w:r>
      <w:r w:rsidRPr="00025F64">
        <w:rPr>
          <w:sz w:val="22"/>
          <w:szCs w:val="22"/>
        </w:rPr>
        <w:t xml:space="preserve">w/w ustawy z dnia </w:t>
      </w:r>
      <w:r w:rsidR="001A0899">
        <w:rPr>
          <w:sz w:val="22"/>
          <w:szCs w:val="22"/>
        </w:rPr>
        <w:t xml:space="preserve">14 grudnia 2012 r. </w:t>
      </w:r>
      <w:r w:rsidRPr="00025F64">
        <w:rPr>
          <w:sz w:val="22"/>
          <w:szCs w:val="22"/>
        </w:rPr>
        <w:t xml:space="preserve">. o odpadach spełniających wymagania </w:t>
      </w:r>
      <w:r w:rsidRPr="00025F64">
        <w:rPr>
          <w:rFonts w:eastAsia="SimHei"/>
          <w:sz w:val="22"/>
          <w:szCs w:val="22"/>
        </w:rPr>
        <w:t>§</w:t>
      </w:r>
      <w:r w:rsidRPr="00025F64">
        <w:rPr>
          <w:sz w:val="22"/>
          <w:szCs w:val="22"/>
        </w:rPr>
        <w:t xml:space="preserve"> 2 </w:t>
      </w:r>
      <w:r w:rsidR="001A0899">
        <w:rPr>
          <w:sz w:val="22"/>
          <w:szCs w:val="22"/>
        </w:rPr>
        <w:t>w/w Rozporządzenia M</w:t>
      </w:r>
      <w:r w:rsidRPr="00025F64">
        <w:rPr>
          <w:sz w:val="22"/>
          <w:szCs w:val="22"/>
        </w:rPr>
        <w:t xml:space="preserve">inistra Środowiska z dnia </w:t>
      </w:r>
      <w:r w:rsidR="001A0899">
        <w:rPr>
          <w:sz w:val="22"/>
          <w:szCs w:val="22"/>
        </w:rPr>
        <w:t>6 grudnia 2015</w:t>
      </w:r>
      <w:r w:rsidRPr="00025F64">
        <w:rPr>
          <w:sz w:val="22"/>
          <w:szCs w:val="22"/>
        </w:rPr>
        <w:t>r. w sprawie komunalnych osadów ściekowych,</w:t>
      </w:r>
    </w:p>
    <w:p w:rsidR="00D02B5E" w:rsidRPr="00025F64" w:rsidRDefault="00D02B5E" w:rsidP="00A818E3">
      <w:pPr>
        <w:numPr>
          <w:ilvl w:val="0"/>
          <w:numId w:val="46"/>
        </w:numPr>
        <w:autoSpaceDE w:val="0"/>
        <w:autoSpaceDN w:val="0"/>
        <w:adjustRightInd w:val="0"/>
        <w:spacing w:line="276" w:lineRule="auto"/>
        <w:ind w:left="1985" w:hanging="567"/>
        <w:jc w:val="both"/>
        <w:rPr>
          <w:sz w:val="22"/>
          <w:szCs w:val="22"/>
        </w:rPr>
      </w:pPr>
      <w:r w:rsidRPr="00025F64">
        <w:rPr>
          <w:sz w:val="22"/>
          <w:szCs w:val="22"/>
        </w:rPr>
        <w:t xml:space="preserve">W przypadku, gdy stosowanie osadów ściekowych odbywać się będzie na gruntach dzierżawionych wymagane jest dostarczenie kserokopii umowy dzierżawy potwierdzonej za zgodność z oryginałem przez Wykonawcę i pisemnej zgody właściciela dzierżawionego gruntu na stosowanie komunalnych osadów ściekowych, </w:t>
      </w:r>
    </w:p>
    <w:p w:rsidR="00D02B5E" w:rsidRPr="00025F64" w:rsidRDefault="00D02B5E" w:rsidP="00D02B5E">
      <w:pPr>
        <w:autoSpaceDE w:val="0"/>
        <w:autoSpaceDN w:val="0"/>
        <w:adjustRightInd w:val="0"/>
        <w:jc w:val="both"/>
        <w:rPr>
          <w:sz w:val="22"/>
          <w:szCs w:val="22"/>
        </w:rPr>
      </w:pPr>
    </w:p>
    <w:p w:rsidR="00D02B5E" w:rsidRPr="00025F64" w:rsidRDefault="00D02B5E" w:rsidP="00A818E3">
      <w:pPr>
        <w:numPr>
          <w:ilvl w:val="1"/>
          <w:numId w:val="7"/>
        </w:numPr>
        <w:tabs>
          <w:tab w:val="clear" w:pos="1800"/>
          <w:tab w:val="num" w:pos="851"/>
        </w:tabs>
        <w:autoSpaceDE w:val="0"/>
        <w:autoSpaceDN w:val="0"/>
        <w:adjustRightInd w:val="0"/>
        <w:spacing w:line="276" w:lineRule="auto"/>
        <w:ind w:left="851" w:hanging="567"/>
        <w:jc w:val="both"/>
        <w:rPr>
          <w:sz w:val="22"/>
          <w:szCs w:val="22"/>
        </w:rPr>
      </w:pPr>
      <w:r w:rsidRPr="00025F64">
        <w:rPr>
          <w:sz w:val="22"/>
          <w:szCs w:val="22"/>
        </w:rPr>
        <w:t>W celu potwierdzenia, że wykonawca posiada niezbędną wiedzę i doświadczenie, potencjał techniczny do oferty należy dołączyć następujące dokumenty:</w:t>
      </w:r>
    </w:p>
    <w:p w:rsidR="00D02B5E" w:rsidRPr="00025F64" w:rsidRDefault="00D02B5E" w:rsidP="00A818E3">
      <w:pPr>
        <w:numPr>
          <w:ilvl w:val="1"/>
          <w:numId w:val="23"/>
        </w:numPr>
        <w:autoSpaceDE w:val="0"/>
        <w:autoSpaceDN w:val="0"/>
        <w:adjustRightInd w:val="0"/>
        <w:spacing w:line="276" w:lineRule="auto"/>
        <w:ind w:left="1985" w:hanging="567"/>
        <w:jc w:val="both"/>
        <w:rPr>
          <w:sz w:val="22"/>
          <w:szCs w:val="22"/>
        </w:rPr>
      </w:pPr>
      <w:r w:rsidRPr="00025F64">
        <w:rPr>
          <w:sz w:val="22"/>
          <w:szCs w:val="22"/>
        </w:rPr>
        <w:t>wykazanie si</w:t>
      </w:r>
      <w:r w:rsidRPr="00025F64">
        <w:rPr>
          <w:rFonts w:eastAsia="TimesNewRoman"/>
          <w:sz w:val="22"/>
          <w:szCs w:val="22"/>
        </w:rPr>
        <w:t xml:space="preserve">ę </w:t>
      </w:r>
      <w:r w:rsidRPr="00025F64">
        <w:rPr>
          <w:sz w:val="22"/>
          <w:szCs w:val="22"/>
        </w:rPr>
        <w:t>przez Wykonawc</w:t>
      </w:r>
      <w:r w:rsidRPr="00025F64">
        <w:rPr>
          <w:rFonts w:eastAsia="TimesNewRoman"/>
          <w:sz w:val="22"/>
          <w:szCs w:val="22"/>
        </w:rPr>
        <w:t xml:space="preserve">ę </w:t>
      </w:r>
      <w:r w:rsidRPr="00025F64">
        <w:rPr>
          <w:sz w:val="22"/>
          <w:szCs w:val="22"/>
        </w:rPr>
        <w:t>wykonaniem w okresie ostatnich trzech lat przed wszcz</w:t>
      </w:r>
      <w:r w:rsidRPr="00025F64">
        <w:rPr>
          <w:rFonts w:eastAsia="TimesNewRoman"/>
          <w:sz w:val="22"/>
          <w:szCs w:val="22"/>
        </w:rPr>
        <w:t>ę</w:t>
      </w:r>
      <w:r w:rsidRPr="00025F64">
        <w:rPr>
          <w:sz w:val="22"/>
          <w:szCs w:val="22"/>
        </w:rPr>
        <w:t>ciem post</w:t>
      </w:r>
      <w:r w:rsidRPr="00025F64">
        <w:rPr>
          <w:rFonts w:eastAsia="TimesNewRoman"/>
          <w:sz w:val="22"/>
          <w:szCs w:val="22"/>
        </w:rPr>
        <w:t>ę</w:t>
      </w:r>
      <w:r w:rsidRPr="00025F64">
        <w:rPr>
          <w:sz w:val="22"/>
          <w:szCs w:val="22"/>
        </w:rPr>
        <w:t>powania, a jeżeli okres prowadzenia działalno</w:t>
      </w:r>
      <w:r w:rsidRPr="00025F64">
        <w:rPr>
          <w:rFonts w:eastAsia="TimesNewRoman"/>
          <w:sz w:val="22"/>
          <w:szCs w:val="22"/>
        </w:rPr>
        <w:t>ś</w:t>
      </w:r>
      <w:r w:rsidRPr="00025F64">
        <w:rPr>
          <w:sz w:val="22"/>
          <w:szCs w:val="22"/>
        </w:rPr>
        <w:t>ci jest krótszy w tym okresie – co najmniej dwóch usług o podobnym charakterze, o ilości co najmniej zbliżonej do ilości określonej w przetargu, na który złożono ofert</w:t>
      </w:r>
      <w:r w:rsidRPr="00025F64">
        <w:rPr>
          <w:rFonts w:eastAsia="TimesNewRoman"/>
          <w:sz w:val="22"/>
          <w:szCs w:val="22"/>
        </w:rPr>
        <w:t xml:space="preserve">ę </w:t>
      </w:r>
      <w:r w:rsidRPr="00025F64">
        <w:rPr>
          <w:sz w:val="22"/>
          <w:szCs w:val="22"/>
        </w:rPr>
        <w:t>lub usług zbliżonych do przedmiotu zamówienia,</w:t>
      </w:r>
    </w:p>
    <w:p w:rsidR="00D02B5E" w:rsidRPr="00025F64" w:rsidRDefault="00D02B5E" w:rsidP="00A818E3">
      <w:pPr>
        <w:numPr>
          <w:ilvl w:val="1"/>
          <w:numId w:val="23"/>
        </w:numPr>
        <w:autoSpaceDE w:val="0"/>
        <w:autoSpaceDN w:val="0"/>
        <w:adjustRightInd w:val="0"/>
        <w:spacing w:line="276" w:lineRule="auto"/>
        <w:ind w:left="1985" w:hanging="567"/>
        <w:jc w:val="both"/>
        <w:rPr>
          <w:sz w:val="22"/>
          <w:szCs w:val="22"/>
        </w:rPr>
      </w:pPr>
      <w:r w:rsidRPr="00025F64">
        <w:rPr>
          <w:sz w:val="22"/>
          <w:szCs w:val="22"/>
        </w:rPr>
        <w:t>dokumenty potwierdzaj</w:t>
      </w:r>
      <w:r w:rsidRPr="00025F64">
        <w:rPr>
          <w:rFonts w:eastAsia="TimesNewRoman"/>
          <w:sz w:val="22"/>
          <w:szCs w:val="22"/>
        </w:rPr>
        <w:t>ą</w:t>
      </w:r>
      <w:r w:rsidRPr="00025F64">
        <w:rPr>
          <w:sz w:val="22"/>
          <w:szCs w:val="22"/>
        </w:rPr>
        <w:t>ce, że usługi, o których mowa w SIWZ zostały wykonane należycie, kopię minimum dwóch referencji,</w:t>
      </w:r>
    </w:p>
    <w:p w:rsidR="00D02B5E" w:rsidRPr="00025F64" w:rsidRDefault="00D02B5E" w:rsidP="00A818E3">
      <w:pPr>
        <w:numPr>
          <w:ilvl w:val="1"/>
          <w:numId w:val="23"/>
        </w:numPr>
        <w:autoSpaceDE w:val="0"/>
        <w:autoSpaceDN w:val="0"/>
        <w:adjustRightInd w:val="0"/>
        <w:spacing w:line="276" w:lineRule="auto"/>
        <w:ind w:left="1985" w:hanging="567"/>
        <w:jc w:val="both"/>
        <w:rPr>
          <w:sz w:val="22"/>
          <w:szCs w:val="22"/>
        </w:rPr>
      </w:pPr>
      <w:r w:rsidRPr="00025F64">
        <w:rPr>
          <w:sz w:val="22"/>
          <w:szCs w:val="22"/>
        </w:rPr>
        <w:t>Wykonawca zobowi</w:t>
      </w:r>
      <w:r w:rsidRPr="00025F64">
        <w:rPr>
          <w:rFonts w:eastAsia="TimesNewRoman"/>
          <w:sz w:val="22"/>
          <w:szCs w:val="22"/>
        </w:rPr>
        <w:t>ą</w:t>
      </w:r>
      <w:r w:rsidRPr="00025F64">
        <w:rPr>
          <w:sz w:val="22"/>
          <w:szCs w:val="22"/>
        </w:rPr>
        <w:t>zany jest przedstawi</w:t>
      </w:r>
      <w:r w:rsidRPr="00025F64">
        <w:rPr>
          <w:rFonts w:eastAsia="TimesNewRoman"/>
          <w:sz w:val="22"/>
          <w:szCs w:val="22"/>
        </w:rPr>
        <w:t xml:space="preserve">ć </w:t>
      </w:r>
      <w:r w:rsidRPr="00025F64">
        <w:rPr>
          <w:sz w:val="22"/>
          <w:szCs w:val="22"/>
        </w:rPr>
        <w:t>list</w:t>
      </w:r>
      <w:r w:rsidRPr="00025F64">
        <w:rPr>
          <w:rFonts w:eastAsia="TimesNewRoman"/>
          <w:sz w:val="22"/>
          <w:szCs w:val="22"/>
        </w:rPr>
        <w:t xml:space="preserve">ę </w:t>
      </w:r>
      <w:r w:rsidRPr="00025F64">
        <w:rPr>
          <w:sz w:val="22"/>
          <w:szCs w:val="22"/>
        </w:rPr>
        <w:t>pojazdów, które b</w:t>
      </w:r>
      <w:r w:rsidRPr="00025F64">
        <w:rPr>
          <w:rFonts w:eastAsia="TimesNewRoman"/>
          <w:sz w:val="22"/>
          <w:szCs w:val="22"/>
        </w:rPr>
        <w:t>ę</w:t>
      </w:r>
      <w:r w:rsidRPr="00025F64">
        <w:rPr>
          <w:sz w:val="22"/>
          <w:szCs w:val="22"/>
        </w:rPr>
        <w:t>d</w:t>
      </w:r>
      <w:r w:rsidRPr="00025F64">
        <w:rPr>
          <w:rFonts w:eastAsia="TimesNewRoman"/>
          <w:sz w:val="22"/>
          <w:szCs w:val="22"/>
        </w:rPr>
        <w:t xml:space="preserve">ą </w:t>
      </w:r>
      <w:r w:rsidRPr="00025F64">
        <w:rPr>
          <w:sz w:val="22"/>
          <w:szCs w:val="22"/>
        </w:rPr>
        <w:t xml:space="preserve">przeznaczone do wywozu  osadów z terenu Oczyszczalni </w:t>
      </w:r>
      <w:r w:rsidRPr="00025F64">
        <w:rPr>
          <w:rFonts w:eastAsia="TimesNewRoman"/>
          <w:sz w:val="22"/>
          <w:szCs w:val="22"/>
        </w:rPr>
        <w:t>Ś</w:t>
      </w:r>
      <w:r w:rsidRPr="00025F64">
        <w:rPr>
          <w:sz w:val="22"/>
          <w:szCs w:val="22"/>
        </w:rPr>
        <w:t>cieków w Skwierzynie wraz z podaniem dla każdego zestawu ci</w:t>
      </w:r>
      <w:r w:rsidRPr="00025F64">
        <w:rPr>
          <w:rFonts w:eastAsia="TimesNewRoman"/>
          <w:sz w:val="22"/>
          <w:szCs w:val="22"/>
        </w:rPr>
        <w:t>ą</w:t>
      </w:r>
      <w:r w:rsidRPr="00025F64">
        <w:rPr>
          <w:sz w:val="22"/>
          <w:szCs w:val="22"/>
        </w:rPr>
        <w:t>gnik siodłowy + naczepa numeru rejestracyjnego ci</w:t>
      </w:r>
      <w:r w:rsidRPr="00025F64">
        <w:rPr>
          <w:rFonts w:eastAsia="TimesNewRoman"/>
          <w:sz w:val="22"/>
          <w:szCs w:val="22"/>
        </w:rPr>
        <w:t>ą</w:t>
      </w:r>
      <w:r w:rsidRPr="00025F64">
        <w:rPr>
          <w:sz w:val="22"/>
          <w:szCs w:val="22"/>
        </w:rPr>
        <w:t>gnika i naczepy,</w:t>
      </w:r>
    </w:p>
    <w:p w:rsidR="00D02B5E" w:rsidRPr="00025F64" w:rsidRDefault="00D02B5E" w:rsidP="00D02B5E">
      <w:pPr>
        <w:autoSpaceDE w:val="0"/>
        <w:autoSpaceDN w:val="0"/>
        <w:adjustRightInd w:val="0"/>
        <w:ind w:left="1440"/>
        <w:jc w:val="both"/>
        <w:rPr>
          <w:sz w:val="22"/>
          <w:szCs w:val="22"/>
        </w:rPr>
      </w:pPr>
    </w:p>
    <w:p w:rsidR="00D02B5E" w:rsidRPr="00025F64" w:rsidRDefault="00D02B5E" w:rsidP="00A818E3">
      <w:pPr>
        <w:numPr>
          <w:ilvl w:val="1"/>
          <w:numId w:val="7"/>
        </w:numPr>
        <w:tabs>
          <w:tab w:val="clear" w:pos="1800"/>
          <w:tab w:val="num" w:pos="851"/>
        </w:tabs>
        <w:autoSpaceDE w:val="0"/>
        <w:autoSpaceDN w:val="0"/>
        <w:adjustRightInd w:val="0"/>
        <w:spacing w:line="276" w:lineRule="auto"/>
        <w:ind w:hanging="1516"/>
        <w:jc w:val="both"/>
        <w:rPr>
          <w:sz w:val="22"/>
          <w:szCs w:val="22"/>
        </w:rPr>
      </w:pPr>
      <w:r w:rsidRPr="00025F64">
        <w:rPr>
          <w:sz w:val="22"/>
          <w:szCs w:val="22"/>
        </w:rPr>
        <w:t xml:space="preserve">Zaakceptowany wzór umowy parafą na każdej stronie, </w:t>
      </w:r>
    </w:p>
    <w:p w:rsidR="00D02B5E" w:rsidRPr="00025F64" w:rsidRDefault="00D02B5E" w:rsidP="00A818E3">
      <w:pPr>
        <w:numPr>
          <w:ilvl w:val="1"/>
          <w:numId w:val="7"/>
        </w:numPr>
        <w:tabs>
          <w:tab w:val="clear" w:pos="1800"/>
          <w:tab w:val="num" w:pos="851"/>
        </w:tabs>
        <w:autoSpaceDE w:val="0"/>
        <w:autoSpaceDN w:val="0"/>
        <w:adjustRightInd w:val="0"/>
        <w:spacing w:line="276" w:lineRule="auto"/>
        <w:ind w:hanging="1516"/>
        <w:jc w:val="both"/>
        <w:rPr>
          <w:sz w:val="22"/>
          <w:szCs w:val="22"/>
        </w:rPr>
      </w:pPr>
      <w:r w:rsidRPr="00025F64">
        <w:rPr>
          <w:sz w:val="22"/>
          <w:szCs w:val="22"/>
        </w:rPr>
        <w:t xml:space="preserve">Potwierdzenie wniesienia wadium, </w:t>
      </w:r>
    </w:p>
    <w:p w:rsidR="00D02B5E" w:rsidRPr="00025F64" w:rsidRDefault="00D02B5E" w:rsidP="00A818E3">
      <w:pPr>
        <w:numPr>
          <w:ilvl w:val="1"/>
          <w:numId w:val="7"/>
        </w:numPr>
        <w:tabs>
          <w:tab w:val="clear" w:pos="1800"/>
          <w:tab w:val="num" w:pos="851"/>
        </w:tabs>
        <w:autoSpaceDE w:val="0"/>
        <w:autoSpaceDN w:val="0"/>
        <w:adjustRightInd w:val="0"/>
        <w:spacing w:line="276" w:lineRule="auto"/>
        <w:ind w:left="851" w:hanging="567"/>
        <w:jc w:val="both"/>
        <w:rPr>
          <w:sz w:val="22"/>
          <w:szCs w:val="22"/>
        </w:rPr>
      </w:pPr>
      <w:r w:rsidRPr="00025F64">
        <w:rPr>
          <w:sz w:val="22"/>
          <w:szCs w:val="22"/>
        </w:rPr>
        <w:t>Wykonawca dołączy także do oferty opis sposobu i miejsca wykorzystania osadów ściekowych z uwzględnieniem:</w:t>
      </w:r>
    </w:p>
    <w:p w:rsidR="00D02B5E" w:rsidRPr="00025F64" w:rsidRDefault="00D02B5E" w:rsidP="00A818E3">
      <w:pPr>
        <w:numPr>
          <w:ilvl w:val="2"/>
          <w:numId w:val="23"/>
        </w:numPr>
        <w:autoSpaceDE w:val="0"/>
        <w:autoSpaceDN w:val="0"/>
        <w:adjustRightInd w:val="0"/>
        <w:spacing w:line="276" w:lineRule="auto"/>
        <w:ind w:left="1985" w:hanging="567"/>
        <w:jc w:val="both"/>
        <w:rPr>
          <w:sz w:val="22"/>
          <w:szCs w:val="22"/>
        </w:rPr>
      </w:pPr>
      <w:r w:rsidRPr="00025F64">
        <w:rPr>
          <w:sz w:val="22"/>
          <w:szCs w:val="22"/>
        </w:rPr>
        <w:t xml:space="preserve">Opis sposobu zagospodarowania zgodnie z ustawą o odpadach z uwzględnieniem okresu zimowego oraz ze wskazaniem miejsca stosowania osadu, </w:t>
      </w:r>
    </w:p>
    <w:p w:rsidR="00D02B5E" w:rsidRPr="00025F64" w:rsidRDefault="00D02B5E" w:rsidP="00A818E3">
      <w:pPr>
        <w:numPr>
          <w:ilvl w:val="2"/>
          <w:numId w:val="23"/>
        </w:numPr>
        <w:autoSpaceDE w:val="0"/>
        <w:autoSpaceDN w:val="0"/>
        <w:adjustRightInd w:val="0"/>
        <w:spacing w:line="276" w:lineRule="auto"/>
        <w:ind w:left="1985" w:hanging="567"/>
        <w:jc w:val="both"/>
        <w:rPr>
          <w:sz w:val="22"/>
          <w:szCs w:val="22"/>
        </w:rPr>
      </w:pPr>
      <w:r w:rsidRPr="00025F64">
        <w:rPr>
          <w:sz w:val="22"/>
          <w:szCs w:val="22"/>
        </w:rPr>
        <w:t>Miejsca użytkowania z podaniem numeru oraz wielkości działki, na której osad Zamawiającego będzie wykorzystywany,</w:t>
      </w:r>
    </w:p>
    <w:p w:rsidR="00D02B5E" w:rsidRPr="00025F64" w:rsidRDefault="00D02B5E" w:rsidP="00A818E3">
      <w:pPr>
        <w:numPr>
          <w:ilvl w:val="2"/>
          <w:numId w:val="23"/>
        </w:numPr>
        <w:autoSpaceDE w:val="0"/>
        <w:autoSpaceDN w:val="0"/>
        <w:adjustRightInd w:val="0"/>
        <w:spacing w:line="276" w:lineRule="auto"/>
        <w:ind w:left="1985" w:hanging="567"/>
        <w:jc w:val="both"/>
        <w:rPr>
          <w:sz w:val="22"/>
          <w:szCs w:val="22"/>
        </w:rPr>
      </w:pPr>
      <w:r w:rsidRPr="00025F64">
        <w:rPr>
          <w:sz w:val="22"/>
          <w:szCs w:val="22"/>
        </w:rPr>
        <w:t>jeśli do wskazanego sposób odzysku bądź  unieszkodliwieniu osadów wymagane jest zezwolenie złożone o</w:t>
      </w:r>
      <w:r w:rsidRPr="00025F64">
        <w:rPr>
          <w:rFonts w:eastAsia="TimesNewRoman"/>
          <w:sz w:val="22"/>
          <w:szCs w:val="22"/>
        </w:rPr>
        <w:t>ś</w:t>
      </w:r>
      <w:r w:rsidRPr="00025F64">
        <w:rPr>
          <w:sz w:val="22"/>
          <w:szCs w:val="22"/>
        </w:rPr>
        <w:t>wiadczenie musi by</w:t>
      </w:r>
      <w:r w:rsidRPr="00025F64">
        <w:rPr>
          <w:rFonts w:eastAsia="TimesNewRoman"/>
          <w:sz w:val="22"/>
          <w:szCs w:val="22"/>
        </w:rPr>
        <w:t xml:space="preserve">ć </w:t>
      </w:r>
      <w:r w:rsidRPr="00025F64">
        <w:rPr>
          <w:sz w:val="22"/>
          <w:szCs w:val="22"/>
        </w:rPr>
        <w:t>spójne z przedstawion</w:t>
      </w:r>
      <w:r w:rsidRPr="00025F64">
        <w:rPr>
          <w:rFonts w:eastAsia="TimesNewRoman"/>
          <w:sz w:val="22"/>
          <w:szCs w:val="22"/>
        </w:rPr>
        <w:t xml:space="preserve">ą </w:t>
      </w:r>
      <w:r w:rsidRPr="00025F64">
        <w:rPr>
          <w:sz w:val="22"/>
          <w:szCs w:val="22"/>
        </w:rPr>
        <w:t>decyzj</w:t>
      </w:r>
      <w:r w:rsidRPr="00025F64">
        <w:rPr>
          <w:rFonts w:eastAsia="TimesNewRoman"/>
          <w:sz w:val="22"/>
          <w:szCs w:val="22"/>
        </w:rPr>
        <w:t>ą, jeśli przepisy prawa nakładają obowiązek jej posiadania</w:t>
      </w:r>
      <w:r w:rsidRPr="00025F64">
        <w:rPr>
          <w:sz w:val="22"/>
          <w:szCs w:val="22"/>
        </w:rPr>
        <w:t>).</w:t>
      </w:r>
    </w:p>
    <w:p w:rsidR="00D02B5E" w:rsidRPr="00025F64" w:rsidRDefault="00D02B5E" w:rsidP="00A818E3">
      <w:pPr>
        <w:numPr>
          <w:ilvl w:val="1"/>
          <w:numId w:val="7"/>
        </w:numPr>
        <w:tabs>
          <w:tab w:val="clear" w:pos="1800"/>
          <w:tab w:val="num" w:pos="851"/>
        </w:tabs>
        <w:autoSpaceDE w:val="0"/>
        <w:autoSpaceDN w:val="0"/>
        <w:adjustRightInd w:val="0"/>
        <w:spacing w:line="276" w:lineRule="auto"/>
        <w:ind w:left="851" w:hanging="567"/>
        <w:jc w:val="both"/>
        <w:rPr>
          <w:sz w:val="22"/>
          <w:szCs w:val="22"/>
        </w:rPr>
      </w:pPr>
      <w:r w:rsidRPr="00025F64">
        <w:rPr>
          <w:sz w:val="22"/>
          <w:szCs w:val="22"/>
        </w:rPr>
        <w:t>Przedłożenie potwierdzenia ubezpieczenia od odpowiedzialności cywilnej  w zakresie prowadzonej działalności gospodarczej – suma ubezpieczenia minimum 100.000,00zł.</w:t>
      </w:r>
    </w:p>
    <w:p w:rsidR="00D02B5E" w:rsidRPr="00025F64" w:rsidRDefault="00D02B5E" w:rsidP="00A818E3">
      <w:pPr>
        <w:numPr>
          <w:ilvl w:val="1"/>
          <w:numId w:val="7"/>
        </w:numPr>
        <w:tabs>
          <w:tab w:val="clear" w:pos="1800"/>
          <w:tab w:val="num" w:pos="851"/>
        </w:tabs>
        <w:autoSpaceDE w:val="0"/>
        <w:autoSpaceDN w:val="0"/>
        <w:adjustRightInd w:val="0"/>
        <w:spacing w:line="276" w:lineRule="auto"/>
        <w:ind w:left="851" w:hanging="567"/>
        <w:jc w:val="both"/>
        <w:rPr>
          <w:sz w:val="22"/>
          <w:szCs w:val="22"/>
        </w:rPr>
      </w:pPr>
      <w:r w:rsidRPr="00025F64">
        <w:rPr>
          <w:sz w:val="22"/>
          <w:szCs w:val="22"/>
        </w:rPr>
        <w:lastRenderedPageBreak/>
        <w:t>Przedłożenia u</w:t>
      </w:r>
      <w:r w:rsidRPr="00025F64">
        <w:rPr>
          <w:bCs/>
          <w:sz w:val="22"/>
          <w:szCs w:val="22"/>
        </w:rPr>
        <w:t xml:space="preserve">mowy regulującej współpracę podmiotów występujących wspólnie  /jeżeli występuje/. </w:t>
      </w:r>
    </w:p>
    <w:p w:rsidR="00D02B5E" w:rsidRPr="00025F64" w:rsidRDefault="00D02B5E" w:rsidP="00A818E3">
      <w:pPr>
        <w:numPr>
          <w:ilvl w:val="1"/>
          <w:numId w:val="7"/>
        </w:numPr>
        <w:tabs>
          <w:tab w:val="clear" w:pos="1800"/>
          <w:tab w:val="num" w:pos="851"/>
        </w:tabs>
        <w:autoSpaceDE w:val="0"/>
        <w:autoSpaceDN w:val="0"/>
        <w:adjustRightInd w:val="0"/>
        <w:spacing w:line="276" w:lineRule="auto"/>
        <w:ind w:left="851" w:hanging="567"/>
        <w:jc w:val="both"/>
        <w:rPr>
          <w:sz w:val="22"/>
          <w:szCs w:val="22"/>
        </w:rPr>
      </w:pPr>
      <w:r w:rsidRPr="00025F64">
        <w:rPr>
          <w:bCs/>
          <w:sz w:val="22"/>
          <w:szCs w:val="22"/>
        </w:rPr>
        <w:t>W przypadku składania oferty przez podmioty występujące wspólnie, właściwe   dokumenty muszą</w:t>
      </w:r>
      <w:r w:rsidRPr="00025F64">
        <w:rPr>
          <w:sz w:val="22"/>
          <w:szCs w:val="22"/>
        </w:rPr>
        <w:t xml:space="preserve"> </w:t>
      </w:r>
      <w:r w:rsidRPr="00025F64">
        <w:rPr>
          <w:bCs/>
          <w:sz w:val="22"/>
          <w:szCs w:val="22"/>
        </w:rPr>
        <w:t>być złożone przez każdy podmiot.</w:t>
      </w:r>
    </w:p>
    <w:p w:rsidR="00D02B5E" w:rsidRPr="00025F64" w:rsidRDefault="00D02B5E" w:rsidP="00A818E3">
      <w:pPr>
        <w:numPr>
          <w:ilvl w:val="1"/>
          <w:numId w:val="7"/>
        </w:numPr>
        <w:tabs>
          <w:tab w:val="clear" w:pos="1800"/>
          <w:tab w:val="num" w:pos="851"/>
        </w:tabs>
        <w:autoSpaceDE w:val="0"/>
        <w:autoSpaceDN w:val="0"/>
        <w:adjustRightInd w:val="0"/>
        <w:spacing w:line="276" w:lineRule="auto"/>
        <w:ind w:left="851" w:hanging="567"/>
        <w:jc w:val="both"/>
        <w:rPr>
          <w:sz w:val="22"/>
          <w:szCs w:val="22"/>
        </w:rPr>
      </w:pPr>
      <w:r w:rsidRPr="00025F64">
        <w:rPr>
          <w:bCs/>
          <w:sz w:val="22"/>
          <w:szCs w:val="22"/>
        </w:rPr>
        <w:t xml:space="preserve">Oświadczenie wykonawcy, iż w przypadku wygrania przetargu, zobowiązuje się on do zawarcia umowy na określonych w ofercie warunkach oraz we wzorze do umowy stanowiącej załącznik do specyfikacji i zawarcia umowy we wskazanym przez Zamawiającego terminie. </w:t>
      </w:r>
      <w:r w:rsidRPr="00025F64">
        <w:rPr>
          <w:sz w:val="22"/>
          <w:szCs w:val="22"/>
        </w:rPr>
        <w:t>Wykonawca  zaakceptuje istotne postanowienia umowy stanowiące załącznik nr 9 do SIWZ.</w:t>
      </w:r>
    </w:p>
    <w:p w:rsidR="00D02B5E" w:rsidRPr="00025F64" w:rsidRDefault="00D02B5E" w:rsidP="00A818E3">
      <w:pPr>
        <w:numPr>
          <w:ilvl w:val="1"/>
          <w:numId w:val="7"/>
        </w:numPr>
        <w:tabs>
          <w:tab w:val="clear" w:pos="1800"/>
          <w:tab w:val="num" w:pos="851"/>
        </w:tabs>
        <w:autoSpaceDE w:val="0"/>
        <w:autoSpaceDN w:val="0"/>
        <w:adjustRightInd w:val="0"/>
        <w:spacing w:line="276" w:lineRule="auto"/>
        <w:ind w:left="851" w:hanging="567"/>
        <w:jc w:val="both"/>
        <w:rPr>
          <w:sz w:val="22"/>
          <w:szCs w:val="22"/>
        </w:rPr>
      </w:pPr>
      <w:r w:rsidRPr="00025F64">
        <w:rPr>
          <w:bCs/>
          <w:sz w:val="22"/>
          <w:szCs w:val="22"/>
        </w:rPr>
        <w:t>Oświadczenie o związaniu złożoną ofertą przez okres 30 dni, licząc od upływu terminu składania ofert – na formularzu ofertowym /zał. nr 1/,</w:t>
      </w:r>
    </w:p>
    <w:p w:rsidR="00D02B5E" w:rsidRPr="00025F64" w:rsidRDefault="00D02B5E" w:rsidP="00A818E3">
      <w:pPr>
        <w:numPr>
          <w:ilvl w:val="1"/>
          <w:numId w:val="7"/>
        </w:numPr>
        <w:tabs>
          <w:tab w:val="clear" w:pos="1800"/>
          <w:tab w:val="num" w:pos="851"/>
        </w:tabs>
        <w:autoSpaceDE w:val="0"/>
        <w:autoSpaceDN w:val="0"/>
        <w:adjustRightInd w:val="0"/>
        <w:spacing w:line="276" w:lineRule="auto"/>
        <w:ind w:left="851" w:hanging="567"/>
        <w:jc w:val="both"/>
        <w:rPr>
          <w:sz w:val="22"/>
          <w:szCs w:val="22"/>
        </w:rPr>
      </w:pPr>
      <w:r w:rsidRPr="00025F64">
        <w:rPr>
          <w:bCs/>
          <w:sz w:val="22"/>
          <w:szCs w:val="22"/>
        </w:rPr>
        <w:t>Oświadczenie, że wykonawca zapoznał się ze specyfikacją istotnych warunków zamówienia oraz warunkami przetargu i nie wnosi żadnych uwag –  na formularzu ofertowym /zał. nr 1/,</w:t>
      </w:r>
    </w:p>
    <w:p w:rsidR="00D02B5E" w:rsidRPr="00025F64" w:rsidRDefault="00D02B5E" w:rsidP="00A818E3">
      <w:pPr>
        <w:numPr>
          <w:ilvl w:val="1"/>
          <w:numId w:val="7"/>
        </w:numPr>
        <w:tabs>
          <w:tab w:val="clear" w:pos="1800"/>
          <w:tab w:val="num" w:pos="851"/>
        </w:tabs>
        <w:autoSpaceDE w:val="0"/>
        <w:autoSpaceDN w:val="0"/>
        <w:adjustRightInd w:val="0"/>
        <w:spacing w:line="276" w:lineRule="auto"/>
        <w:ind w:left="851" w:hanging="567"/>
        <w:jc w:val="both"/>
        <w:rPr>
          <w:sz w:val="22"/>
          <w:szCs w:val="22"/>
        </w:rPr>
      </w:pPr>
      <w:r w:rsidRPr="00025F64">
        <w:rPr>
          <w:bCs/>
          <w:sz w:val="22"/>
          <w:szCs w:val="22"/>
        </w:rPr>
        <w:t>Oświadczenie, że wykonawca spełnia warunki udziału w niniejszym postępowaniu – na formularzu ofertowym /zał. nr 1/,</w:t>
      </w:r>
    </w:p>
    <w:p w:rsidR="00D02B5E" w:rsidRDefault="00D02B5E" w:rsidP="00A818E3">
      <w:pPr>
        <w:numPr>
          <w:ilvl w:val="1"/>
          <w:numId w:val="7"/>
        </w:numPr>
        <w:tabs>
          <w:tab w:val="clear" w:pos="1800"/>
          <w:tab w:val="num" w:pos="851"/>
        </w:tabs>
        <w:autoSpaceDE w:val="0"/>
        <w:autoSpaceDN w:val="0"/>
        <w:adjustRightInd w:val="0"/>
        <w:spacing w:line="276" w:lineRule="auto"/>
        <w:ind w:left="851" w:hanging="567"/>
        <w:jc w:val="both"/>
        <w:rPr>
          <w:sz w:val="22"/>
          <w:szCs w:val="22"/>
        </w:rPr>
      </w:pPr>
      <w:r w:rsidRPr="00025F64">
        <w:rPr>
          <w:sz w:val="22"/>
          <w:szCs w:val="22"/>
        </w:rPr>
        <w:t>o</w:t>
      </w:r>
      <w:r w:rsidRPr="00025F64">
        <w:rPr>
          <w:rFonts w:eastAsia="TimesNewRoman"/>
          <w:sz w:val="22"/>
          <w:szCs w:val="22"/>
        </w:rPr>
        <w:t>ś</w:t>
      </w:r>
      <w:r w:rsidRPr="00025F64">
        <w:rPr>
          <w:sz w:val="22"/>
          <w:szCs w:val="22"/>
        </w:rPr>
        <w:t>wiadczenie, o którym mowa w art. § 16 Regulaminu zgodnie z zał</w:t>
      </w:r>
      <w:r w:rsidRPr="00025F64">
        <w:rPr>
          <w:rFonts w:eastAsia="TimesNewRoman"/>
          <w:sz w:val="22"/>
          <w:szCs w:val="22"/>
        </w:rPr>
        <w:t>ą</w:t>
      </w:r>
      <w:r w:rsidR="00A818E3">
        <w:rPr>
          <w:sz w:val="22"/>
          <w:szCs w:val="22"/>
        </w:rPr>
        <w:t>cznikiem do SIWZ.</w:t>
      </w:r>
    </w:p>
    <w:p w:rsidR="00A818E3" w:rsidRPr="00025F64" w:rsidRDefault="00A818E3" w:rsidP="00A818E3">
      <w:pPr>
        <w:autoSpaceDE w:val="0"/>
        <w:autoSpaceDN w:val="0"/>
        <w:adjustRightInd w:val="0"/>
        <w:spacing w:line="276" w:lineRule="auto"/>
        <w:ind w:left="851"/>
        <w:jc w:val="both"/>
        <w:rPr>
          <w:sz w:val="22"/>
          <w:szCs w:val="22"/>
        </w:rPr>
      </w:pPr>
    </w:p>
    <w:p w:rsidR="00243614" w:rsidRDefault="00243614" w:rsidP="00243614">
      <w:pPr>
        <w:autoSpaceDE w:val="0"/>
        <w:autoSpaceDN w:val="0"/>
        <w:adjustRightInd w:val="0"/>
        <w:jc w:val="both"/>
        <w:rPr>
          <w:b/>
          <w:bCs/>
          <w:sz w:val="22"/>
          <w:szCs w:val="22"/>
        </w:rPr>
      </w:pPr>
      <w:r>
        <w:rPr>
          <w:b/>
          <w:bCs/>
          <w:sz w:val="22"/>
          <w:szCs w:val="22"/>
        </w:rPr>
        <w:t>2.1. Sposób oceny spełnienia warunków:</w:t>
      </w:r>
    </w:p>
    <w:p w:rsidR="00243614" w:rsidRDefault="00243614" w:rsidP="00243614">
      <w:pPr>
        <w:autoSpaceDE w:val="0"/>
        <w:autoSpaceDN w:val="0"/>
        <w:adjustRightInd w:val="0"/>
        <w:jc w:val="both"/>
        <w:rPr>
          <w:sz w:val="22"/>
          <w:szCs w:val="22"/>
        </w:rPr>
      </w:pPr>
    </w:p>
    <w:p w:rsidR="00243614" w:rsidRPr="00025F64" w:rsidRDefault="00243614" w:rsidP="00A818E3">
      <w:pPr>
        <w:autoSpaceDE w:val="0"/>
        <w:autoSpaceDN w:val="0"/>
        <w:adjustRightInd w:val="0"/>
        <w:spacing w:line="276" w:lineRule="auto"/>
        <w:jc w:val="both"/>
        <w:rPr>
          <w:sz w:val="22"/>
          <w:szCs w:val="22"/>
        </w:rPr>
      </w:pPr>
      <w:r w:rsidRPr="00025F64">
        <w:rPr>
          <w:sz w:val="22"/>
          <w:szCs w:val="22"/>
        </w:rPr>
        <w:t>Ocena spełniania warunków dokonana zostanie w oparciu o informacje zawarte w dokumentach i o</w:t>
      </w:r>
      <w:r w:rsidRPr="00025F64">
        <w:rPr>
          <w:rFonts w:eastAsia="TimesNewRoman"/>
          <w:sz w:val="22"/>
          <w:szCs w:val="22"/>
        </w:rPr>
        <w:t>ś</w:t>
      </w:r>
      <w:r w:rsidRPr="00025F64">
        <w:rPr>
          <w:sz w:val="22"/>
          <w:szCs w:val="22"/>
        </w:rPr>
        <w:t>wiadczeniach doł</w:t>
      </w:r>
      <w:r w:rsidRPr="00025F64">
        <w:rPr>
          <w:rFonts w:eastAsia="TimesNewRoman"/>
          <w:sz w:val="22"/>
          <w:szCs w:val="22"/>
        </w:rPr>
        <w:t>ą</w:t>
      </w:r>
      <w:r w:rsidRPr="00025F64">
        <w:rPr>
          <w:sz w:val="22"/>
          <w:szCs w:val="22"/>
        </w:rPr>
        <w:t>czonych do oferty. Z tre</w:t>
      </w:r>
      <w:r w:rsidRPr="00025F64">
        <w:rPr>
          <w:rFonts w:eastAsia="TimesNewRoman"/>
          <w:sz w:val="22"/>
          <w:szCs w:val="22"/>
        </w:rPr>
        <w:t>ś</w:t>
      </w:r>
      <w:r w:rsidRPr="00025F64">
        <w:rPr>
          <w:sz w:val="22"/>
          <w:szCs w:val="22"/>
        </w:rPr>
        <w:t>ci zał</w:t>
      </w:r>
      <w:r w:rsidRPr="00025F64">
        <w:rPr>
          <w:rFonts w:eastAsia="TimesNewRoman"/>
          <w:sz w:val="22"/>
          <w:szCs w:val="22"/>
        </w:rPr>
        <w:t>ą</w:t>
      </w:r>
      <w:r w:rsidRPr="00025F64">
        <w:rPr>
          <w:sz w:val="22"/>
          <w:szCs w:val="22"/>
        </w:rPr>
        <w:t>czonych dokumentów i o</w:t>
      </w:r>
      <w:r w:rsidRPr="00025F64">
        <w:rPr>
          <w:rFonts w:eastAsia="TimesNewRoman"/>
          <w:sz w:val="22"/>
          <w:szCs w:val="22"/>
        </w:rPr>
        <w:t>ś</w:t>
      </w:r>
      <w:r w:rsidRPr="00025F64">
        <w:rPr>
          <w:sz w:val="22"/>
          <w:szCs w:val="22"/>
        </w:rPr>
        <w:t>wiadcze</w:t>
      </w:r>
      <w:r w:rsidRPr="00025F64">
        <w:rPr>
          <w:rFonts w:eastAsia="TimesNewRoman"/>
          <w:sz w:val="22"/>
          <w:szCs w:val="22"/>
        </w:rPr>
        <w:t xml:space="preserve">ń </w:t>
      </w:r>
      <w:r w:rsidRPr="00025F64">
        <w:rPr>
          <w:sz w:val="22"/>
          <w:szCs w:val="22"/>
        </w:rPr>
        <w:t>w sposób jednoznaczny musi wynika</w:t>
      </w:r>
      <w:r w:rsidRPr="00025F64">
        <w:rPr>
          <w:rFonts w:eastAsia="TimesNewRoman"/>
          <w:sz w:val="22"/>
          <w:szCs w:val="22"/>
        </w:rPr>
        <w:t>ć</w:t>
      </w:r>
      <w:r w:rsidRPr="00025F64">
        <w:rPr>
          <w:sz w:val="22"/>
          <w:szCs w:val="22"/>
        </w:rPr>
        <w:t>, iż</w:t>
      </w:r>
      <w:r w:rsidRPr="00025F64">
        <w:rPr>
          <w:rFonts w:eastAsia="TimesNewRoman"/>
          <w:sz w:val="22"/>
          <w:szCs w:val="22"/>
        </w:rPr>
        <w:t xml:space="preserve"> </w:t>
      </w:r>
      <w:r w:rsidRPr="00025F64">
        <w:rPr>
          <w:sz w:val="22"/>
          <w:szCs w:val="22"/>
        </w:rPr>
        <w:t>Wykonawca spełnia wymienione warunki.</w:t>
      </w:r>
    </w:p>
    <w:p w:rsidR="00243614" w:rsidRPr="00025F64" w:rsidRDefault="00243614" w:rsidP="00243614">
      <w:pPr>
        <w:tabs>
          <w:tab w:val="left" w:pos="620"/>
          <w:tab w:val="left" w:pos="1081"/>
        </w:tabs>
        <w:jc w:val="both"/>
        <w:rPr>
          <w:rFonts w:ascii="Verdana" w:hAnsi="Verdana"/>
          <w:sz w:val="22"/>
          <w:szCs w:val="22"/>
        </w:rPr>
      </w:pPr>
    </w:p>
    <w:p w:rsidR="00243614" w:rsidRDefault="00243614" w:rsidP="00243614">
      <w:pPr>
        <w:autoSpaceDE w:val="0"/>
        <w:autoSpaceDN w:val="0"/>
        <w:adjustRightInd w:val="0"/>
        <w:jc w:val="both"/>
        <w:rPr>
          <w:b/>
          <w:bCs/>
          <w:sz w:val="22"/>
          <w:szCs w:val="22"/>
        </w:rPr>
      </w:pPr>
    </w:p>
    <w:p w:rsidR="00D02B5E" w:rsidRPr="004D410F" w:rsidRDefault="00243614" w:rsidP="00243614">
      <w:pPr>
        <w:autoSpaceDE w:val="0"/>
        <w:autoSpaceDN w:val="0"/>
        <w:adjustRightInd w:val="0"/>
        <w:jc w:val="both"/>
        <w:rPr>
          <w:b/>
          <w:bCs/>
          <w:sz w:val="22"/>
          <w:szCs w:val="22"/>
        </w:rPr>
      </w:pPr>
      <w:r>
        <w:rPr>
          <w:b/>
          <w:bCs/>
          <w:sz w:val="22"/>
          <w:szCs w:val="22"/>
        </w:rPr>
        <w:t xml:space="preserve">3. </w:t>
      </w:r>
      <w:r w:rsidR="00D02B5E" w:rsidRPr="004D410F">
        <w:rPr>
          <w:b/>
          <w:bCs/>
          <w:sz w:val="22"/>
          <w:szCs w:val="22"/>
        </w:rPr>
        <w:t>Obowi</w:t>
      </w:r>
      <w:r w:rsidR="00D02B5E" w:rsidRPr="004D410F">
        <w:rPr>
          <w:rFonts w:eastAsia="TimesNewRoman"/>
          <w:sz w:val="22"/>
          <w:szCs w:val="22"/>
        </w:rPr>
        <w:t>ą</w:t>
      </w:r>
      <w:r w:rsidR="00D02B5E" w:rsidRPr="004D410F">
        <w:rPr>
          <w:b/>
          <w:bCs/>
          <w:sz w:val="22"/>
          <w:szCs w:val="22"/>
        </w:rPr>
        <w:t>zki Wykonawcy</w:t>
      </w:r>
      <w:r w:rsidR="00D02B5E">
        <w:rPr>
          <w:b/>
          <w:bCs/>
          <w:sz w:val="22"/>
          <w:szCs w:val="22"/>
        </w:rPr>
        <w:t>:</w:t>
      </w:r>
    </w:p>
    <w:p w:rsidR="00D02B5E" w:rsidRPr="004D410F" w:rsidRDefault="00243614" w:rsidP="00D02B5E">
      <w:pPr>
        <w:autoSpaceDE w:val="0"/>
        <w:autoSpaceDN w:val="0"/>
        <w:adjustRightInd w:val="0"/>
        <w:jc w:val="both"/>
        <w:rPr>
          <w:b/>
          <w:bCs/>
          <w:sz w:val="22"/>
          <w:szCs w:val="22"/>
        </w:rPr>
      </w:pPr>
      <w:r>
        <w:rPr>
          <w:b/>
          <w:bCs/>
          <w:sz w:val="22"/>
          <w:szCs w:val="22"/>
        </w:rPr>
        <w:t>3</w:t>
      </w:r>
      <w:r w:rsidR="00D02B5E">
        <w:rPr>
          <w:b/>
          <w:bCs/>
          <w:sz w:val="22"/>
          <w:szCs w:val="22"/>
        </w:rPr>
        <w:t>.1.</w:t>
      </w:r>
    </w:p>
    <w:p w:rsidR="00D02B5E" w:rsidRDefault="00D02B5E" w:rsidP="00D02B5E">
      <w:pPr>
        <w:autoSpaceDE w:val="0"/>
        <w:autoSpaceDN w:val="0"/>
        <w:adjustRightInd w:val="0"/>
        <w:jc w:val="both"/>
        <w:rPr>
          <w:sz w:val="22"/>
          <w:szCs w:val="22"/>
        </w:rPr>
      </w:pPr>
    </w:p>
    <w:p w:rsidR="00D02B5E" w:rsidRDefault="00D02B5E" w:rsidP="00A818E3">
      <w:pPr>
        <w:numPr>
          <w:ilvl w:val="0"/>
          <w:numId w:val="25"/>
        </w:numPr>
        <w:autoSpaceDE w:val="0"/>
        <w:autoSpaceDN w:val="0"/>
        <w:adjustRightInd w:val="0"/>
        <w:spacing w:line="276" w:lineRule="auto"/>
        <w:jc w:val="both"/>
        <w:rPr>
          <w:sz w:val="22"/>
          <w:szCs w:val="22"/>
        </w:rPr>
      </w:pPr>
      <w:r w:rsidRPr="00E14E90">
        <w:rPr>
          <w:sz w:val="22"/>
          <w:szCs w:val="22"/>
        </w:rPr>
        <w:t>Wykonawca zgodnie z art. 2</w:t>
      </w:r>
      <w:r w:rsidR="007E0DD8">
        <w:rPr>
          <w:sz w:val="22"/>
          <w:szCs w:val="22"/>
        </w:rPr>
        <w:t>7</w:t>
      </w:r>
      <w:r w:rsidRPr="00E14E90">
        <w:rPr>
          <w:sz w:val="22"/>
          <w:szCs w:val="22"/>
        </w:rPr>
        <w:t xml:space="preserve"> pkt.3 Ustawy o odpadach przejmuje pełn</w:t>
      </w:r>
      <w:r w:rsidRPr="00E14E90">
        <w:rPr>
          <w:rFonts w:eastAsia="TimesNewRoman"/>
          <w:sz w:val="22"/>
          <w:szCs w:val="22"/>
        </w:rPr>
        <w:t>ą</w:t>
      </w:r>
      <w:r w:rsidRPr="00E14E90">
        <w:rPr>
          <w:sz w:val="22"/>
          <w:szCs w:val="22"/>
        </w:rPr>
        <w:t xml:space="preserve"> odpowiedzialno</w:t>
      </w:r>
      <w:r w:rsidRPr="00E14E90">
        <w:rPr>
          <w:rFonts w:eastAsia="TimesNewRoman"/>
          <w:sz w:val="22"/>
          <w:szCs w:val="22"/>
        </w:rPr>
        <w:t xml:space="preserve">ść </w:t>
      </w:r>
      <w:r w:rsidRPr="00E14E90">
        <w:rPr>
          <w:sz w:val="22"/>
          <w:szCs w:val="22"/>
        </w:rPr>
        <w:t>za gospodarowanie przedmiotowymi osadami. Odpowiedzialno</w:t>
      </w:r>
      <w:r w:rsidRPr="00E14E90">
        <w:rPr>
          <w:rFonts w:eastAsia="TimesNewRoman"/>
          <w:sz w:val="22"/>
          <w:szCs w:val="22"/>
        </w:rPr>
        <w:t xml:space="preserve">ść </w:t>
      </w:r>
      <w:r w:rsidRPr="00E14E90">
        <w:rPr>
          <w:sz w:val="22"/>
          <w:szCs w:val="22"/>
        </w:rPr>
        <w:t>ta rozpoczyna si</w:t>
      </w:r>
      <w:r w:rsidRPr="00E14E90">
        <w:rPr>
          <w:rFonts w:eastAsia="TimesNewRoman"/>
          <w:sz w:val="22"/>
          <w:szCs w:val="22"/>
        </w:rPr>
        <w:t xml:space="preserve">ę </w:t>
      </w:r>
      <w:r w:rsidRPr="00E14E90">
        <w:rPr>
          <w:sz w:val="22"/>
          <w:szCs w:val="22"/>
        </w:rPr>
        <w:t xml:space="preserve">od momentu załadunku osadów na </w:t>
      </w:r>
      <w:r w:rsidRPr="00E14E90">
        <w:rPr>
          <w:rFonts w:eastAsia="TimesNewRoman"/>
          <w:sz w:val="22"/>
          <w:szCs w:val="22"/>
        </w:rPr>
        <w:t>ś</w:t>
      </w:r>
      <w:r w:rsidRPr="00E14E90">
        <w:rPr>
          <w:sz w:val="22"/>
          <w:szCs w:val="22"/>
        </w:rPr>
        <w:t>rodki transportowe w miejscu gromadzenia osadu na terenie oczyszczalni.</w:t>
      </w:r>
    </w:p>
    <w:p w:rsidR="00D02B5E" w:rsidRDefault="00D02B5E" w:rsidP="00A818E3">
      <w:pPr>
        <w:numPr>
          <w:ilvl w:val="0"/>
          <w:numId w:val="25"/>
        </w:numPr>
        <w:autoSpaceDE w:val="0"/>
        <w:autoSpaceDN w:val="0"/>
        <w:adjustRightInd w:val="0"/>
        <w:spacing w:line="276" w:lineRule="auto"/>
        <w:jc w:val="both"/>
        <w:rPr>
          <w:sz w:val="22"/>
          <w:szCs w:val="22"/>
        </w:rPr>
      </w:pPr>
      <w:r w:rsidRPr="00E14E90">
        <w:rPr>
          <w:sz w:val="22"/>
          <w:szCs w:val="22"/>
        </w:rPr>
        <w:t>Transport Wykonawcy musi by</w:t>
      </w:r>
      <w:r w:rsidRPr="00E14E90">
        <w:rPr>
          <w:rFonts w:eastAsia="TimesNewRoman"/>
          <w:sz w:val="22"/>
          <w:szCs w:val="22"/>
        </w:rPr>
        <w:t xml:space="preserve">ć </w:t>
      </w:r>
      <w:r w:rsidRPr="00E14E90">
        <w:rPr>
          <w:sz w:val="22"/>
          <w:szCs w:val="22"/>
        </w:rPr>
        <w:t xml:space="preserve">przystosowany do przewozu osadów </w:t>
      </w:r>
      <w:r w:rsidRPr="00E14E90">
        <w:rPr>
          <w:rFonts w:eastAsia="TimesNewRoman"/>
          <w:sz w:val="22"/>
          <w:szCs w:val="22"/>
        </w:rPr>
        <w:t>ś</w:t>
      </w:r>
      <w:r w:rsidRPr="00E14E90">
        <w:rPr>
          <w:sz w:val="22"/>
          <w:szCs w:val="22"/>
        </w:rPr>
        <w:t>ciekowych, tj.: musi mie</w:t>
      </w:r>
      <w:r w:rsidRPr="00E14E90">
        <w:rPr>
          <w:rFonts w:eastAsia="TimesNewRoman"/>
          <w:sz w:val="22"/>
          <w:szCs w:val="22"/>
        </w:rPr>
        <w:t>ć z</w:t>
      </w:r>
      <w:r w:rsidRPr="00E14E90">
        <w:rPr>
          <w:sz w:val="22"/>
          <w:szCs w:val="22"/>
        </w:rPr>
        <w:t>abezpieczenia uniemożliwiaj</w:t>
      </w:r>
      <w:r w:rsidRPr="00E14E90">
        <w:rPr>
          <w:rFonts w:eastAsia="TimesNewRoman"/>
          <w:sz w:val="22"/>
          <w:szCs w:val="22"/>
        </w:rPr>
        <w:t>ą</w:t>
      </w:r>
      <w:r w:rsidRPr="00E14E90">
        <w:rPr>
          <w:sz w:val="22"/>
          <w:szCs w:val="22"/>
        </w:rPr>
        <w:t>ce zanieczyszczenia tras przejazdu oraz by</w:t>
      </w:r>
      <w:r w:rsidRPr="00E14E90">
        <w:rPr>
          <w:rFonts w:eastAsia="TimesNewRoman"/>
          <w:sz w:val="22"/>
          <w:szCs w:val="22"/>
        </w:rPr>
        <w:t>ć</w:t>
      </w:r>
      <w:r w:rsidRPr="00E14E90">
        <w:rPr>
          <w:sz w:val="22"/>
          <w:szCs w:val="22"/>
        </w:rPr>
        <w:t>: dopuszczony do poruszania si</w:t>
      </w:r>
      <w:r w:rsidRPr="00E14E90">
        <w:rPr>
          <w:rFonts w:eastAsia="TimesNewRoman"/>
          <w:sz w:val="22"/>
          <w:szCs w:val="22"/>
        </w:rPr>
        <w:t xml:space="preserve">ę </w:t>
      </w:r>
      <w:r w:rsidRPr="00E14E90">
        <w:rPr>
          <w:sz w:val="22"/>
          <w:szCs w:val="22"/>
        </w:rPr>
        <w:t>po drogach, szczelny (nie powodowa</w:t>
      </w:r>
      <w:r w:rsidRPr="00E14E90">
        <w:rPr>
          <w:rFonts w:eastAsia="TimesNewRoman"/>
          <w:sz w:val="22"/>
          <w:szCs w:val="22"/>
        </w:rPr>
        <w:t xml:space="preserve">ć </w:t>
      </w:r>
      <w:r w:rsidRPr="00E14E90">
        <w:rPr>
          <w:sz w:val="22"/>
          <w:szCs w:val="22"/>
        </w:rPr>
        <w:t>wycieków), stabilny (uniemożliwiaj</w:t>
      </w:r>
      <w:r w:rsidRPr="00E14E90">
        <w:rPr>
          <w:rFonts w:eastAsia="TimesNewRoman"/>
          <w:sz w:val="22"/>
          <w:szCs w:val="22"/>
        </w:rPr>
        <w:t>ą</w:t>
      </w:r>
      <w:r w:rsidRPr="00E14E90">
        <w:rPr>
          <w:sz w:val="22"/>
          <w:szCs w:val="22"/>
        </w:rPr>
        <w:t>cy osuwanie si</w:t>
      </w:r>
      <w:r w:rsidRPr="00E14E90">
        <w:rPr>
          <w:rFonts w:eastAsia="TimesNewRoman"/>
          <w:sz w:val="22"/>
          <w:szCs w:val="22"/>
        </w:rPr>
        <w:t xml:space="preserve">ę </w:t>
      </w:r>
      <w:r w:rsidRPr="00E14E90">
        <w:rPr>
          <w:sz w:val="22"/>
          <w:szCs w:val="22"/>
        </w:rPr>
        <w:t>osadów oraz ewentualne ich pylenie), mie</w:t>
      </w:r>
      <w:r w:rsidRPr="00E14E90">
        <w:rPr>
          <w:rFonts w:eastAsia="TimesNewRoman"/>
          <w:sz w:val="22"/>
          <w:szCs w:val="22"/>
        </w:rPr>
        <w:t xml:space="preserve">ć </w:t>
      </w:r>
      <w:r w:rsidRPr="00E14E90">
        <w:rPr>
          <w:sz w:val="22"/>
          <w:szCs w:val="22"/>
        </w:rPr>
        <w:t>ładowno</w:t>
      </w:r>
      <w:r w:rsidRPr="00E14E90">
        <w:rPr>
          <w:rFonts w:eastAsia="TimesNewRoman"/>
          <w:sz w:val="22"/>
          <w:szCs w:val="22"/>
        </w:rPr>
        <w:t xml:space="preserve">ść </w:t>
      </w:r>
      <w:r w:rsidRPr="00E14E90">
        <w:rPr>
          <w:sz w:val="22"/>
          <w:szCs w:val="22"/>
        </w:rPr>
        <w:t>i wytrzymało</w:t>
      </w:r>
      <w:r w:rsidRPr="00E14E90">
        <w:rPr>
          <w:rFonts w:eastAsia="TimesNewRoman"/>
          <w:sz w:val="22"/>
          <w:szCs w:val="22"/>
        </w:rPr>
        <w:t xml:space="preserve">ść </w:t>
      </w:r>
      <w:r w:rsidRPr="00E14E90">
        <w:rPr>
          <w:sz w:val="22"/>
          <w:szCs w:val="22"/>
        </w:rPr>
        <w:t>przystosowan</w:t>
      </w:r>
      <w:r w:rsidRPr="00E14E90">
        <w:rPr>
          <w:rFonts w:eastAsia="TimesNewRoman"/>
          <w:sz w:val="22"/>
          <w:szCs w:val="22"/>
        </w:rPr>
        <w:t xml:space="preserve">ą </w:t>
      </w:r>
      <w:r w:rsidRPr="00E14E90">
        <w:rPr>
          <w:sz w:val="22"/>
          <w:szCs w:val="22"/>
        </w:rPr>
        <w:t>do wywozu osadów i pozwalaj</w:t>
      </w:r>
      <w:r w:rsidRPr="00E14E90">
        <w:rPr>
          <w:rFonts w:eastAsia="TimesNewRoman"/>
          <w:sz w:val="22"/>
          <w:szCs w:val="22"/>
        </w:rPr>
        <w:t>ą</w:t>
      </w:r>
      <w:r w:rsidRPr="00E14E90">
        <w:rPr>
          <w:sz w:val="22"/>
          <w:szCs w:val="22"/>
        </w:rPr>
        <w:t>c</w:t>
      </w:r>
      <w:r w:rsidRPr="00E14E90">
        <w:rPr>
          <w:rFonts w:eastAsia="TimesNewRoman"/>
          <w:sz w:val="22"/>
          <w:szCs w:val="22"/>
        </w:rPr>
        <w:t xml:space="preserve">ą </w:t>
      </w:r>
      <w:r w:rsidRPr="00E14E90">
        <w:rPr>
          <w:sz w:val="22"/>
          <w:szCs w:val="22"/>
        </w:rPr>
        <w:t>na ich odbiór z oczyszczalni w wymaganym terminie realizacji. Wymagane zabezpieczenia dotycz</w:t>
      </w:r>
      <w:r w:rsidRPr="00E14E90">
        <w:rPr>
          <w:rFonts w:eastAsia="TimesNewRoman"/>
          <w:sz w:val="22"/>
          <w:szCs w:val="22"/>
        </w:rPr>
        <w:t>ą</w:t>
      </w:r>
      <w:r w:rsidRPr="00E14E90">
        <w:rPr>
          <w:sz w:val="22"/>
          <w:szCs w:val="22"/>
        </w:rPr>
        <w:t>ce transportu okre</w:t>
      </w:r>
      <w:r w:rsidRPr="00E14E90">
        <w:rPr>
          <w:rFonts w:eastAsia="TimesNewRoman"/>
          <w:sz w:val="22"/>
          <w:szCs w:val="22"/>
        </w:rPr>
        <w:t>ś</w:t>
      </w:r>
      <w:r w:rsidRPr="00E14E90">
        <w:rPr>
          <w:sz w:val="22"/>
          <w:szCs w:val="22"/>
        </w:rPr>
        <w:t>laj</w:t>
      </w:r>
      <w:r w:rsidRPr="00E14E90">
        <w:rPr>
          <w:rFonts w:eastAsia="TimesNewRoman"/>
          <w:sz w:val="22"/>
          <w:szCs w:val="22"/>
        </w:rPr>
        <w:t xml:space="preserve">ą </w:t>
      </w:r>
      <w:r w:rsidRPr="00E14E90">
        <w:rPr>
          <w:sz w:val="22"/>
          <w:szCs w:val="22"/>
        </w:rPr>
        <w:t>stosowne normy techniczne oraz  prawo o Ruchu drogowym a także wszelkie znane Wykonawcy okoliczno</w:t>
      </w:r>
      <w:r w:rsidRPr="00E14E90">
        <w:rPr>
          <w:rFonts w:eastAsia="TimesNewRoman"/>
          <w:sz w:val="22"/>
          <w:szCs w:val="22"/>
        </w:rPr>
        <w:t>ś</w:t>
      </w:r>
      <w:r w:rsidRPr="00E14E90">
        <w:rPr>
          <w:sz w:val="22"/>
          <w:szCs w:val="22"/>
        </w:rPr>
        <w:t>ci dotycz</w:t>
      </w:r>
      <w:r w:rsidRPr="00E14E90">
        <w:rPr>
          <w:rFonts w:eastAsia="TimesNewRoman"/>
          <w:sz w:val="22"/>
          <w:szCs w:val="22"/>
        </w:rPr>
        <w:t>ą</w:t>
      </w:r>
      <w:r w:rsidRPr="00E14E90">
        <w:rPr>
          <w:sz w:val="22"/>
          <w:szCs w:val="22"/>
        </w:rPr>
        <w:t>ce warunków transportu osadów oraz warunków, jakich  można si</w:t>
      </w:r>
      <w:r w:rsidRPr="00E14E90">
        <w:rPr>
          <w:rFonts w:eastAsia="TimesNewRoman"/>
          <w:sz w:val="22"/>
          <w:szCs w:val="22"/>
        </w:rPr>
        <w:t xml:space="preserve">ę </w:t>
      </w:r>
      <w:r w:rsidRPr="00E14E90">
        <w:rPr>
          <w:sz w:val="22"/>
          <w:szCs w:val="22"/>
        </w:rPr>
        <w:t>spodziewa</w:t>
      </w:r>
      <w:r w:rsidRPr="00E14E90">
        <w:rPr>
          <w:rFonts w:eastAsia="TimesNewRoman"/>
          <w:sz w:val="22"/>
          <w:szCs w:val="22"/>
        </w:rPr>
        <w:t xml:space="preserve">ć </w:t>
      </w:r>
      <w:r w:rsidRPr="00E14E90">
        <w:rPr>
          <w:sz w:val="22"/>
          <w:szCs w:val="22"/>
        </w:rPr>
        <w:t xml:space="preserve">na trasie przejazdu. </w:t>
      </w:r>
    </w:p>
    <w:p w:rsidR="00D02B5E" w:rsidRPr="00E14E90" w:rsidRDefault="00D02B5E" w:rsidP="00A818E3">
      <w:pPr>
        <w:numPr>
          <w:ilvl w:val="0"/>
          <w:numId w:val="25"/>
        </w:numPr>
        <w:autoSpaceDE w:val="0"/>
        <w:autoSpaceDN w:val="0"/>
        <w:adjustRightInd w:val="0"/>
        <w:spacing w:line="276" w:lineRule="auto"/>
        <w:jc w:val="both"/>
        <w:rPr>
          <w:sz w:val="22"/>
          <w:szCs w:val="22"/>
        </w:rPr>
      </w:pPr>
      <w:r w:rsidRPr="00E14E90">
        <w:rPr>
          <w:sz w:val="22"/>
          <w:szCs w:val="22"/>
        </w:rPr>
        <w:t>Rozliczenie ilo</w:t>
      </w:r>
      <w:r w:rsidRPr="00E14E90">
        <w:rPr>
          <w:rFonts w:eastAsia="TimesNewRoman"/>
          <w:sz w:val="22"/>
          <w:szCs w:val="22"/>
        </w:rPr>
        <w:t>ś</w:t>
      </w:r>
      <w:r w:rsidRPr="00E14E90">
        <w:rPr>
          <w:sz w:val="22"/>
          <w:szCs w:val="22"/>
        </w:rPr>
        <w:t>ci wywożonych osadów:</w:t>
      </w:r>
    </w:p>
    <w:p w:rsidR="00D02B5E" w:rsidRPr="00E14E90" w:rsidRDefault="00D02B5E" w:rsidP="00A818E3">
      <w:pPr>
        <w:numPr>
          <w:ilvl w:val="0"/>
          <w:numId w:val="27"/>
        </w:numPr>
        <w:autoSpaceDE w:val="0"/>
        <w:autoSpaceDN w:val="0"/>
        <w:adjustRightInd w:val="0"/>
        <w:spacing w:line="276" w:lineRule="auto"/>
        <w:ind w:left="993"/>
        <w:jc w:val="both"/>
        <w:rPr>
          <w:sz w:val="22"/>
          <w:szCs w:val="22"/>
        </w:rPr>
      </w:pPr>
      <w:r w:rsidRPr="00E14E90">
        <w:rPr>
          <w:sz w:val="22"/>
          <w:szCs w:val="22"/>
        </w:rPr>
        <w:t>Wykonawca zobowi</w:t>
      </w:r>
      <w:r w:rsidRPr="00E14E90">
        <w:rPr>
          <w:rFonts w:eastAsia="TimesNewRoman"/>
          <w:sz w:val="22"/>
          <w:szCs w:val="22"/>
        </w:rPr>
        <w:t>ą</w:t>
      </w:r>
      <w:r w:rsidRPr="00E14E90">
        <w:rPr>
          <w:sz w:val="22"/>
          <w:szCs w:val="22"/>
        </w:rPr>
        <w:t>zany jest do potwierdzania zamawiaj</w:t>
      </w:r>
      <w:r w:rsidRPr="00E14E90">
        <w:rPr>
          <w:rFonts w:eastAsia="TimesNewRoman"/>
          <w:sz w:val="22"/>
          <w:szCs w:val="22"/>
        </w:rPr>
        <w:t>ą</w:t>
      </w:r>
      <w:r w:rsidRPr="00E14E90">
        <w:rPr>
          <w:sz w:val="22"/>
          <w:szCs w:val="22"/>
        </w:rPr>
        <w:t>cemu na koniec miesi</w:t>
      </w:r>
      <w:r w:rsidRPr="00E14E90">
        <w:rPr>
          <w:rFonts w:eastAsia="TimesNewRoman"/>
          <w:sz w:val="22"/>
          <w:szCs w:val="22"/>
        </w:rPr>
        <w:t>ą</w:t>
      </w:r>
      <w:r w:rsidRPr="00E14E90">
        <w:rPr>
          <w:sz w:val="22"/>
          <w:szCs w:val="22"/>
        </w:rPr>
        <w:t>ca kalendarzowego Karty Przekazania Odpadu ilo</w:t>
      </w:r>
      <w:r w:rsidRPr="00E14E90">
        <w:rPr>
          <w:rFonts w:eastAsia="TimesNewRoman"/>
          <w:sz w:val="22"/>
          <w:szCs w:val="22"/>
        </w:rPr>
        <w:t>ś</w:t>
      </w:r>
      <w:r w:rsidRPr="00E14E90">
        <w:rPr>
          <w:sz w:val="22"/>
          <w:szCs w:val="22"/>
        </w:rPr>
        <w:t>ci odebranych osadów oraz przedstawienia kopii Karty Przekazania Odpadu dla ostatecznego miejsca i</w:t>
      </w:r>
      <w:r w:rsidRPr="00DB739F">
        <w:rPr>
          <w:sz w:val="22"/>
          <w:szCs w:val="22"/>
        </w:rPr>
        <w:t>ch zagospodarowania zgodnie z Rozporz</w:t>
      </w:r>
      <w:r w:rsidRPr="00DB739F">
        <w:rPr>
          <w:rFonts w:eastAsia="TimesNewRoman"/>
          <w:sz w:val="22"/>
          <w:szCs w:val="22"/>
        </w:rPr>
        <w:t>ą</w:t>
      </w:r>
      <w:r w:rsidRPr="00DB739F">
        <w:rPr>
          <w:sz w:val="22"/>
          <w:szCs w:val="22"/>
        </w:rPr>
        <w:t xml:space="preserve">dzeniem Ministra </w:t>
      </w:r>
      <w:r w:rsidRPr="00DB739F">
        <w:rPr>
          <w:rFonts w:eastAsia="TimesNewRoman"/>
          <w:sz w:val="22"/>
          <w:szCs w:val="22"/>
        </w:rPr>
        <w:t>Ś</w:t>
      </w:r>
      <w:r w:rsidRPr="00DB739F">
        <w:rPr>
          <w:sz w:val="22"/>
          <w:szCs w:val="22"/>
        </w:rPr>
        <w:t xml:space="preserve">rodowiska z dnia </w:t>
      </w:r>
      <w:r w:rsidR="007E0DD8">
        <w:rPr>
          <w:sz w:val="22"/>
          <w:szCs w:val="22"/>
        </w:rPr>
        <w:t>12 grudnia 2014</w:t>
      </w:r>
      <w:r w:rsidRPr="00DB739F">
        <w:rPr>
          <w:sz w:val="22"/>
          <w:szCs w:val="22"/>
        </w:rPr>
        <w:t xml:space="preserve"> r. w sprawie wzorów stosowanych na potrzeby ewidencji odpadów Dz.</w:t>
      </w:r>
      <w:r w:rsidR="007E0DD8">
        <w:rPr>
          <w:sz w:val="22"/>
          <w:szCs w:val="22"/>
        </w:rPr>
        <w:t xml:space="preserve"> </w:t>
      </w:r>
      <w:r w:rsidRPr="00DB739F">
        <w:rPr>
          <w:sz w:val="22"/>
          <w:szCs w:val="22"/>
        </w:rPr>
        <w:t xml:space="preserve">U. </w:t>
      </w:r>
      <w:r w:rsidR="007E0DD8">
        <w:rPr>
          <w:sz w:val="22"/>
          <w:szCs w:val="22"/>
        </w:rPr>
        <w:t>z 2014, poz. 19</w:t>
      </w:r>
      <w:r w:rsidRPr="00DB739F">
        <w:rPr>
          <w:sz w:val="22"/>
          <w:szCs w:val="22"/>
        </w:rPr>
        <w:t>73.</w:t>
      </w:r>
    </w:p>
    <w:p w:rsidR="00D02B5E" w:rsidRDefault="00243614" w:rsidP="00D02B5E">
      <w:pPr>
        <w:jc w:val="both"/>
        <w:rPr>
          <w:bCs/>
          <w:sz w:val="22"/>
          <w:szCs w:val="22"/>
        </w:rPr>
      </w:pPr>
      <w:r>
        <w:rPr>
          <w:bCs/>
          <w:sz w:val="22"/>
          <w:szCs w:val="22"/>
        </w:rPr>
        <w:t>3</w:t>
      </w:r>
      <w:r w:rsidR="00D02B5E">
        <w:rPr>
          <w:bCs/>
          <w:sz w:val="22"/>
          <w:szCs w:val="22"/>
        </w:rPr>
        <w:t xml:space="preserve">.2. </w:t>
      </w:r>
    </w:p>
    <w:p w:rsidR="00D02B5E" w:rsidRPr="004D410F" w:rsidRDefault="00D02B5E" w:rsidP="00A818E3">
      <w:pPr>
        <w:spacing w:line="276" w:lineRule="auto"/>
        <w:jc w:val="both"/>
        <w:rPr>
          <w:bCs/>
          <w:sz w:val="22"/>
          <w:szCs w:val="22"/>
        </w:rPr>
      </w:pPr>
      <w:r w:rsidRPr="004D410F">
        <w:rPr>
          <w:bCs/>
          <w:sz w:val="22"/>
          <w:szCs w:val="22"/>
        </w:rPr>
        <w:t>W przypadku, gdy o zamówienie ubiega się Wykonawca występujący jako Konsorcjum, zobowiązany jest on do przedłożenia, oprócz dokumentów wymienionych wyżej, umowę konsorcjum określającą:</w:t>
      </w:r>
    </w:p>
    <w:p w:rsidR="00D02B5E" w:rsidRPr="004D410F" w:rsidRDefault="00D02B5E" w:rsidP="00A818E3">
      <w:pPr>
        <w:numPr>
          <w:ilvl w:val="0"/>
          <w:numId w:val="28"/>
        </w:numPr>
        <w:spacing w:line="276" w:lineRule="auto"/>
        <w:jc w:val="both"/>
        <w:rPr>
          <w:sz w:val="22"/>
          <w:szCs w:val="22"/>
        </w:rPr>
      </w:pPr>
      <w:r w:rsidRPr="004D410F">
        <w:rPr>
          <w:sz w:val="22"/>
          <w:szCs w:val="22"/>
        </w:rPr>
        <w:t>wskazanie podmiotów tworzących Konsorcjum,</w:t>
      </w:r>
    </w:p>
    <w:p w:rsidR="00D02B5E" w:rsidRPr="004D410F" w:rsidRDefault="00D02B5E" w:rsidP="00A818E3">
      <w:pPr>
        <w:numPr>
          <w:ilvl w:val="0"/>
          <w:numId w:val="28"/>
        </w:numPr>
        <w:spacing w:line="276" w:lineRule="auto"/>
        <w:jc w:val="both"/>
        <w:rPr>
          <w:bCs/>
          <w:sz w:val="22"/>
          <w:szCs w:val="22"/>
        </w:rPr>
      </w:pPr>
      <w:r w:rsidRPr="004D410F">
        <w:rPr>
          <w:bCs/>
          <w:sz w:val="22"/>
          <w:szCs w:val="22"/>
        </w:rPr>
        <w:lastRenderedPageBreak/>
        <w:t>określenie celu wspólnych działań jako: złożenie wspólnej oferty oraz zrealizowanie  przedmiotu niniejszego zamówienia,</w:t>
      </w:r>
    </w:p>
    <w:p w:rsidR="00D02B5E" w:rsidRPr="004D410F" w:rsidRDefault="00D02B5E" w:rsidP="00A818E3">
      <w:pPr>
        <w:numPr>
          <w:ilvl w:val="0"/>
          <w:numId w:val="28"/>
        </w:numPr>
        <w:spacing w:line="276" w:lineRule="auto"/>
        <w:jc w:val="both"/>
        <w:rPr>
          <w:bCs/>
          <w:sz w:val="22"/>
          <w:szCs w:val="22"/>
        </w:rPr>
      </w:pPr>
      <w:r w:rsidRPr="004D410F">
        <w:rPr>
          <w:bCs/>
          <w:sz w:val="22"/>
          <w:szCs w:val="22"/>
        </w:rPr>
        <w:t>wskazanie zakresu obowiązków i działań każdego z uczestników konsorcjum (z  podaniem % udziału w realizacji zamówienia),</w:t>
      </w:r>
    </w:p>
    <w:p w:rsidR="00D02B5E" w:rsidRPr="004D410F" w:rsidRDefault="00D02B5E" w:rsidP="00A818E3">
      <w:pPr>
        <w:numPr>
          <w:ilvl w:val="0"/>
          <w:numId w:val="28"/>
        </w:numPr>
        <w:spacing w:line="276" w:lineRule="auto"/>
        <w:jc w:val="both"/>
        <w:rPr>
          <w:bCs/>
          <w:sz w:val="22"/>
          <w:szCs w:val="22"/>
        </w:rPr>
      </w:pPr>
      <w:r w:rsidRPr="004D410F">
        <w:rPr>
          <w:bCs/>
          <w:sz w:val="22"/>
          <w:szCs w:val="22"/>
        </w:rPr>
        <w:t>oznaczenie czasu trwania Konsorcjum na okres nie krótszy niż okres realizacji przedmiotu zamówienia,</w:t>
      </w:r>
    </w:p>
    <w:p w:rsidR="00D02B5E" w:rsidRPr="004D410F" w:rsidRDefault="00D02B5E" w:rsidP="00A818E3">
      <w:pPr>
        <w:numPr>
          <w:ilvl w:val="0"/>
          <w:numId w:val="28"/>
        </w:numPr>
        <w:spacing w:line="276" w:lineRule="auto"/>
        <w:jc w:val="both"/>
        <w:rPr>
          <w:bCs/>
          <w:sz w:val="22"/>
          <w:szCs w:val="22"/>
        </w:rPr>
      </w:pPr>
      <w:r w:rsidRPr="004D410F">
        <w:rPr>
          <w:bCs/>
          <w:sz w:val="22"/>
          <w:szCs w:val="22"/>
        </w:rPr>
        <w:t>stwierdzenie, iż każdy z członków Konsorcjum odpowiada wobec Zamawiającego solidarnie,</w:t>
      </w:r>
    </w:p>
    <w:p w:rsidR="00D02B5E" w:rsidRPr="004D410F" w:rsidRDefault="00D02B5E" w:rsidP="00A818E3">
      <w:pPr>
        <w:numPr>
          <w:ilvl w:val="0"/>
          <w:numId w:val="28"/>
        </w:numPr>
        <w:spacing w:line="276" w:lineRule="auto"/>
        <w:jc w:val="both"/>
        <w:rPr>
          <w:bCs/>
          <w:sz w:val="22"/>
          <w:szCs w:val="22"/>
        </w:rPr>
      </w:pPr>
      <w:r w:rsidRPr="004D410F">
        <w:rPr>
          <w:bCs/>
          <w:sz w:val="22"/>
          <w:szCs w:val="22"/>
        </w:rPr>
        <w:t>określenie sposobu prowadzenia spraw Konsorcjum poprzez wskazanie podmiotu uprawnionego do czynności faktycznych wobec Zamawiającego (tzw. „lidera Konsorcjum”),</w:t>
      </w:r>
    </w:p>
    <w:p w:rsidR="00D02B5E" w:rsidRPr="004D410F" w:rsidRDefault="00D02B5E" w:rsidP="00A818E3">
      <w:pPr>
        <w:numPr>
          <w:ilvl w:val="0"/>
          <w:numId w:val="28"/>
        </w:numPr>
        <w:spacing w:line="276" w:lineRule="auto"/>
        <w:jc w:val="both"/>
        <w:rPr>
          <w:sz w:val="22"/>
          <w:szCs w:val="22"/>
        </w:rPr>
      </w:pPr>
      <w:r w:rsidRPr="004D410F">
        <w:rPr>
          <w:sz w:val="22"/>
          <w:szCs w:val="22"/>
        </w:rPr>
        <w:t>zakaz rozwiązania umowy Konsorcjum poprzez jakiekolwiek działanie uczestników Konsorcjum,</w:t>
      </w:r>
    </w:p>
    <w:p w:rsidR="00D02B5E" w:rsidRPr="004D410F" w:rsidRDefault="00D02B5E" w:rsidP="00A818E3">
      <w:pPr>
        <w:numPr>
          <w:ilvl w:val="0"/>
          <w:numId w:val="28"/>
        </w:numPr>
        <w:spacing w:line="276" w:lineRule="auto"/>
        <w:jc w:val="both"/>
        <w:rPr>
          <w:bCs/>
          <w:sz w:val="22"/>
          <w:szCs w:val="22"/>
        </w:rPr>
      </w:pPr>
      <w:r w:rsidRPr="004D410F">
        <w:rPr>
          <w:bCs/>
          <w:sz w:val="22"/>
          <w:szCs w:val="22"/>
        </w:rPr>
        <w:t>zakaz zmiany uczestników Konsorcjum.</w:t>
      </w:r>
    </w:p>
    <w:p w:rsidR="00D02B5E" w:rsidRPr="004D410F" w:rsidRDefault="00D02B5E" w:rsidP="00A818E3">
      <w:pPr>
        <w:spacing w:line="276" w:lineRule="auto"/>
        <w:ind w:left="360"/>
        <w:jc w:val="both"/>
        <w:rPr>
          <w:bCs/>
          <w:sz w:val="22"/>
          <w:szCs w:val="22"/>
        </w:rPr>
      </w:pPr>
    </w:p>
    <w:p w:rsidR="00D02B5E" w:rsidRPr="004D410F" w:rsidRDefault="00D02B5E" w:rsidP="00A818E3">
      <w:pPr>
        <w:spacing w:line="276" w:lineRule="auto"/>
        <w:jc w:val="both"/>
        <w:rPr>
          <w:bCs/>
          <w:sz w:val="22"/>
          <w:szCs w:val="22"/>
        </w:rPr>
      </w:pPr>
      <w:r w:rsidRPr="004D410F">
        <w:rPr>
          <w:sz w:val="22"/>
          <w:szCs w:val="22"/>
        </w:rPr>
        <w:t>Brak jakiegokolwiek z wyżej wymienionych dokumentów, spowoduje wykluczenie Wykonawcy z postępowania.</w:t>
      </w:r>
    </w:p>
    <w:p w:rsidR="00D02B5E" w:rsidRDefault="00D02B5E" w:rsidP="00D02B5E">
      <w:pPr>
        <w:autoSpaceDE w:val="0"/>
        <w:autoSpaceDN w:val="0"/>
        <w:adjustRightInd w:val="0"/>
        <w:jc w:val="both"/>
        <w:rPr>
          <w:b/>
          <w:color w:val="00B050"/>
          <w:sz w:val="22"/>
          <w:szCs w:val="22"/>
        </w:rPr>
      </w:pPr>
    </w:p>
    <w:p w:rsidR="00D02B5E" w:rsidRPr="00025F64" w:rsidRDefault="00243614" w:rsidP="00D02B5E">
      <w:pPr>
        <w:autoSpaceDE w:val="0"/>
        <w:autoSpaceDN w:val="0"/>
        <w:adjustRightInd w:val="0"/>
        <w:jc w:val="both"/>
        <w:rPr>
          <w:sz w:val="22"/>
          <w:szCs w:val="22"/>
        </w:rPr>
      </w:pPr>
      <w:r>
        <w:rPr>
          <w:sz w:val="22"/>
          <w:szCs w:val="22"/>
        </w:rPr>
        <w:t>3.3</w:t>
      </w:r>
      <w:r w:rsidR="00D02B5E" w:rsidRPr="00025F64">
        <w:rPr>
          <w:sz w:val="22"/>
          <w:szCs w:val="22"/>
        </w:rPr>
        <w:t>.</w:t>
      </w:r>
      <w:r>
        <w:rPr>
          <w:sz w:val="22"/>
          <w:szCs w:val="22"/>
        </w:rPr>
        <w:t xml:space="preserve"> S</w:t>
      </w:r>
      <w:r w:rsidR="00D02B5E" w:rsidRPr="00025F64">
        <w:rPr>
          <w:sz w:val="22"/>
          <w:szCs w:val="22"/>
        </w:rPr>
        <w:t>posób oceny spełniania warunków:</w:t>
      </w:r>
    </w:p>
    <w:p w:rsidR="00D02B5E" w:rsidRPr="00025F64" w:rsidRDefault="00D02B5E" w:rsidP="00D02B5E">
      <w:pPr>
        <w:autoSpaceDE w:val="0"/>
        <w:autoSpaceDN w:val="0"/>
        <w:adjustRightInd w:val="0"/>
        <w:jc w:val="both"/>
        <w:rPr>
          <w:sz w:val="22"/>
          <w:szCs w:val="22"/>
        </w:rPr>
      </w:pPr>
    </w:p>
    <w:p w:rsidR="00D02B5E" w:rsidRPr="00025F64" w:rsidRDefault="00D02B5E" w:rsidP="00A818E3">
      <w:pPr>
        <w:autoSpaceDE w:val="0"/>
        <w:autoSpaceDN w:val="0"/>
        <w:adjustRightInd w:val="0"/>
        <w:spacing w:line="276" w:lineRule="auto"/>
        <w:jc w:val="both"/>
        <w:rPr>
          <w:sz w:val="22"/>
          <w:szCs w:val="22"/>
        </w:rPr>
      </w:pPr>
      <w:r w:rsidRPr="00025F64">
        <w:rPr>
          <w:sz w:val="22"/>
          <w:szCs w:val="22"/>
        </w:rPr>
        <w:t>Ocena spełniania warunków dokonana zostanie w oparciu o informacje zawarte w dokumentach i o</w:t>
      </w:r>
      <w:r w:rsidRPr="00025F64">
        <w:rPr>
          <w:rFonts w:eastAsia="TimesNewRoman"/>
          <w:sz w:val="22"/>
          <w:szCs w:val="22"/>
        </w:rPr>
        <w:t>ś</w:t>
      </w:r>
      <w:r w:rsidRPr="00025F64">
        <w:rPr>
          <w:sz w:val="22"/>
          <w:szCs w:val="22"/>
        </w:rPr>
        <w:t>wiadczeniach doł</w:t>
      </w:r>
      <w:r w:rsidRPr="00025F64">
        <w:rPr>
          <w:rFonts w:eastAsia="TimesNewRoman"/>
          <w:sz w:val="22"/>
          <w:szCs w:val="22"/>
        </w:rPr>
        <w:t>ą</w:t>
      </w:r>
      <w:r w:rsidRPr="00025F64">
        <w:rPr>
          <w:sz w:val="22"/>
          <w:szCs w:val="22"/>
        </w:rPr>
        <w:t>czonych do oferty. Z tre</w:t>
      </w:r>
      <w:r w:rsidRPr="00025F64">
        <w:rPr>
          <w:rFonts w:eastAsia="TimesNewRoman"/>
          <w:sz w:val="22"/>
          <w:szCs w:val="22"/>
        </w:rPr>
        <w:t>ś</w:t>
      </w:r>
      <w:r w:rsidRPr="00025F64">
        <w:rPr>
          <w:sz w:val="22"/>
          <w:szCs w:val="22"/>
        </w:rPr>
        <w:t>ci zał</w:t>
      </w:r>
      <w:r w:rsidRPr="00025F64">
        <w:rPr>
          <w:rFonts w:eastAsia="TimesNewRoman"/>
          <w:sz w:val="22"/>
          <w:szCs w:val="22"/>
        </w:rPr>
        <w:t>ą</w:t>
      </w:r>
      <w:r w:rsidRPr="00025F64">
        <w:rPr>
          <w:sz w:val="22"/>
          <w:szCs w:val="22"/>
        </w:rPr>
        <w:t>czonych dokumentów i o</w:t>
      </w:r>
      <w:r w:rsidRPr="00025F64">
        <w:rPr>
          <w:rFonts w:eastAsia="TimesNewRoman"/>
          <w:sz w:val="22"/>
          <w:szCs w:val="22"/>
        </w:rPr>
        <w:t>ś</w:t>
      </w:r>
      <w:r w:rsidRPr="00025F64">
        <w:rPr>
          <w:sz w:val="22"/>
          <w:szCs w:val="22"/>
        </w:rPr>
        <w:t>wiadcze</w:t>
      </w:r>
      <w:r w:rsidRPr="00025F64">
        <w:rPr>
          <w:rFonts w:eastAsia="TimesNewRoman"/>
          <w:sz w:val="22"/>
          <w:szCs w:val="22"/>
        </w:rPr>
        <w:t xml:space="preserve">ń </w:t>
      </w:r>
      <w:r w:rsidRPr="00025F64">
        <w:rPr>
          <w:sz w:val="22"/>
          <w:szCs w:val="22"/>
        </w:rPr>
        <w:t>w sposób jednoznaczny musi wynika</w:t>
      </w:r>
      <w:r w:rsidRPr="00025F64">
        <w:rPr>
          <w:rFonts w:eastAsia="TimesNewRoman"/>
          <w:sz w:val="22"/>
          <w:szCs w:val="22"/>
        </w:rPr>
        <w:t>ć</w:t>
      </w:r>
      <w:r w:rsidRPr="00025F64">
        <w:rPr>
          <w:sz w:val="22"/>
          <w:szCs w:val="22"/>
        </w:rPr>
        <w:t>, iż</w:t>
      </w:r>
      <w:r w:rsidRPr="00025F64">
        <w:rPr>
          <w:rFonts w:eastAsia="TimesNewRoman"/>
          <w:sz w:val="22"/>
          <w:szCs w:val="22"/>
        </w:rPr>
        <w:t xml:space="preserve"> </w:t>
      </w:r>
      <w:r w:rsidRPr="00025F64">
        <w:rPr>
          <w:sz w:val="22"/>
          <w:szCs w:val="22"/>
        </w:rPr>
        <w:t>Wykonawca spełnia wymienione warunki.</w:t>
      </w:r>
    </w:p>
    <w:p w:rsidR="00D02B5E" w:rsidRDefault="00D02B5E" w:rsidP="00D02B5E">
      <w:pPr>
        <w:tabs>
          <w:tab w:val="left" w:pos="620"/>
          <w:tab w:val="left" w:pos="1081"/>
        </w:tabs>
        <w:jc w:val="both"/>
        <w:rPr>
          <w:rFonts w:ascii="Verdana" w:hAnsi="Verdana"/>
          <w:sz w:val="22"/>
          <w:szCs w:val="22"/>
        </w:rPr>
      </w:pPr>
    </w:p>
    <w:p w:rsidR="00FF18DA" w:rsidRPr="00025F64" w:rsidRDefault="00FF18DA" w:rsidP="00D02B5E">
      <w:pPr>
        <w:tabs>
          <w:tab w:val="left" w:pos="620"/>
          <w:tab w:val="left" w:pos="1081"/>
        </w:tabs>
        <w:jc w:val="both"/>
        <w:rPr>
          <w:rFonts w:ascii="Verdana" w:hAnsi="Verdana"/>
          <w:sz w:val="22"/>
          <w:szCs w:val="22"/>
        </w:rPr>
      </w:pPr>
    </w:p>
    <w:p w:rsidR="00D02B5E" w:rsidRPr="004D410F" w:rsidRDefault="00D02B5E" w:rsidP="00D02B5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1971DD" w:rsidRDefault="00D02B5E" w:rsidP="00D02B5E">
            <w:pPr>
              <w:jc w:val="both"/>
              <w:rPr>
                <w:color w:val="0000FF"/>
                <w:sz w:val="22"/>
                <w:szCs w:val="22"/>
              </w:rPr>
            </w:pPr>
            <w:r w:rsidRPr="001971DD">
              <w:rPr>
                <w:b/>
                <w:color w:val="0000FF"/>
                <w:sz w:val="22"/>
                <w:szCs w:val="22"/>
              </w:rPr>
              <w:t>IX. Osoby uprawnione do bezpośredniego kontaktowania się z Wykonawcami</w:t>
            </w:r>
          </w:p>
        </w:tc>
      </w:tr>
    </w:tbl>
    <w:p w:rsidR="00D02B5E" w:rsidRPr="004D410F" w:rsidRDefault="00D02B5E" w:rsidP="00D02B5E">
      <w:pPr>
        <w:jc w:val="both"/>
        <w:rPr>
          <w:sz w:val="22"/>
          <w:szCs w:val="22"/>
        </w:rPr>
      </w:pPr>
    </w:p>
    <w:p w:rsidR="00D02B5E" w:rsidRPr="004D410F" w:rsidRDefault="00D02B5E" w:rsidP="00FC474E">
      <w:pPr>
        <w:spacing w:line="276" w:lineRule="auto"/>
        <w:jc w:val="both"/>
        <w:rPr>
          <w:sz w:val="22"/>
          <w:szCs w:val="22"/>
        </w:rPr>
      </w:pPr>
      <w:r w:rsidRPr="004D410F">
        <w:rPr>
          <w:sz w:val="22"/>
          <w:szCs w:val="22"/>
        </w:rPr>
        <w:t>Osobami uprawnionymi do porozumiewania się z Wykonawcami są:</w:t>
      </w:r>
    </w:p>
    <w:p w:rsidR="00D02B5E" w:rsidRPr="004D410F" w:rsidRDefault="00D02B5E" w:rsidP="00FC474E">
      <w:pPr>
        <w:spacing w:line="276" w:lineRule="auto"/>
        <w:jc w:val="both"/>
        <w:rPr>
          <w:sz w:val="22"/>
          <w:szCs w:val="22"/>
        </w:rPr>
      </w:pPr>
      <w:r w:rsidRPr="004D410F">
        <w:rPr>
          <w:sz w:val="22"/>
          <w:szCs w:val="22"/>
        </w:rPr>
        <w:t xml:space="preserve">Mirosław Galik, - siedziba zamawiającego, pok. nr 16 tel. (95) 7172-027, </w:t>
      </w:r>
    </w:p>
    <w:p w:rsidR="00D02B5E" w:rsidRDefault="007E0DD8" w:rsidP="00FC474E">
      <w:pPr>
        <w:pBdr>
          <w:bottom w:val="single" w:sz="8" w:space="1" w:color="000000"/>
        </w:pBdr>
        <w:spacing w:line="276" w:lineRule="auto"/>
        <w:jc w:val="both"/>
        <w:rPr>
          <w:sz w:val="22"/>
          <w:szCs w:val="22"/>
        </w:rPr>
      </w:pPr>
      <w:r>
        <w:rPr>
          <w:sz w:val="22"/>
          <w:szCs w:val="22"/>
        </w:rPr>
        <w:t>Karolina Pieróg</w:t>
      </w:r>
      <w:r w:rsidR="00D02B5E" w:rsidRPr="004D410F">
        <w:rPr>
          <w:sz w:val="22"/>
          <w:szCs w:val="22"/>
        </w:rPr>
        <w:t xml:space="preserve"> – Oczyszczalnia ul. Rzeźnicka w Skwierzynie, tel. </w:t>
      </w:r>
      <w:r>
        <w:rPr>
          <w:sz w:val="22"/>
          <w:szCs w:val="22"/>
        </w:rPr>
        <w:t>782-726-779</w:t>
      </w:r>
    </w:p>
    <w:p w:rsidR="00FF18DA" w:rsidRPr="004D410F" w:rsidRDefault="00FF18DA" w:rsidP="00D02B5E">
      <w:pPr>
        <w:jc w:val="both"/>
        <w:rPr>
          <w:sz w:val="22"/>
          <w:szCs w:val="22"/>
        </w:rPr>
      </w:pPr>
    </w:p>
    <w:p w:rsidR="00D02B5E" w:rsidRPr="004D410F" w:rsidRDefault="00D02B5E" w:rsidP="00D02B5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1971DD" w:rsidRDefault="00D02B5E" w:rsidP="00D02B5E">
            <w:pPr>
              <w:jc w:val="both"/>
              <w:rPr>
                <w:color w:val="0000FF"/>
                <w:sz w:val="22"/>
                <w:szCs w:val="22"/>
              </w:rPr>
            </w:pPr>
            <w:r w:rsidRPr="001971DD">
              <w:rPr>
                <w:b/>
                <w:bCs/>
                <w:color w:val="0000FF"/>
                <w:sz w:val="22"/>
                <w:szCs w:val="22"/>
              </w:rPr>
              <w:t>X. Wymagania dotyczące wadium.</w:t>
            </w:r>
          </w:p>
        </w:tc>
      </w:tr>
    </w:tbl>
    <w:p w:rsidR="00D02B5E" w:rsidRPr="004D410F" w:rsidRDefault="00D02B5E" w:rsidP="00D02B5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4D410F" w:rsidRDefault="00D02B5E" w:rsidP="00D02B5E">
            <w:pPr>
              <w:jc w:val="both"/>
              <w:rPr>
                <w:sz w:val="22"/>
                <w:szCs w:val="22"/>
              </w:rPr>
            </w:pPr>
            <w:r w:rsidRPr="004D410F">
              <w:rPr>
                <w:b/>
                <w:bCs/>
                <w:sz w:val="22"/>
                <w:szCs w:val="22"/>
              </w:rPr>
              <w:t>X.1. Wadium.</w:t>
            </w:r>
          </w:p>
        </w:tc>
      </w:tr>
    </w:tbl>
    <w:p w:rsidR="00D02B5E" w:rsidRPr="004D410F" w:rsidRDefault="00D02B5E" w:rsidP="00D02B5E">
      <w:pPr>
        <w:jc w:val="both"/>
        <w:rPr>
          <w:b/>
          <w:sz w:val="22"/>
          <w:szCs w:val="22"/>
        </w:rPr>
      </w:pPr>
    </w:p>
    <w:p w:rsidR="00D02B5E" w:rsidRDefault="00D02B5E" w:rsidP="00D02B5E">
      <w:pPr>
        <w:jc w:val="both"/>
        <w:rPr>
          <w:sz w:val="22"/>
          <w:szCs w:val="22"/>
        </w:rPr>
      </w:pPr>
      <w:r w:rsidRPr="004D410F">
        <w:rPr>
          <w:sz w:val="22"/>
          <w:szCs w:val="22"/>
        </w:rPr>
        <w:t>Zamawiający nie będzie żądał wniesienia wadium.</w:t>
      </w:r>
    </w:p>
    <w:p w:rsidR="0069237A" w:rsidRPr="004D410F" w:rsidRDefault="0069237A" w:rsidP="00D02B5E">
      <w:pPr>
        <w:jc w:val="both"/>
        <w:rPr>
          <w:sz w:val="22"/>
          <w:szCs w:val="22"/>
        </w:rPr>
      </w:pPr>
    </w:p>
    <w:p w:rsidR="00D02B5E" w:rsidRPr="004D410F" w:rsidRDefault="00D02B5E" w:rsidP="00D02B5E">
      <w:pPr>
        <w:tabs>
          <w:tab w:val="num" w:pos="993"/>
        </w:tabs>
        <w:autoSpaceDE w:val="0"/>
        <w:autoSpaceDN w:val="0"/>
        <w:adjustRightInd w:val="0"/>
        <w:ind w:left="426"/>
        <w:jc w:val="both"/>
        <w:rPr>
          <w:rFonts w:eastAsia="Calibri"/>
          <w:sz w:val="22"/>
          <w:szCs w:val="22"/>
        </w:rPr>
      </w:pPr>
    </w:p>
    <w:p w:rsidR="00D02B5E" w:rsidRPr="00432156" w:rsidRDefault="00D02B5E" w:rsidP="00D02B5E">
      <w:pPr>
        <w:pStyle w:val="Nagwek1"/>
        <w:jc w:val="both"/>
        <w:rPr>
          <w:color w:val="008000"/>
          <w:spacing w:val="2"/>
          <w:sz w:val="22"/>
          <w:szCs w:val="22"/>
        </w:rPr>
      </w:pPr>
      <w:bookmarkStart w:id="0" w:name="_Toc212544809"/>
      <w:r w:rsidRPr="001971DD">
        <w:rPr>
          <w:color w:val="0000FF"/>
          <w:spacing w:val="2"/>
          <w:sz w:val="22"/>
          <w:szCs w:val="22"/>
          <w:bdr w:val="single" w:sz="4" w:space="0" w:color="auto"/>
        </w:rPr>
        <w:t>XI. Wymagania dotyczące zabezpieczenia należytego wykonania umowy</w:t>
      </w:r>
      <w:r>
        <w:rPr>
          <w:color w:val="008000"/>
          <w:spacing w:val="2"/>
          <w:sz w:val="22"/>
          <w:szCs w:val="22"/>
          <w:bdr w:val="single" w:sz="4" w:space="0" w:color="auto"/>
        </w:rPr>
        <w:t xml:space="preserve">                                         </w:t>
      </w:r>
      <w:bookmarkEnd w:id="0"/>
    </w:p>
    <w:p w:rsidR="00D02B5E" w:rsidRDefault="00D02B5E" w:rsidP="00D02B5E">
      <w:pPr>
        <w:widowControl w:val="0"/>
        <w:autoSpaceDE w:val="0"/>
        <w:autoSpaceDN w:val="0"/>
        <w:adjustRightInd w:val="0"/>
        <w:ind w:right="55"/>
        <w:jc w:val="both"/>
        <w:rPr>
          <w:color w:val="000000"/>
          <w:spacing w:val="1"/>
          <w:sz w:val="22"/>
          <w:szCs w:val="22"/>
        </w:rPr>
      </w:pPr>
    </w:p>
    <w:p w:rsidR="00D02B5E" w:rsidRPr="004D410F" w:rsidRDefault="00D02B5E" w:rsidP="00D02B5E">
      <w:pPr>
        <w:widowControl w:val="0"/>
        <w:autoSpaceDE w:val="0"/>
        <w:autoSpaceDN w:val="0"/>
        <w:adjustRightInd w:val="0"/>
        <w:ind w:right="55"/>
        <w:jc w:val="both"/>
        <w:rPr>
          <w:color w:val="000000"/>
          <w:sz w:val="22"/>
          <w:szCs w:val="22"/>
        </w:rPr>
      </w:pPr>
      <w:r w:rsidRPr="004D410F">
        <w:rPr>
          <w:color w:val="000000"/>
          <w:spacing w:val="1"/>
          <w:sz w:val="22"/>
          <w:szCs w:val="22"/>
        </w:rPr>
        <w:t>Z</w:t>
      </w:r>
      <w:r w:rsidRPr="004D410F">
        <w:rPr>
          <w:color w:val="000000"/>
          <w:sz w:val="22"/>
          <w:szCs w:val="22"/>
        </w:rPr>
        <w:t>amawiający odstąpi od żądania zabezpieczenia na</w:t>
      </w:r>
      <w:r w:rsidRPr="004D410F">
        <w:rPr>
          <w:color w:val="000000"/>
          <w:spacing w:val="1"/>
          <w:sz w:val="22"/>
          <w:szCs w:val="22"/>
        </w:rPr>
        <w:t>l</w:t>
      </w:r>
      <w:r w:rsidRPr="004D410F">
        <w:rPr>
          <w:color w:val="000000"/>
          <w:spacing w:val="-1"/>
          <w:sz w:val="22"/>
          <w:szCs w:val="22"/>
        </w:rPr>
        <w:t>e</w:t>
      </w:r>
      <w:r w:rsidRPr="004D410F">
        <w:rPr>
          <w:color w:val="000000"/>
          <w:spacing w:val="1"/>
          <w:sz w:val="22"/>
          <w:szCs w:val="22"/>
        </w:rPr>
        <w:t>ż</w:t>
      </w:r>
      <w:r w:rsidRPr="004D410F">
        <w:rPr>
          <w:color w:val="000000"/>
          <w:spacing w:val="-1"/>
          <w:sz w:val="22"/>
          <w:szCs w:val="22"/>
        </w:rPr>
        <w:t>y</w:t>
      </w:r>
      <w:r w:rsidRPr="004D410F">
        <w:rPr>
          <w:color w:val="000000"/>
          <w:sz w:val="22"/>
          <w:szCs w:val="22"/>
        </w:rPr>
        <w:t xml:space="preserve">tego </w:t>
      </w:r>
      <w:r w:rsidRPr="004D410F">
        <w:rPr>
          <w:color w:val="000000"/>
          <w:spacing w:val="1"/>
          <w:sz w:val="22"/>
          <w:szCs w:val="22"/>
        </w:rPr>
        <w:t>w</w:t>
      </w:r>
      <w:r w:rsidRPr="004D410F">
        <w:rPr>
          <w:color w:val="000000"/>
          <w:spacing w:val="-1"/>
          <w:sz w:val="22"/>
          <w:szCs w:val="22"/>
        </w:rPr>
        <w:t>yk</w:t>
      </w:r>
      <w:r w:rsidRPr="004D410F">
        <w:rPr>
          <w:color w:val="000000"/>
          <w:spacing w:val="1"/>
          <w:sz w:val="22"/>
          <w:szCs w:val="22"/>
        </w:rPr>
        <w:t>o</w:t>
      </w:r>
      <w:r w:rsidRPr="004D410F">
        <w:rPr>
          <w:color w:val="000000"/>
          <w:sz w:val="22"/>
          <w:szCs w:val="22"/>
        </w:rPr>
        <w:t>nan</w:t>
      </w:r>
      <w:r w:rsidRPr="004D410F">
        <w:rPr>
          <w:color w:val="000000"/>
          <w:spacing w:val="-1"/>
          <w:sz w:val="22"/>
          <w:szCs w:val="22"/>
        </w:rPr>
        <w:t>i</w:t>
      </w:r>
      <w:r w:rsidRPr="004D410F">
        <w:rPr>
          <w:color w:val="000000"/>
          <w:sz w:val="22"/>
          <w:szCs w:val="22"/>
        </w:rPr>
        <w:t>a umo</w:t>
      </w:r>
      <w:r w:rsidRPr="004D410F">
        <w:rPr>
          <w:color w:val="000000"/>
          <w:spacing w:val="-1"/>
          <w:sz w:val="22"/>
          <w:szCs w:val="22"/>
        </w:rPr>
        <w:t>w</w:t>
      </w:r>
      <w:r w:rsidRPr="004D410F">
        <w:rPr>
          <w:color w:val="000000"/>
          <w:spacing w:val="1"/>
          <w:sz w:val="22"/>
          <w:szCs w:val="22"/>
        </w:rPr>
        <w:t>y</w:t>
      </w:r>
      <w:r w:rsidRPr="004D410F">
        <w:rPr>
          <w:color w:val="000000"/>
          <w:sz w:val="22"/>
          <w:szCs w:val="22"/>
        </w:rPr>
        <w:t xml:space="preserve">. </w:t>
      </w:r>
    </w:p>
    <w:p w:rsidR="00D02B5E" w:rsidRPr="004D410F" w:rsidRDefault="00D02B5E" w:rsidP="00D02B5E">
      <w:pPr>
        <w:widowControl w:val="0"/>
        <w:autoSpaceDE w:val="0"/>
        <w:autoSpaceDN w:val="0"/>
        <w:adjustRightInd w:val="0"/>
        <w:jc w:val="both"/>
        <w:rPr>
          <w:color w:val="000000"/>
          <w:sz w:val="22"/>
          <w:szCs w:val="22"/>
        </w:rPr>
      </w:pPr>
    </w:p>
    <w:p w:rsidR="00D02B5E" w:rsidRPr="004D410F" w:rsidRDefault="00D02B5E" w:rsidP="00D02B5E">
      <w:pPr>
        <w:widowControl w:val="0"/>
        <w:autoSpaceDE w:val="0"/>
        <w:autoSpaceDN w:val="0"/>
        <w:adjustRightInd w:val="0"/>
        <w:ind w:left="426" w:right="85" w:hanging="284"/>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1971DD" w:rsidRDefault="00D02B5E" w:rsidP="00D02B5E">
            <w:pPr>
              <w:jc w:val="both"/>
              <w:rPr>
                <w:b/>
                <w:color w:val="0000FF"/>
                <w:sz w:val="22"/>
                <w:szCs w:val="22"/>
              </w:rPr>
            </w:pPr>
            <w:r w:rsidRPr="001971DD">
              <w:rPr>
                <w:b/>
                <w:color w:val="0000FF"/>
                <w:sz w:val="22"/>
                <w:szCs w:val="22"/>
              </w:rPr>
              <w:t>XII. Termin , do którego Wykonawca będzie związany złożoną ofertą.</w:t>
            </w:r>
          </w:p>
        </w:tc>
      </w:tr>
    </w:tbl>
    <w:p w:rsidR="00D02B5E" w:rsidRPr="004D410F" w:rsidRDefault="00D02B5E" w:rsidP="00D02B5E">
      <w:pPr>
        <w:jc w:val="both"/>
        <w:rPr>
          <w:sz w:val="22"/>
          <w:szCs w:val="22"/>
        </w:rPr>
      </w:pPr>
    </w:p>
    <w:p w:rsidR="00D02B5E" w:rsidRPr="00055188" w:rsidRDefault="00D02B5E" w:rsidP="00FC474E">
      <w:pPr>
        <w:numPr>
          <w:ilvl w:val="3"/>
          <w:numId w:val="29"/>
        </w:numPr>
        <w:spacing w:line="276" w:lineRule="auto"/>
        <w:ind w:left="426" w:hanging="426"/>
        <w:jc w:val="both"/>
        <w:rPr>
          <w:sz w:val="22"/>
          <w:szCs w:val="22"/>
        </w:rPr>
      </w:pPr>
      <w:r w:rsidRPr="00055188">
        <w:rPr>
          <w:sz w:val="22"/>
          <w:szCs w:val="22"/>
        </w:rPr>
        <w:t xml:space="preserve">Wykonawca będzie związany złożoną ofertą przez 30 dni. </w:t>
      </w:r>
    </w:p>
    <w:p w:rsidR="00D02B5E" w:rsidRPr="00055188" w:rsidRDefault="00D02B5E" w:rsidP="00FC474E">
      <w:pPr>
        <w:numPr>
          <w:ilvl w:val="3"/>
          <w:numId w:val="29"/>
        </w:numPr>
        <w:autoSpaceDE w:val="0"/>
        <w:autoSpaceDN w:val="0"/>
        <w:adjustRightInd w:val="0"/>
        <w:spacing w:line="276" w:lineRule="auto"/>
        <w:ind w:left="426" w:hanging="426"/>
        <w:jc w:val="both"/>
        <w:rPr>
          <w:rFonts w:eastAsia="Calibri"/>
          <w:sz w:val="22"/>
          <w:szCs w:val="22"/>
        </w:rPr>
      </w:pPr>
      <w:r w:rsidRPr="00055188">
        <w:rPr>
          <w:rFonts w:eastAsia="Calibri"/>
          <w:sz w:val="22"/>
          <w:szCs w:val="22"/>
        </w:rPr>
        <w:t>W uzasadnionych przypadkach zamawiający może zwrócić się do wykonawców o wyrażenie zgody na przedłużenie tego terminu o oznaczony okres.</w:t>
      </w:r>
    </w:p>
    <w:p w:rsidR="00D02B5E" w:rsidRDefault="00D02B5E" w:rsidP="00FC474E">
      <w:pPr>
        <w:numPr>
          <w:ilvl w:val="3"/>
          <w:numId w:val="29"/>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Bieg terminu związania ofertą rozpoczyna się wraz z upływem terminu składania ofert.</w:t>
      </w:r>
    </w:p>
    <w:p w:rsidR="00FF18DA" w:rsidRPr="004D410F" w:rsidRDefault="00FF18DA" w:rsidP="007E0DD8">
      <w:pPr>
        <w:autoSpaceDE w:val="0"/>
        <w:autoSpaceDN w:val="0"/>
        <w:adjustRightInd w:val="0"/>
        <w:ind w:left="426"/>
        <w:jc w:val="both"/>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FC474E">
        <w:tc>
          <w:tcPr>
            <w:tcW w:w="9062" w:type="dxa"/>
          </w:tcPr>
          <w:p w:rsidR="00D02B5E" w:rsidRPr="001971DD" w:rsidRDefault="00D02B5E" w:rsidP="00D02B5E">
            <w:pPr>
              <w:jc w:val="both"/>
              <w:rPr>
                <w:color w:val="0000FF"/>
                <w:sz w:val="22"/>
                <w:szCs w:val="22"/>
              </w:rPr>
            </w:pPr>
            <w:r w:rsidRPr="001971DD">
              <w:rPr>
                <w:b/>
                <w:bCs/>
                <w:color w:val="0000FF"/>
                <w:sz w:val="22"/>
                <w:szCs w:val="22"/>
              </w:rPr>
              <w:lastRenderedPageBreak/>
              <w:t>XIII. Opis sposobu przygotowania i złożenia oferty oraz wymogi formalne.</w:t>
            </w:r>
          </w:p>
        </w:tc>
      </w:tr>
    </w:tbl>
    <w:p w:rsidR="00D02B5E" w:rsidRPr="004D410F" w:rsidRDefault="00D02B5E" w:rsidP="00D02B5E">
      <w:pPr>
        <w:ind w:right="-142"/>
        <w:jc w:val="both"/>
        <w:rPr>
          <w:b/>
          <w:bCs/>
          <w:sz w:val="22"/>
          <w:szCs w:val="22"/>
        </w:rPr>
      </w:pPr>
    </w:p>
    <w:p w:rsidR="00D02B5E" w:rsidRDefault="00D02B5E" w:rsidP="00FC474E">
      <w:pPr>
        <w:numPr>
          <w:ilvl w:val="0"/>
          <w:numId w:val="30"/>
        </w:numPr>
        <w:spacing w:line="276" w:lineRule="auto"/>
        <w:ind w:left="426" w:hanging="426"/>
        <w:jc w:val="both"/>
        <w:rPr>
          <w:sz w:val="22"/>
          <w:szCs w:val="22"/>
        </w:rPr>
      </w:pPr>
      <w:r w:rsidRPr="004D410F">
        <w:rPr>
          <w:sz w:val="22"/>
          <w:szCs w:val="22"/>
        </w:rPr>
        <w:t xml:space="preserve">Wykonawca powinien zapoznać się z całością dokumentów, a następnie wypełnić wszystkie miejsca do tego celu wskazane w Formularzu Oferty i załącznikach zamieszczonych w Rozdziale XXV, które należy traktować jako wzory. </w:t>
      </w:r>
    </w:p>
    <w:p w:rsidR="00D02B5E" w:rsidRDefault="00D02B5E" w:rsidP="00FC474E">
      <w:pPr>
        <w:numPr>
          <w:ilvl w:val="0"/>
          <w:numId w:val="30"/>
        </w:numPr>
        <w:spacing w:line="276" w:lineRule="auto"/>
        <w:ind w:left="426" w:hanging="426"/>
        <w:jc w:val="both"/>
        <w:rPr>
          <w:sz w:val="22"/>
          <w:szCs w:val="22"/>
        </w:rPr>
      </w:pPr>
      <w:r w:rsidRPr="00432156">
        <w:rPr>
          <w:bCs/>
          <w:sz w:val="22"/>
          <w:szCs w:val="22"/>
        </w:rPr>
        <w:t>Ofertę stanowi wypełniony druk „Formularza ofertowego” wraz z wypełnionymi załącznikami, wymaganymi dokumentami, zaświadczeniami i oświadczeniami.</w:t>
      </w:r>
    </w:p>
    <w:p w:rsidR="00D02B5E" w:rsidRDefault="00D02B5E" w:rsidP="00FC474E">
      <w:pPr>
        <w:numPr>
          <w:ilvl w:val="0"/>
          <w:numId w:val="30"/>
        </w:numPr>
        <w:spacing w:line="276" w:lineRule="auto"/>
        <w:ind w:left="426" w:hanging="426"/>
        <w:jc w:val="both"/>
        <w:rPr>
          <w:sz w:val="22"/>
          <w:szCs w:val="22"/>
        </w:rPr>
      </w:pPr>
      <w:r w:rsidRPr="00432156">
        <w:rPr>
          <w:bCs/>
          <w:sz w:val="22"/>
          <w:szCs w:val="22"/>
        </w:rPr>
        <w:t>Oferta winna być sporządzona w formie pisemnej, w języku polskim, pismem maszynowym np. na komputerze lub inną trwałą i czytelną techniką oraz podpisana przez osobę upoważnioną do reprezentowania firmy na zewnątrz i zaciągania zobowiązań w wysokości odpowiadającej cenie oferty.</w:t>
      </w:r>
    </w:p>
    <w:p w:rsidR="00D02B5E" w:rsidRDefault="00D02B5E" w:rsidP="00FC474E">
      <w:pPr>
        <w:numPr>
          <w:ilvl w:val="0"/>
          <w:numId w:val="30"/>
        </w:numPr>
        <w:spacing w:line="276" w:lineRule="auto"/>
        <w:ind w:left="426" w:hanging="426"/>
        <w:jc w:val="both"/>
        <w:rPr>
          <w:sz w:val="22"/>
          <w:szCs w:val="22"/>
        </w:rPr>
      </w:pPr>
      <w:r w:rsidRPr="00432156">
        <w:rPr>
          <w:bCs/>
          <w:sz w:val="22"/>
          <w:szCs w:val="22"/>
        </w:rPr>
        <w:t>Poza wypełnieniem miejsc do tego przewidzianych, Wykonawca nie może skreślać, dopisywać, ani w jakikolwiek sposób zmieniać tekstu dokumentów otrzymanych od Zamawiającego; ewentualne poprawki w ofercie muszą być sygnowane podpisem Wykonawcy.</w:t>
      </w:r>
    </w:p>
    <w:p w:rsidR="00D02B5E" w:rsidRDefault="00D02B5E" w:rsidP="00FC474E">
      <w:pPr>
        <w:numPr>
          <w:ilvl w:val="0"/>
          <w:numId w:val="30"/>
        </w:numPr>
        <w:spacing w:line="276" w:lineRule="auto"/>
        <w:ind w:left="426" w:hanging="426"/>
        <w:jc w:val="both"/>
        <w:rPr>
          <w:sz w:val="22"/>
          <w:szCs w:val="22"/>
        </w:rPr>
      </w:pPr>
      <w:r w:rsidRPr="004D410F">
        <w:rPr>
          <w:sz w:val="22"/>
          <w:szCs w:val="22"/>
        </w:rPr>
        <w:t xml:space="preserve"> Wszystkie kserokopie i odpisy wymaganych dokumentów muszą być potwierdzone za zgodność z oryginałem przez Wykonawcę, natomiast wszystkie inne dokumenty będące oryginałami muszą zawierać pieczątkę nagłówkową firmy oraz podpis i pieczątkę imienną osoby upoważnionej do występowania w imieniu  Wykonawcy i zaciągania zobowiązań w wysokości odpowiadającej cenie oferty.</w:t>
      </w:r>
    </w:p>
    <w:p w:rsidR="00D02B5E" w:rsidRDefault="00D02B5E" w:rsidP="00FC474E">
      <w:pPr>
        <w:numPr>
          <w:ilvl w:val="0"/>
          <w:numId w:val="30"/>
        </w:numPr>
        <w:spacing w:line="276" w:lineRule="auto"/>
        <w:ind w:left="426" w:hanging="426"/>
        <w:jc w:val="both"/>
        <w:rPr>
          <w:sz w:val="22"/>
          <w:szCs w:val="22"/>
        </w:rPr>
      </w:pPr>
      <w:r w:rsidRPr="00432156">
        <w:rPr>
          <w:sz w:val="22"/>
          <w:szCs w:val="22"/>
        </w:rPr>
        <w:t>Pożądane jest, aby wszystkie strony oferty były kolejno ponumerowane.</w:t>
      </w:r>
    </w:p>
    <w:p w:rsidR="00D02B5E" w:rsidRDefault="00D02B5E" w:rsidP="00FC474E">
      <w:pPr>
        <w:numPr>
          <w:ilvl w:val="0"/>
          <w:numId w:val="30"/>
        </w:numPr>
        <w:spacing w:line="276" w:lineRule="auto"/>
        <w:ind w:left="426" w:hanging="426"/>
        <w:jc w:val="both"/>
        <w:rPr>
          <w:sz w:val="22"/>
          <w:szCs w:val="22"/>
        </w:rPr>
      </w:pPr>
      <w:r w:rsidRPr="00432156">
        <w:rPr>
          <w:sz w:val="22"/>
          <w:szCs w:val="22"/>
        </w:rPr>
        <w:t xml:space="preserve">Formularz Oferty wraz z załącznikami (wszystkie dokumenty) winien być zszyty lub spięty w sposób utrudniający jego zdekompletowanie. Załączniki oferty winny być ułożone zgodnie z ich numeracją podaną w formularzu oferty. </w:t>
      </w:r>
    </w:p>
    <w:p w:rsidR="00D02B5E" w:rsidRDefault="00D02B5E" w:rsidP="00FC474E">
      <w:pPr>
        <w:numPr>
          <w:ilvl w:val="0"/>
          <w:numId w:val="30"/>
        </w:numPr>
        <w:spacing w:line="276" w:lineRule="auto"/>
        <w:ind w:left="426" w:hanging="426"/>
        <w:jc w:val="both"/>
        <w:rPr>
          <w:sz w:val="22"/>
          <w:szCs w:val="22"/>
        </w:rPr>
      </w:pPr>
      <w:r w:rsidRPr="00432156">
        <w:rPr>
          <w:b/>
          <w:bCs/>
          <w:sz w:val="22"/>
          <w:szCs w:val="22"/>
        </w:rPr>
        <w:t>Wykonawca ma prawo złożyć tylko jedną ofertę.</w:t>
      </w:r>
    </w:p>
    <w:p w:rsidR="00D02B5E" w:rsidRPr="00432156" w:rsidRDefault="00D02B5E" w:rsidP="00FC474E">
      <w:pPr>
        <w:numPr>
          <w:ilvl w:val="0"/>
          <w:numId w:val="30"/>
        </w:numPr>
        <w:spacing w:line="276" w:lineRule="auto"/>
        <w:ind w:left="426" w:hanging="426"/>
        <w:jc w:val="both"/>
        <w:rPr>
          <w:sz w:val="22"/>
          <w:szCs w:val="22"/>
        </w:rPr>
      </w:pPr>
      <w:r w:rsidRPr="00432156">
        <w:rPr>
          <w:sz w:val="22"/>
          <w:szCs w:val="22"/>
        </w:rPr>
        <w:t xml:space="preserve">Oferta powinna być złożona w dwóch kopertach: </w:t>
      </w:r>
    </w:p>
    <w:p w:rsidR="00D02B5E" w:rsidRPr="004D410F" w:rsidRDefault="00D02B5E" w:rsidP="00FC474E">
      <w:pPr>
        <w:spacing w:line="276" w:lineRule="auto"/>
        <w:ind w:left="708"/>
        <w:jc w:val="both"/>
        <w:rPr>
          <w:sz w:val="22"/>
          <w:szCs w:val="22"/>
        </w:rPr>
      </w:pPr>
      <w:r w:rsidRPr="004D410F">
        <w:rPr>
          <w:sz w:val="22"/>
          <w:szCs w:val="22"/>
        </w:rPr>
        <w:t xml:space="preserve">- </w:t>
      </w:r>
      <w:r w:rsidRPr="004D410F">
        <w:rPr>
          <w:b/>
          <w:sz w:val="22"/>
          <w:szCs w:val="22"/>
        </w:rPr>
        <w:t>zewnętrznej</w:t>
      </w:r>
      <w:r w:rsidRPr="004D410F">
        <w:rPr>
          <w:sz w:val="22"/>
          <w:szCs w:val="22"/>
        </w:rPr>
        <w:t xml:space="preserve">, </w:t>
      </w:r>
      <w:r w:rsidRPr="004D410F">
        <w:rPr>
          <w:sz w:val="22"/>
          <w:szCs w:val="22"/>
          <w:u w:val="single"/>
        </w:rPr>
        <w:t>bez podania nazwy Wykonawcy</w:t>
      </w:r>
      <w:r w:rsidRPr="004D410F">
        <w:rPr>
          <w:sz w:val="22"/>
          <w:szCs w:val="22"/>
        </w:rPr>
        <w:t xml:space="preserve">, zaadresowanej na adres </w:t>
      </w:r>
      <w:r w:rsidRPr="004D410F">
        <w:rPr>
          <w:b/>
          <w:bCs/>
          <w:sz w:val="22"/>
          <w:szCs w:val="22"/>
        </w:rPr>
        <w:t xml:space="preserve">Zamawiającego z podaniem oznaczenia:     </w:t>
      </w:r>
    </w:p>
    <w:p w:rsidR="00D02B5E" w:rsidRDefault="00D02B5E" w:rsidP="00FC474E">
      <w:pPr>
        <w:spacing w:line="276" w:lineRule="auto"/>
        <w:ind w:left="705"/>
        <w:jc w:val="both"/>
        <w:rPr>
          <w:sz w:val="22"/>
          <w:szCs w:val="22"/>
        </w:rPr>
      </w:pPr>
      <w:r>
        <w:rPr>
          <w:b/>
          <w:sz w:val="22"/>
          <w:szCs w:val="22"/>
        </w:rPr>
        <w:t>„</w:t>
      </w:r>
      <w:r w:rsidRPr="004D410F">
        <w:rPr>
          <w:b/>
          <w:sz w:val="22"/>
          <w:szCs w:val="22"/>
        </w:rPr>
        <w:t xml:space="preserve">Sukcesywne świadczenia usługi w zakresie wywozu i wykorzystania lub unieszkodliwiania komunalnych osadów ściekowych o kodzie 19 08 05 z Oczyszczalni Ścieków w Skwierzynie w ilości około 3300 ton w okresie trzech lat”, z dopiskiem „NIE OTWIERAĆ PRZED </w:t>
      </w:r>
      <w:r w:rsidR="00FC474E">
        <w:rPr>
          <w:b/>
          <w:sz w:val="22"/>
          <w:szCs w:val="22"/>
        </w:rPr>
        <w:t>2</w:t>
      </w:r>
      <w:r w:rsidR="009918B2">
        <w:rPr>
          <w:b/>
          <w:sz w:val="22"/>
          <w:szCs w:val="22"/>
        </w:rPr>
        <w:t>4</w:t>
      </w:r>
      <w:r w:rsidR="00FC474E">
        <w:rPr>
          <w:b/>
          <w:sz w:val="22"/>
          <w:szCs w:val="22"/>
        </w:rPr>
        <w:t>.0</w:t>
      </w:r>
      <w:r w:rsidR="009918B2">
        <w:rPr>
          <w:b/>
          <w:sz w:val="22"/>
          <w:szCs w:val="22"/>
        </w:rPr>
        <w:t>5</w:t>
      </w:r>
      <w:r w:rsidR="00FC474E">
        <w:rPr>
          <w:b/>
          <w:sz w:val="22"/>
          <w:szCs w:val="22"/>
        </w:rPr>
        <w:t>.2018</w:t>
      </w:r>
      <w:r w:rsidRPr="00025F64">
        <w:rPr>
          <w:b/>
          <w:sz w:val="22"/>
          <w:szCs w:val="22"/>
        </w:rPr>
        <w:t xml:space="preserve"> R</w:t>
      </w:r>
      <w:r w:rsidRPr="004D410F">
        <w:rPr>
          <w:b/>
          <w:sz w:val="22"/>
          <w:szCs w:val="22"/>
        </w:rPr>
        <w:t>. GODZINĄ 12</w:t>
      </w:r>
      <w:r w:rsidRPr="004D410F">
        <w:rPr>
          <w:sz w:val="22"/>
          <w:szCs w:val="22"/>
        </w:rPr>
        <w:t>°°”</w:t>
      </w:r>
    </w:p>
    <w:p w:rsidR="00D02B5E" w:rsidRPr="004D410F" w:rsidRDefault="00D02B5E" w:rsidP="00D02B5E">
      <w:pPr>
        <w:ind w:left="705"/>
        <w:jc w:val="both"/>
        <w:rPr>
          <w:b/>
          <w:sz w:val="22"/>
          <w:szCs w:val="22"/>
        </w:rPr>
      </w:pPr>
    </w:p>
    <w:p w:rsidR="00D02B5E" w:rsidRPr="004D410F" w:rsidRDefault="00D02B5E" w:rsidP="00FC474E">
      <w:pPr>
        <w:spacing w:line="276" w:lineRule="auto"/>
        <w:ind w:left="705"/>
        <w:jc w:val="both"/>
        <w:rPr>
          <w:sz w:val="22"/>
          <w:szCs w:val="22"/>
        </w:rPr>
      </w:pPr>
      <w:r w:rsidRPr="004D410F">
        <w:rPr>
          <w:b/>
          <w:sz w:val="22"/>
          <w:szCs w:val="22"/>
        </w:rPr>
        <w:t>-  wewnętrznej</w:t>
      </w:r>
      <w:r w:rsidRPr="004D410F">
        <w:rPr>
          <w:sz w:val="22"/>
          <w:szCs w:val="22"/>
        </w:rPr>
        <w:t xml:space="preserve">, </w:t>
      </w:r>
      <w:r w:rsidRPr="004D410F">
        <w:rPr>
          <w:sz w:val="22"/>
          <w:szCs w:val="22"/>
          <w:u w:val="single"/>
        </w:rPr>
        <w:t>z podaniem nazwy Wykonawcy</w:t>
      </w:r>
      <w:r w:rsidRPr="004D410F">
        <w:rPr>
          <w:sz w:val="22"/>
          <w:szCs w:val="22"/>
        </w:rPr>
        <w:t xml:space="preserve">, zaadresowanej na adres </w:t>
      </w:r>
      <w:r w:rsidRPr="004D410F">
        <w:rPr>
          <w:b/>
          <w:bCs/>
          <w:sz w:val="22"/>
          <w:szCs w:val="22"/>
        </w:rPr>
        <w:t xml:space="preserve">Zamawiającego z podaniem oznaczenia:     </w:t>
      </w:r>
    </w:p>
    <w:p w:rsidR="00D02B5E" w:rsidRPr="004D410F" w:rsidRDefault="00D02B5E" w:rsidP="00FC474E">
      <w:pPr>
        <w:spacing w:line="276" w:lineRule="auto"/>
        <w:ind w:left="705"/>
        <w:jc w:val="both"/>
        <w:rPr>
          <w:b/>
          <w:sz w:val="22"/>
          <w:szCs w:val="22"/>
        </w:rPr>
      </w:pPr>
      <w:r>
        <w:rPr>
          <w:b/>
          <w:sz w:val="22"/>
          <w:szCs w:val="22"/>
        </w:rPr>
        <w:t>„</w:t>
      </w:r>
      <w:r w:rsidRPr="004D410F">
        <w:rPr>
          <w:b/>
          <w:sz w:val="22"/>
          <w:szCs w:val="22"/>
        </w:rPr>
        <w:t>Sukcesywne świadczenia usługi w zakresie wywozu i wykorzystania lub unieszkodliwiania komunalnych osadów ściekowych o kodzie 19 08 05 z Oczyszczalni Ścieków w Skwierzynie w ilości około 3300 ton w okresie trzech lat”</w:t>
      </w:r>
    </w:p>
    <w:p w:rsidR="00D02B5E" w:rsidRDefault="00D02B5E" w:rsidP="00D02B5E">
      <w:pPr>
        <w:jc w:val="both"/>
        <w:rPr>
          <w:sz w:val="22"/>
          <w:szCs w:val="22"/>
        </w:rPr>
      </w:pPr>
    </w:p>
    <w:p w:rsidR="00D02B5E" w:rsidRDefault="00D02B5E" w:rsidP="00FC474E">
      <w:pPr>
        <w:numPr>
          <w:ilvl w:val="0"/>
          <w:numId w:val="30"/>
        </w:numPr>
        <w:spacing w:line="276" w:lineRule="auto"/>
        <w:ind w:left="426" w:hanging="426"/>
        <w:jc w:val="both"/>
        <w:rPr>
          <w:sz w:val="22"/>
          <w:szCs w:val="22"/>
        </w:rPr>
      </w:pPr>
      <w:r w:rsidRPr="004D410F">
        <w:rPr>
          <w:sz w:val="22"/>
          <w:szCs w:val="22"/>
        </w:rPr>
        <w:t>Dostarczenie oferty na wskazane miejsce i we wskazanym terminie odbywa się na koszt i ryzyko Wykonawcy.</w:t>
      </w:r>
    </w:p>
    <w:p w:rsidR="00D02B5E" w:rsidRDefault="00D02B5E" w:rsidP="00FC474E">
      <w:pPr>
        <w:numPr>
          <w:ilvl w:val="0"/>
          <w:numId w:val="30"/>
        </w:numPr>
        <w:spacing w:line="276" w:lineRule="auto"/>
        <w:ind w:left="426" w:hanging="426"/>
        <w:jc w:val="both"/>
        <w:rPr>
          <w:sz w:val="22"/>
          <w:szCs w:val="22"/>
        </w:rPr>
      </w:pPr>
      <w:r w:rsidRPr="00432156">
        <w:rPr>
          <w:sz w:val="22"/>
          <w:szCs w:val="22"/>
        </w:rPr>
        <w:t>Jeżeli Wykonawca zamierza przesłać ofertę pocztą, to tylko za potwierdzeniem odbioru. Za termin złożenia oferty uznaje się wówczas termin potwierdzenia odbioru oferty przez Zamawiającego. W interesie Wykonawcy pozostaje uzyskanie potwierdzenia złożenia oferty.</w:t>
      </w:r>
    </w:p>
    <w:p w:rsidR="00D02B5E" w:rsidRPr="00432156" w:rsidRDefault="00D02B5E" w:rsidP="00FC474E">
      <w:pPr>
        <w:numPr>
          <w:ilvl w:val="0"/>
          <w:numId w:val="30"/>
        </w:numPr>
        <w:spacing w:line="276" w:lineRule="auto"/>
        <w:ind w:left="426" w:hanging="426"/>
        <w:jc w:val="both"/>
        <w:rPr>
          <w:sz w:val="22"/>
          <w:szCs w:val="22"/>
        </w:rPr>
      </w:pPr>
      <w:r w:rsidRPr="00432156">
        <w:rPr>
          <w:bCs/>
          <w:sz w:val="22"/>
          <w:szCs w:val="22"/>
        </w:rPr>
        <w:t>Jeżeli Wykonawca ma siedzibę lub miejsce zamieszkania za granicą, to przedstawia on dokumenty potwierdzające, że:</w:t>
      </w:r>
    </w:p>
    <w:p w:rsidR="00D02B5E" w:rsidRPr="004D410F" w:rsidRDefault="00D02B5E" w:rsidP="00FC474E">
      <w:pPr>
        <w:numPr>
          <w:ilvl w:val="1"/>
          <w:numId w:val="31"/>
        </w:numPr>
        <w:spacing w:line="276" w:lineRule="auto"/>
        <w:ind w:left="709" w:hanging="283"/>
        <w:jc w:val="both"/>
        <w:rPr>
          <w:bCs/>
          <w:sz w:val="22"/>
          <w:szCs w:val="22"/>
        </w:rPr>
      </w:pPr>
      <w:r w:rsidRPr="004D410F">
        <w:rPr>
          <w:bCs/>
          <w:sz w:val="22"/>
          <w:szCs w:val="22"/>
        </w:rPr>
        <w:t>jest uprawniony do występowania w obrocie prawnym, zgodnie z prawem  kraju, w którym ma siedzibę lub miejsce zamieszkania,</w:t>
      </w:r>
    </w:p>
    <w:p w:rsidR="00D02B5E" w:rsidRPr="004D410F" w:rsidRDefault="00D02B5E" w:rsidP="00FC474E">
      <w:pPr>
        <w:numPr>
          <w:ilvl w:val="1"/>
          <w:numId w:val="31"/>
        </w:numPr>
        <w:spacing w:line="276" w:lineRule="auto"/>
        <w:ind w:left="709" w:hanging="283"/>
        <w:jc w:val="both"/>
        <w:rPr>
          <w:bCs/>
          <w:sz w:val="22"/>
          <w:szCs w:val="22"/>
        </w:rPr>
      </w:pPr>
      <w:r w:rsidRPr="004D410F">
        <w:rPr>
          <w:bCs/>
          <w:sz w:val="22"/>
          <w:szCs w:val="22"/>
        </w:rPr>
        <w:t>nie zalega z uiszczeniem podatków, opłat lub składek na ubezpieczenie społeczne.</w:t>
      </w:r>
    </w:p>
    <w:p w:rsidR="00D02B5E" w:rsidRDefault="00D02B5E" w:rsidP="00FC474E">
      <w:pPr>
        <w:numPr>
          <w:ilvl w:val="0"/>
          <w:numId w:val="30"/>
        </w:numPr>
        <w:spacing w:line="276" w:lineRule="auto"/>
        <w:ind w:left="426" w:hanging="426"/>
        <w:jc w:val="both"/>
        <w:rPr>
          <w:sz w:val="22"/>
          <w:szCs w:val="22"/>
        </w:rPr>
      </w:pPr>
      <w:r w:rsidRPr="004D410F">
        <w:rPr>
          <w:sz w:val="22"/>
          <w:szCs w:val="22"/>
        </w:rPr>
        <w:lastRenderedPageBreak/>
        <w:t>Jeżeli w kraju, w którym Wykonawca ma siedzibę lub miejsce zamieszkania, nie wydaje się dokumentów o których mowa w pkt. 12. litera a, b, można je zastąpić oświadczeniem Wykonawcy, złożonym przed właściwym organem sądowym, administracyjnym, organem samorządu zawodowego lub gospodarczego albo przed notariuszem kraju, w którym dana osoba ma siedzibę lub miejsce zamieszkania. Powyższe dokumenty i oświadczenia są składane w formie odpisu,   wypisu, wyciągu lub kopii, przetłumaczonych na język polski, poświadczonych przez polskie placówki konsularne, stosownie do obowiązujących przepisów.</w:t>
      </w:r>
    </w:p>
    <w:p w:rsidR="00D02B5E" w:rsidRDefault="00D02B5E" w:rsidP="00FC474E">
      <w:pPr>
        <w:numPr>
          <w:ilvl w:val="0"/>
          <w:numId w:val="30"/>
        </w:numPr>
        <w:spacing w:line="276" w:lineRule="auto"/>
        <w:ind w:left="426" w:hanging="426"/>
        <w:jc w:val="both"/>
        <w:rPr>
          <w:sz w:val="22"/>
          <w:szCs w:val="22"/>
        </w:rPr>
      </w:pPr>
      <w:r w:rsidRPr="00432156">
        <w:rPr>
          <w:bCs/>
          <w:sz w:val="22"/>
          <w:szCs w:val="22"/>
        </w:rPr>
        <w:t>Wykonawca ponosi wszystkie koszty związane z przygotowaniem i złożeniem oferty.</w:t>
      </w:r>
    </w:p>
    <w:p w:rsidR="00D02B5E" w:rsidRDefault="00D02B5E" w:rsidP="00FC474E">
      <w:pPr>
        <w:numPr>
          <w:ilvl w:val="0"/>
          <w:numId w:val="30"/>
        </w:numPr>
        <w:spacing w:line="276" w:lineRule="auto"/>
        <w:ind w:left="426" w:hanging="426"/>
        <w:jc w:val="both"/>
        <w:rPr>
          <w:sz w:val="22"/>
          <w:szCs w:val="22"/>
        </w:rPr>
      </w:pPr>
      <w:r w:rsidRPr="00432156">
        <w:rPr>
          <w:bCs/>
          <w:sz w:val="22"/>
          <w:szCs w:val="22"/>
        </w:rPr>
        <w:t>W przypadku dołączenia do oferty dokumentów lub materiałów w języku obcym wymagane jest przedstawienie ich tłumaczenia na język polski dokonane przez tłumacza przysięgłego.</w:t>
      </w:r>
    </w:p>
    <w:p w:rsidR="00D02B5E" w:rsidRPr="00432156" w:rsidRDefault="00D02B5E" w:rsidP="00FC474E">
      <w:pPr>
        <w:numPr>
          <w:ilvl w:val="0"/>
          <w:numId w:val="30"/>
        </w:numPr>
        <w:spacing w:line="276" w:lineRule="auto"/>
        <w:ind w:left="426" w:hanging="426"/>
        <w:jc w:val="both"/>
        <w:rPr>
          <w:sz w:val="22"/>
          <w:szCs w:val="22"/>
        </w:rPr>
      </w:pPr>
      <w:r w:rsidRPr="00432156">
        <w:rPr>
          <w:bCs/>
          <w:sz w:val="22"/>
          <w:szCs w:val="22"/>
        </w:rPr>
        <w:t>Oferta składana przez dwóch lub więcej Wykonawców /Konsorcja/ winna spełniać n/w wymagania:</w:t>
      </w:r>
    </w:p>
    <w:p w:rsidR="00D02B5E" w:rsidRPr="004D410F" w:rsidRDefault="00D02B5E" w:rsidP="00FC474E">
      <w:pPr>
        <w:numPr>
          <w:ilvl w:val="0"/>
          <w:numId w:val="32"/>
        </w:numPr>
        <w:spacing w:line="276" w:lineRule="auto"/>
        <w:jc w:val="both"/>
        <w:rPr>
          <w:bCs/>
          <w:sz w:val="22"/>
          <w:szCs w:val="22"/>
        </w:rPr>
      </w:pPr>
      <w:r w:rsidRPr="004D410F">
        <w:rPr>
          <w:bCs/>
          <w:sz w:val="22"/>
          <w:szCs w:val="22"/>
        </w:rPr>
        <w:t>Wykonawcy przedłożą wraz z ofertą umowę przewidującą sposób ich współdziałania, zakres prac przewidzianych do wykonania każdemu z nich oraz sposób odpowiedzialności,</w:t>
      </w:r>
    </w:p>
    <w:p w:rsidR="00D02B5E" w:rsidRPr="004D410F" w:rsidRDefault="00D02B5E" w:rsidP="00FC474E">
      <w:pPr>
        <w:numPr>
          <w:ilvl w:val="0"/>
          <w:numId w:val="32"/>
        </w:numPr>
        <w:spacing w:line="276" w:lineRule="auto"/>
        <w:jc w:val="both"/>
        <w:rPr>
          <w:bCs/>
          <w:sz w:val="22"/>
          <w:szCs w:val="22"/>
        </w:rPr>
      </w:pPr>
      <w:r w:rsidRPr="004D410F">
        <w:rPr>
          <w:bCs/>
          <w:sz w:val="22"/>
          <w:szCs w:val="22"/>
        </w:rPr>
        <w:t xml:space="preserve">w odniesieniu do wymagań postawionych przez Zamawiającego, każdy z Wykonawców oddzielnie musi udokumentować, że nie podlega wykluczeniu na podstawie </w:t>
      </w:r>
      <w:r w:rsidRPr="004D410F">
        <w:rPr>
          <w:sz w:val="22"/>
          <w:szCs w:val="22"/>
        </w:rPr>
        <w:t xml:space="preserve">§ 18 </w:t>
      </w:r>
      <w:r w:rsidRPr="004D410F">
        <w:rPr>
          <w:b/>
          <w:sz w:val="22"/>
          <w:szCs w:val="22"/>
        </w:rPr>
        <w:t>Regulaminu</w:t>
      </w:r>
      <w:r w:rsidRPr="004D410F">
        <w:rPr>
          <w:bCs/>
          <w:sz w:val="22"/>
          <w:szCs w:val="22"/>
        </w:rPr>
        <w:t>,</w:t>
      </w:r>
    </w:p>
    <w:p w:rsidR="00D02B5E" w:rsidRPr="004D410F" w:rsidRDefault="00D02B5E" w:rsidP="00FC474E">
      <w:pPr>
        <w:numPr>
          <w:ilvl w:val="0"/>
          <w:numId w:val="32"/>
        </w:numPr>
        <w:spacing w:line="276" w:lineRule="auto"/>
        <w:jc w:val="both"/>
        <w:rPr>
          <w:bCs/>
          <w:sz w:val="22"/>
          <w:szCs w:val="22"/>
        </w:rPr>
      </w:pPr>
      <w:r w:rsidRPr="004D410F">
        <w:rPr>
          <w:bCs/>
          <w:sz w:val="22"/>
          <w:szCs w:val="22"/>
        </w:rPr>
        <w:t>Oferta musi być podpisana w taki sposób, by prawnie zobowiązywała wszystkich Wykonawców występujących wspólnie,</w:t>
      </w:r>
    </w:p>
    <w:p w:rsidR="00D02B5E" w:rsidRPr="004D410F" w:rsidRDefault="00D02B5E" w:rsidP="00FC474E">
      <w:pPr>
        <w:numPr>
          <w:ilvl w:val="0"/>
          <w:numId w:val="32"/>
        </w:numPr>
        <w:spacing w:line="276" w:lineRule="auto"/>
        <w:jc w:val="both"/>
        <w:rPr>
          <w:b/>
          <w:bCs/>
          <w:sz w:val="22"/>
          <w:szCs w:val="22"/>
        </w:rPr>
      </w:pPr>
      <w:r w:rsidRPr="004D410F">
        <w:rPr>
          <w:bCs/>
          <w:sz w:val="22"/>
          <w:szCs w:val="22"/>
        </w:rPr>
        <w:t>Wykonawcy występujący wspólnie muszą upoważnić jednego spośród siebie jako przedstawiciela pozostałych, wyznaczyć lidera do reprezentowania w postępowaniu i zawarcia umowy, a jego upoważnienie musi być udokumentowane pełnomocnictwem podpisanym przez upełnomocnionych przedstawicieli wszystkich pozostałych Wykonawców</w:t>
      </w:r>
      <w:r w:rsidRPr="004D410F">
        <w:rPr>
          <w:b/>
          <w:bCs/>
          <w:sz w:val="22"/>
          <w:szCs w:val="22"/>
        </w:rPr>
        <w:t>,</w:t>
      </w:r>
    </w:p>
    <w:p w:rsidR="00D02B5E" w:rsidRPr="004D410F" w:rsidRDefault="00D02B5E" w:rsidP="00FC474E">
      <w:pPr>
        <w:numPr>
          <w:ilvl w:val="0"/>
          <w:numId w:val="32"/>
        </w:numPr>
        <w:spacing w:line="276" w:lineRule="auto"/>
        <w:jc w:val="both"/>
        <w:rPr>
          <w:sz w:val="22"/>
          <w:szCs w:val="22"/>
        </w:rPr>
      </w:pPr>
      <w:r w:rsidRPr="004D410F">
        <w:rPr>
          <w:sz w:val="22"/>
          <w:szCs w:val="22"/>
        </w:rPr>
        <w:t>Wszelka korespondencja oraz rozliczenia dokonywane będą wyłącznie z Wykonawcą występującym jako reprezentant pozostałych (liderem).</w:t>
      </w:r>
    </w:p>
    <w:p w:rsidR="00D02B5E" w:rsidRPr="004D410F" w:rsidRDefault="00D02B5E" w:rsidP="00D02B5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1971DD" w:rsidRDefault="00D02B5E" w:rsidP="00D02B5E">
            <w:pPr>
              <w:jc w:val="both"/>
              <w:rPr>
                <w:color w:val="0000FF"/>
                <w:sz w:val="22"/>
                <w:szCs w:val="22"/>
              </w:rPr>
            </w:pPr>
            <w:r w:rsidRPr="001971DD">
              <w:rPr>
                <w:b/>
                <w:color w:val="0000FF"/>
                <w:sz w:val="22"/>
                <w:szCs w:val="22"/>
              </w:rPr>
              <w:t>XIV. Miejsce , termin składania i otwarcia ofert.</w:t>
            </w:r>
          </w:p>
        </w:tc>
      </w:tr>
    </w:tbl>
    <w:p w:rsidR="00D02B5E" w:rsidRPr="004D410F" w:rsidRDefault="00D02B5E" w:rsidP="00D02B5E">
      <w:pPr>
        <w:jc w:val="both"/>
        <w:rPr>
          <w:sz w:val="22"/>
          <w:szCs w:val="22"/>
        </w:rPr>
      </w:pPr>
    </w:p>
    <w:p w:rsidR="00D02B5E" w:rsidRPr="00025F64" w:rsidRDefault="00D02B5E" w:rsidP="00FC474E">
      <w:pPr>
        <w:spacing w:line="276" w:lineRule="auto"/>
        <w:jc w:val="both"/>
        <w:rPr>
          <w:b/>
          <w:bCs/>
          <w:dstrike/>
          <w:sz w:val="22"/>
          <w:szCs w:val="22"/>
          <w:vertAlign w:val="superscript"/>
        </w:rPr>
      </w:pPr>
      <w:r w:rsidRPr="004D410F">
        <w:rPr>
          <w:sz w:val="22"/>
          <w:szCs w:val="22"/>
        </w:rPr>
        <w:t xml:space="preserve">Ofertę oznaczoną w sposób określony w rozdziale XI, pkt.9 należy składać w sekretariacie Zakładu Wodociągów i Kanalizacji sp. z o.o. w Skwierzynie ul. Chrobrego 5 (I piętro pokój nr 12)  w terminie </w:t>
      </w:r>
      <w:r w:rsidRPr="00025F64">
        <w:rPr>
          <w:sz w:val="22"/>
          <w:szCs w:val="22"/>
        </w:rPr>
        <w:t xml:space="preserve">do </w:t>
      </w:r>
      <w:r w:rsidR="00FC474E">
        <w:rPr>
          <w:b/>
          <w:sz w:val="22"/>
          <w:szCs w:val="22"/>
        </w:rPr>
        <w:t>2</w:t>
      </w:r>
      <w:r w:rsidR="009918B2">
        <w:rPr>
          <w:b/>
          <w:sz w:val="22"/>
          <w:szCs w:val="22"/>
        </w:rPr>
        <w:t>4</w:t>
      </w:r>
      <w:r w:rsidR="00FC474E">
        <w:rPr>
          <w:b/>
          <w:sz w:val="22"/>
          <w:szCs w:val="22"/>
        </w:rPr>
        <w:t>.0</w:t>
      </w:r>
      <w:r w:rsidR="009918B2">
        <w:rPr>
          <w:b/>
          <w:sz w:val="22"/>
          <w:szCs w:val="22"/>
        </w:rPr>
        <w:t>5</w:t>
      </w:r>
      <w:r w:rsidR="00FC474E">
        <w:rPr>
          <w:b/>
          <w:sz w:val="22"/>
          <w:szCs w:val="22"/>
        </w:rPr>
        <w:t>.2018</w:t>
      </w:r>
      <w:r w:rsidRPr="00025F64">
        <w:rPr>
          <w:b/>
          <w:bCs/>
          <w:sz w:val="22"/>
          <w:szCs w:val="22"/>
        </w:rPr>
        <w:t xml:space="preserve"> r.</w:t>
      </w:r>
      <w:r w:rsidR="00025F64" w:rsidRPr="00025F64">
        <w:rPr>
          <w:b/>
          <w:bCs/>
          <w:sz w:val="22"/>
          <w:szCs w:val="22"/>
        </w:rPr>
        <w:t xml:space="preserve"> </w:t>
      </w:r>
      <w:r w:rsidRPr="00025F64">
        <w:rPr>
          <w:b/>
          <w:bCs/>
          <w:sz w:val="22"/>
          <w:szCs w:val="22"/>
        </w:rPr>
        <w:t>do godz. 11</w:t>
      </w:r>
      <w:r w:rsidR="00FC474E">
        <w:rPr>
          <w:b/>
          <w:bCs/>
          <w:sz w:val="22"/>
          <w:szCs w:val="22"/>
        </w:rPr>
        <w:t>.45.</w:t>
      </w:r>
      <w:r w:rsidRPr="00025F64">
        <w:rPr>
          <w:b/>
          <w:bCs/>
          <w:sz w:val="22"/>
          <w:szCs w:val="22"/>
        </w:rPr>
        <w:t xml:space="preserve">  </w:t>
      </w:r>
    </w:p>
    <w:p w:rsidR="00D02B5E" w:rsidRPr="001971DD" w:rsidRDefault="00D02B5E" w:rsidP="00D02B5E">
      <w:pPr>
        <w:jc w:val="both"/>
        <w:rPr>
          <w:b/>
          <w:bCs/>
          <w:dstrike/>
          <w:color w:val="008000"/>
          <w:sz w:val="22"/>
          <w:szCs w:val="22"/>
        </w:rPr>
      </w:pPr>
    </w:p>
    <w:p w:rsidR="00D02B5E" w:rsidRPr="004D410F" w:rsidRDefault="00D02B5E" w:rsidP="00FC474E">
      <w:pPr>
        <w:spacing w:line="276" w:lineRule="auto"/>
        <w:jc w:val="both"/>
        <w:rPr>
          <w:b/>
          <w:sz w:val="22"/>
          <w:szCs w:val="22"/>
        </w:rPr>
      </w:pPr>
      <w:r w:rsidRPr="004D410F">
        <w:rPr>
          <w:b/>
          <w:sz w:val="22"/>
          <w:szCs w:val="22"/>
        </w:rPr>
        <w:t xml:space="preserve">Godziny pracy Zakładu Wodociągów i Kanalizacji sp. z o.o. Skwierzyna przedstawiają się jak niżej: </w:t>
      </w:r>
    </w:p>
    <w:p w:rsidR="00D02B5E" w:rsidRPr="004D410F" w:rsidRDefault="00D02B5E" w:rsidP="00FC474E">
      <w:pPr>
        <w:spacing w:line="276" w:lineRule="auto"/>
        <w:jc w:val="both"/>
        <w:rPr>
          <w:b/>
          <w:sz w:val="22"/>
          <w:szCs w:val="22"/>
        </w:rPr>
      </w:pPr>
      <w:r w:rsidRPr="004D410F">
        <w:rPr>
          <w:b/>
          <w:sz w:val="22"/>
          <w:szCs w:val="22"/>
        </w:rPr>
        <w:t>poniedziałek- piątek  od 7</w:t>
      </w:r>
      <w:r w:rsidRPr="004D410F">
        <w:rPr>
          <w:b/>
          <w:sz w:val="22"/>
          <w:szCs w:val="22"/>
          <w:vertAlign w:val="superscript"/>
        </w:rPr>
        <w:t xml:space="preserve">00 </w:t>
      </w:r>
      <w:r w:rsidRPr="004D410F">
        <w:rPr>
          <w:b/>
          <w:sz w:val="22"/>
          <w:szCs w:val="22"/>
        </w:rPr>
        <w:t>do15</w:t>
      </w:r>
      <w:r w:rsidRPr="004D410F">
        <w:rPr>
          <w:b/>
          <w:sz w:val="22"/>
          <w:szCs w:val="22"/>
          <w:vertAlign w:val="superscript"/>
        </w:rPr>
        <w:t>00</w:t>
      </w:r>
      <w:r w:rsidRPr="004D410F">
        <w:rPr>
          <w:b/>
          <w:sz w:val="22"/>
          <w:szCs w:val="22"/>
        </w:rPr>
        <w:t xml:space="preserve"> </w:t>
      </w:r>
    </w:p>
    <w:p w:rsidR="00D02B5E" w:rsidRPr="004D410F" w:rsidRDefault="00D02B5E" w:rsidP="00FC474E">
      <w:pPr>
        <w:spacing w:line="276" w:lineRule="auto"/>
        <w:jc w:val="both"/>
        <w:rPr>
          <w:sz w:val="22"/>
          <w:szCs w:val="22"/>
        </w:rPr>
      </w:pPr>
      <w:r w:rsidRPr="004D410F">
        <w:rPr>
          <w:sz w:val="22"/>
          <w:szCs w:val="22"/>
        </w:rPr>
        <w:t xml:space="preserve">Ofercie złożonej w sekretariacie zostanie nadany numer. Konsekwencje złożenia oferty niezgodnie z opisem określonym w Specyfikacji ponosi Wykonawca. Oferta złożona po terminie zostanie zwrócona bez otwierania. Zmiany albo wycofanie oferty dokonane przez Wykonawcę przed upływem terminu składania ofert są skuteczne. Powiadomienie o wprowadzeniu zmian musi być złożone wg takich samych zasad jak składana oferta, tj. w dwóch kopertach odpowiednio oznakowanych z dopiskiem „ZMIANA”. </w:t>
      </w:r>
    </w:p>
    <w:p w:rsidR="00D02B5E" w:rsidRPr="004D410F" w:rsidRDefault="00D02B5E" w:rsidP="00FC474E">
      <w:pPr>
        <w:spacing w:line="276" w:lineRule="auto"/>
        <w:jc w:val="both"/>
        <w:rPr>
          <w:sz w:val="22"/>
          <w:szCs w:val="22"/>
        </w:rPr>
      </w:pPr>
      <w:r w:rsidRPr="004D410F">
        <w:rPr>
          <w:sz w:val="22"/>
          <w:szCs w:val="22"/>
        </w:rPr>
        <w:t>Tak oznakowane koperty zostaną otwarte przy otwieraniu oferty Wykonawcy, który wprowadził zmiany i po stwierdzeniu poprawności procedury dokonania zmian, zostaną dołączone do oferty.</w:t>
      </w:r>
    </w:p>
    <w:p w:rsidR="00D02B5E" w:rsidRPr="004D410F" w:rsidRDefault="00D02B5E" w:rsidP="00FC474E">
      <w:pPr>
        <w:spacing w:line="276" w:lineRule="auto"/>
        <w:jc w:val="both"/>
        <w:rPr>
          <w:sz w:val="22"/>
          <w:szCs w:val="22"/>
        </w:rPr>
      </w:pPr>
      <w:r w:rsidRPr="004D410F">
        <w:rPr>
          <w:sz w:val="22"/>
          <w:szCs w:val="22"/>
        </w:rPr>
        <w:t>Natomiast wycofanie oferty następuje poprzez złożenie pisemnego powiadomienia i zamieszczenie za zewnętrznej kopercie napisu „WYCOFANIE”. Koperty oznakowane w ten sposób będą otwierane w pierwszej kolejności po stwierdzeniu poprawności postępowania oferenta, koperty wewnętrzne takich ofert nie będą otwierane.</w:t>
      </w:r>
    </w:p>
    <w:p w:rsidR="00D02B5E" w:rsidRPr="004D410F" w:rsidRDefault="00D02B5E" w:rsidP="00FC474E">
      <w:pPr>
        <w:spacing w:line="276" w:lineRule="auto"/>
        <w:rPr>
          <w:b/>
          <w:bCs/>
          <w:sz w:val="22"/>
          <w:szCs w:val="22"/>
        </w:rPr>
      </w:pPr>
      <w:r w:rsidRPr="004D410F">
        <w:rPr>
          <w:sz w:val="22"/>
          <w:szCs w:val="22"/>
        </w:rPr>
        <w:t xml:space="preserve">Otwarcie ofert nastąpi komisyjnie w </w:t>
      </w:r>
      <w:r w:rsidRPr="00025F64">
        <w:rPr>
          <w:b/>
          <w:sz w:val="22"/>
          <w:szCs w:val="22"/>
        </w:rPr>
        <w:t xml:space="preserve">dniu </w:t>
      </w:r>
      <w:r w:rsidR="00FC474E">
        <w:rPr>
          <w:b/>
          <w:sz w:val="22"/>
          <w:szCs w:val="22"/>
        </w:rPr>
        <w:t>2</w:t>
      </w:r>
      <w:r w:rsidR="009918B2">
        <w:rPr>
          <w:b/>
          <w:sz w:val="22"/>
          <w:szCs w:val="22"/>
        </w:rPr>
        <w:t>4</w:t>
      </w:r>
      <w:r w:rsidRPr="00025F64">
        <w:rPr>
          <w:b/>
          <w:sz w:val="22"/>
          <w:szCs w:val="22"/>
        </w:rPr>
        <w:t>.0</w:t>
      </w:r>
      <w:r w:rsidR="009918B2">
        <w:rPr>
          <w:b/>
          <w:sz w:val="22"/>
          <w:szCs w:val="22"/>
        </w:rPr>
        <w:t>5</w:t>
      </w:r>
      <w:r w:rsidRPr="00025F64">
        <w:rPr>
          <w:b/>
          <w:sz w:val="22"/>
          <w:szCs w:val="22"/>
        </w:rPr>
        <w:t>.201</w:t>
      </w:r>
      <w:r w:rsidR="00FC474E">
        <w:rPr>
          <w:b/>
          <w:sz w:val="22"/>
          <w:szCs w:val="22"/>
        </w:rPr>
        <w:t>8</w:t>
      </w:r>
      <w:r w:rsidRPr="00025F64">
        <w:rPr>
          <w:b/>
          <w:sz w:val="22"/>
          <w:szCs w:val="22"/>
        </w:rPr>
        <w:t xml:space="preserve"> r</w:t>
      </w:r>
      <w:r w:rsidRPr="00025F64">
        <w:rPr>
          <w:sz w:val="22"/>
          <w:szCs w:val="22"/>
        </w:rPr>
        <w:t>.</w:t>
      </w:r>
      <w:r w:rsidR="00025F64">
        <w:rPr>
          <w:color w:val="008000"/>
          <w:sz w:val="22"/>
          <w:szCs w:val="22"/>
        </w:rPr>
        <w:t xml:space="preserve"> </w:t>
      </w:r>
      <w:r>
        <w:rPr>
          <w:sz w:val="22"/>
          <w:szCs w:val="22"/>
        </w:rPr>
        <w:t>w</w:t>
      </w:r>
      <w:r w:rsidRPr="004D410F">
        <w:rPr>
          <w:sz w:val="22"/>
          <w:szCs w:val="22"/>
        </w:rPr>
        <w:t xml:space="preserve"> siedzibie Zakładu Wodociągów i Kanalizacji sp. z o.o. w Skwierzynie o godz.</w:t>
      </w:r>
      <w:r w:rsidRPr="004D410F">
        <w:rPr>
          <w:b/>
          <w:bCs/>
          <w:sz w:val="22"/>
          <w:szCs w:val="22"/>
        </w:rPr>
        <w:t>12</w:t>
      </w:r>
      <w:r w:rsidRPr="004D410F">
        <w:rPr>
          <w:b/>
          <w:bCs/>
          <w:sz w:val="22"/>
          <w:szCs w:val="22"/>
          <w:vertAlign w:val="superscript"/>
        </w:rPr>
        <w:t>00</w:t>
      </w:r>
      <w:r w:rsidRPr="004D410F">
        <w:rPr>
          <w:b/>
          <w:bCs/>
          <w:sz w:val="22"/>
          <w:szCs w:val="22"/>
        </w:rPr>
        <w:t>.</w:t>
      </w:r>
    </w:p>
    <w:p w:rsidR="00D02B5E" w:rsidRPr="004D410F" w:rsidRDefault="00D02B5E" w:rsidP="00D02B5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592121" w:rsidRDefault="00D02B5E" w:rsidP="00D02B5E">
            <w:pPr>
              <w:jc w:val="both"/>
              <w:rPr>
                <w:color w:val="0000FF"/>
                <w:sz w:val="22"/>
                <w:szCs w:val="22"/>
              </w:rPr>
            </w:pPr>
            <w:r w:rsidRPr="00592121">
              <w:rPr>
                <w:b/>
                <w:color w:val="0000FF"/>
                <w:sz w:val="22"/>
                <w:szCs w:val="22"/>
              </w:rPr>
              <w:t>XV . Opis sposobu obliczenia ceny oferty.</w:t>
            </w:r>
          </w:p>
        </w:tc>
      </w:tr>
    </w:tbl>
    <w:p w:rsidR="00FC474E" w:rsidRPr="00FC474E" w:rsidRDefault="00FC474E" w:rsidP="00FC474E">
      <w:pPr>
        <w:ind w:left="3135"/>
        <w:jc w:val="both"/>
        <w:rPr>
          <w:sz w:val="22"/>
          <w:szCs w:val="22"/>
        </w:rPr>
      </w:pPr>
    </w:p>
    <w:p w:rsidR="00D02B5E" w:rsidRPr="004D410F" w:rsidRDefault="00FC474E" w:rsidP="00FC474E">
      <w:pPr>
        <w:spacing w:line="276" w:lineRule="auto"/>
        <w:rPr>
          <w:sz w:val="22"/>
          <w:szCs w:val="22"/>
        </w:rPr>
      </w:pPr>
      <w:r>
        <w:rPr>
          <w:b/>
          <w:bCs/>
          <w:color w:val="000000"/>
          <w:sz w:val="22"/>
          <w:szCs w:val="22"/>
        </w:rPr>
        <w:t xml:space="preserve">1.  </w:t>
      </w:r>
      <w:r w:rsidR="00D02B5E" w:rsidRPr="004D410F">
        <w:rPr>
          <w:b/>
          <w:bCs/>
          <w:color w:val="000000"/>
          <w:sz w:val="22"/>
          <w:szCs w:val="22"/>
        </w:rPr>
        <w:t>Cena :</w:t>
      </w:r>
    </w:p>
    <w:p w:rsidR="00D02B5E" w:rsidRPr="004D410F" w:rsidRDefault="00D02B5E" w:rsidP="00FC474E">
      <w:pPr>
        <w:spacing w:line="276" w:lineRule="auto"/>
        <w:ind w:left="284"/>
        <w:jc w:val="both"/>
        <w:rPr>
          <w:sz w:val="22"/>
          <w:szCs w:val="22"/>
        </w:rPr>
      </w:pPr>
      <w:r w:rsidRPr="004D410F">
        <w:rPr>
          <w:color w:val="000000"/>
          <w:sz w:val="22"/>
          <w:szCs w:val="22"/>
        </w:rPr>
        <w:t xml:space="preserve">(wg art. 3 ust. 1 pkt 1 ustawy z dnia </w:t>
      </w:r>
      <w:r w:rsidR="00466967">
        <w:rPr>
          <w:color w:val="000000"/>
          <w:sz w:val="22"/>
          <w:szCs w:val="22"/>
        </w:rPr>
        <w:t>15 września 2017</w:t>
      </w:r>
      <w:r w:rsidRPr="004D410F">
        <w:rPr>
          <w:color w:val="000000"/>
          <w:sz w:val="22"/>
          <w:szCs w:val="22"/>
        </w:rPr>
        <w:t>r. o cenach; Dz. U</w:t>
      </w:r>
      <w:r w:rsidR="00466967">
        <w:rPr>
          <w:color w:val="000000"/>
          <w:sz w:val="22"/>
          <w:szCs w:val="22"/>
        </w:rPr>
        <w:t>. z 2017</w:t>
      </w:r>
      <w:r w:rsidRPr="004D410F">
        <w:rPr>
          <w:color w:val="000000"/>
          <w:sz w:val="22"/>
          <w:szCs w:val="22"/>
        </w:rPr>
        <w:t xml:space="preserve">, poz. </w:t>
      </w:r>
      <w:r w:rsidR="00466967">
        <w:rPr>
          <w:color w:val="000000"/>
          <w:sz w:val="22"/>
          <w:szCs w:val="22"/>
        </w:rPr>
        <w:t>1830</w:t>
      </w:r>
      <w:r w:rsidRPr="004D410F">
        <w:rPr>
          <w:color w:val="000000"/>
          <w:sz w:val="22"/>
          <w:szCs w:val="22"/>
        </w:rPr>
        <w:t xml:space="preserve"> )</w:t>
      </w:r>
      <w:r w:rsidRPr="004D410F">
        <w:rPr>
          <w:i/>
          <w:iCs/>
          <w:color w:val="000000"/>
          <w:sz w:val="22"/>
          <w:szCs w:val="22"/>
        </w:rPr>
        <w:t xml:space="preserve"> - wartość wyrażona w jednostkach pieniężnych, którą kupujący jest obowiązany zapłacić przedsiębiorcy za towar lub usługę; w cenie uwzględnia się podatek od towarów i usług, jeżeli na podstawie odrębnych przepisów sprzedaż towaru (usługi) podlega obciążeniu podatkiem od towarów i usług.</w:t>
      </w:r>
    </w:p>
    <w:p w:rsidR="00D02B5E" w:rsidRPr="004D410F" w:rsidRDefault="00D02B5E" w:rsidP="00FC474E">
      <w:pPr>
        <w:spacing w:line="276" w:lineRule="auto"/>
        <w:ind w:left="284"/>
        <w:jc w:val="both"/>
        <w:rPr>
          <w:color w:val="000000"/>
          <w:sz w:val="22"/>
          <w:szCs w:val="22"/>
        </w:rPr>
      </w:pPr>
      <w:r w:rsidRPr="004D410F">
        <w:rPr>
          <w:color w:val="000000"/>
          <w:sz w:val="22"/>
          <w:szCs w:val="22"/>
        </w:rPr>
        <w:t>Cenę należy podać w zł polskich w formularzu “Oferta” (zał. Nr 1 do SIWZ).</w:t>
      </w:r>
    </w:p>
    <w:p w:rsidR="00D02B5E" w:rsidRPr="004D410F" w:rsidRDefault="00D02B5E" w:rsidP="00FC474E">
      <w:pPr>
        <w:spacing w:line="276" w:lineRule="auto"/>
        <w:ind w:left="284"/>
        <w:jc w:val="both"/>
        <w:rPr>
          <w:sz w:val="22"/>
          <w:szCs w:val="22"/>
        </w:rPr>
      </w:pPr>
      <w:r w:rsidRPr="004D410F">
        <w:rPr>
          <w:color w:val="000000"/>
          <w:sz w:val="22"/>
          <w:szCs w:val="22"/>
        </w:rPr>
        <w:t>Cenę należy podać w złotych polskich – netto, wyodrębnić wartości podatku VAT, oraz podać cenę brutto.</w:t>
      </w:r>
    </w:p>
    <w:p w:rsidR="00D02B5E" w:rsidRDefault="00D02B5E" w:rsidP="00FC474E">
      <w:pPr>
        <w:spacing w:line="276" w:lineRule="auto"/>
        <w:ind w:left="284"/>
        <w:jc w:val="both"/>
        <w:rPr>
          <w:color w:val="000000"/>
          <w:sz w:val="22"/>
          <w:szCs w:val="22"/>
        </w:rPr>
      </w:pPr>
      <w:r w:rsidRPr="004D410F">
        <w:rPr>
          <w:color w:val="000000"/>
          <w:sz w:val="22"/>
          <w:szCs w:val="22"/>
        </w:rPr>
        <w:t>Cena oferty musi obejmować wszelkie koszty związane z wykonaniem kompletnego zamówienia.</w:t>
      </w:r>
    </w:p>
    <w:p w:rsidR="00FC474E" w:rsidRPr="004D410F" w:rsidRDefault="00FC474E" w:rsidP="00FC474E">
      <w:pPr>
        <w:spacing w:line="276" w:lineRule="auto"/>
        <w:ind w:left="284"/>
        <w:jc w:val="both"/>
        <w:rPr>
          <w:color w:val="000000"/>
          <w:sz w:val="22"/>
          <w:szCs w:val="22"/>
        </w:rPr>
      </w:pPr>
    </w:p>
    <w:p w:rsidR="00D02B5E" w:rsidRPr="004D410F" w:rsidRDefault="00D02B5E" w:rsidP="00FC474E">
      <w:pPr>
        <w:numPr>
          <w:ilvl w:val="0"/>
          <w:numId w:val="29"/>
        </w:numPr>
        <w:spacing w:line="276" w:lineRule="auto"/>
        <w:ind w:left="284" w:hanging="284"/>
        <w:jc w:val="both"/>
        <w:rPr>
          <w:b/>
          <w:bCs/>
          <w:color w:val="000000"/>
          <w:sz w:val="22"/>
          <w:szCs w:val="22"/>
        </w:rPr>
      </w:pPr>
      <w:r w:rsidRPr="004D410F">
        <w:rPr>
          <w:b/>
          <w:bCs/>
          <w:color w:val="000000"/>
          <w:sz w:val="22"/>
          <w:szCs w:val="22"/>
        </w:rPr>
        <w:t xml:space="preserve">Za wykonanie całego przedmiotu zamówienia  </w:t>
      </w:r>
    </w:p>
    <w:p w:rsidR="00D02B5E" w:rsidRDefault="00D02B5E" w:rsidP="00FC474E">
      <w:pPr>
        <w:spacing w:line="276" w:lineRule="auto"/>
        <w:ind w:left="360"/>
        <w:jc w:val="both"/>
        <w:rPr>
          <w:sz w:val="22"/>
          <w:szCs w:val="22"/>
        </w:rPr>
      </w:pPr>
      <w:r w:rsidRPr="004D410F">
        <w:rPr>
          <w:sz w:val="22"/>
          <w:szCs w:val="22"/>
        </w:rPr>
        <w:t>Zamawiający przewiduje wynagrodzenie wg faktycznie wykonanego zakresu prac i wg cen podanych w ofercie.</w:t>
      </w:r>
    </w:p>
    <w:p w:rsidR="00FC474E" w:rsidRDefault="00FC474E" w:rsidP="00FC474E">
      <w:pPr>
        <w:spacing w:line="276" w:lineRule="auto"/>
        <w:ind w:left="360"/>
        <w:jc w:val="both"/>
        <w:rPr>
          <w:sz w:val="22"/>
          <w:szCs w:val="22"/>
        </w:rPr>
      </w:pPr>
    </w:p>
    <w:p w:rsidR="00D02B5E" w:rsidRPr="004D410F" w:rsidRDefault="00D02B5E" w:rsidP="00FC474E">
      <w:pPr>
        <w:numPr>
          <w:ilvl w:val="0"/>
          <w:numId w:val="29"/>
        </w:numPr>
        <w:spacing w:line="276" w:lineRule="auto"/>
        <w:ind w:left="284" w:hanging="284"/>
        <w:jc w:val="both"/>
        <w:rPr>
          <w:sz w:val="22"/>
          <w:szCs w:val="22"/>
        </w:rPr>
      </w:pPr>
      <w:r w:rsidRPr="004D410F">
        <w:rPr>
          <w:b/>
          <w:sz w:val="22"/>
          <w:szCs w:val="22"/>
        </w:rPr>
        <w:t xml:space="preserve">Cena ofertowa. </w:t>
      </w:r>
      <w:r w:rsidRPr="004D410F">
        <w:rPr>
          <w:sz w:val="22"/>
          <w:szCs w:val="22"/>
        </w:rPr>
        <w:t xml:space="preserve"> Przy obliczaniu ceny ofertowej oferent powinien uwzględnić </w:t>
      </w:r>
    </w:p>
    <w:p w:rsidR="00D02B5E" w:rsidRPr="004D410F" w:rsidRDefault="00D02B5E" w:rsidP="00FC474E">
      <w:pPr>
        <w:spacing w:line="276" w:lineRule="auto"/>
        <w:jc w:val="both"/>
        <w:rPr>
          <w:color w:val="000000"/>
          <w:sz w:val="22"/>
          <w:szCs w:val="22"/>
        </w:rPr>
      </w:pPr>
      <w:r w:rsidRPr="004D410F">
        <w:rPr>
          <w:sz w:val="22"/>
          <w:szCs w:val="22"/>
        </w:rPr>
        <w:t xml:space="preserve">    wszystkie koszty związane  z wykonaniem przedmiotu zamówienia, w tym</w:t>
      </w:r>
      <w:r w:rsidRPr="004D410F">
        <w:rPr>
          <w:rFonts w:cs="Arial"/>
          <w:sz w:val="22"/>
          <w:szCs w:val="22"/>
        </w:rPr>
        <w:t xml:space="preserve">, m.in. </w:t>
      </w:r>
      <w:r w:rsidRPr="004D410F">
        <w:rPr>
          <w:color w:val="000000"/>
          <w:sz w:val="22"/>
          <w:szCs w:val="22"/>
        </w:rPr>
        <w:t xml:space="preserve">  </w:t>
      </w:r>
    </w:p>
    <w:p w:rsidR="00D02B5E" w:rsidRPr="004D410F" w:rsidRDefault="00D02B5E" w:rsidP="00FC474E">
      <w:pPr>
        <w:spacing w:line="276" w:lineRule="auto"/>
        <w:ind w:left="284"/>
        <w:jc w:val="both"/>
        <w:rPr>
          <w:rFonts w:cs="Arial"/>
          <w:sz w:val="22"/>
          <w:szCs w:val="22"/>
        </w:rPr>
      </w:pPr>
      <w:r w:rsidRPr="004D410F">
        <w:rPr>
          <w:rFonts w:cs="Arial"/>
          <w:sz w:val="22"/>
          <w:szCs w:val="22"/>
        </w:rPr>
        <w:t xml:space="preserve">wszelkie wydatki poboczne i nieprzewidziane oraz ryzyko każdego rodzaju, niezbędne do  wykonania usługi. </w:t>
      </w:r>
    </w:p>
    <w:p w:rsidR="00D02B5E" w:rsidRPr="004D410F" w:rsidRDefault="00D02B5E" w:rsidP="00FC474E">
      <w:pPr>
        <w:pStyle w:val="NormalnyWeb"/>
        <w:spacing w:before="0" w:after="0" w:line="276" w:lineRule="auto"/>
        <w:ind w:left="284" w:hanging="284"/>
        <w:rPr>
          <w:sz w:val="22"/>
          <w:szCs w:val="22"/>
        </w:rPr>
      </w:pPr>
      <w:r w:rsidRPr="004D410F">
        <w:rPr>
          <w:sz w:val="22"/>
          <w:szCs w:val="22"/>
        </w:rPr>
        <w:t xml:space="preserve">    Oferent winien uwzględnić w cenie ofertowej zwiększenia kosztów w skutek wystąpienia  inflacji w </w:t>
      </w:r>
      <w:r w:rsidR="0048716E">
        <w:rPr>
          <w:sz w:val="22"/>
          <w:szCs w:val="22"/>
        </w:rPr>
        <w:t>o</w:t>
      </w:r>
      <w:r w:rsidRPr="004D410F">
        <w:rPr>
          <w:sz w:val="22"/>
          <w:szCs w:val="22"/>
        </w:rPr>
        <w:t>kresie realizacji zamówienia.</w:t>
      </w:r>
    </w:p>
    <w:p w:rsidR="00D02B5E" w:rsidRPr="004D410F" w:rsidRDefault="00D02B5E" w:rsidP="00FC474E">
      <w:pPr>
        <w:pStyle w:val="NormalnyWeb"/>
        <w:spacing w:before="0" w:after="0" w:line="276" w:lineRule="auto"/>
        <w:ind w:left="284" w:hanging="284"/>
        <w:rPr>
          <w:sz w:val="22"/>
          <w:szCs w:val="22"/>
        </w:rPr>
      </w:pPr>
      <w:r w:rsidRPr="004D410F">
        <w:rPr>
          <w:sz w:val="22"/>
          <w:szCs w:val="22"/>
        </w:rPr>
        <w:t xml:space="preserve">     Cena określona przez oferenta za wykonanie przedmiotu zamówienia zostanie ustalona na okres ważności umowy i nie będzie podlegała zmianom. </w:t>
      </w:r>
    </w:p>
    <w:p w:rsidR="00D02B5E" w:rsidRPr="00FC474E" w:rsidRDefault="00FC474E" w:rsidP="00FC474E">
      <w:pPr>
        <w:spacing w:line="276" w:lineRule="auto"/>
        <w:jc w:val="both"/>
        <w:rPr>
          <w:b/>
          <w:bCs/>
          <w:sz w:val="22"/>
          <w:szCs w:val="22"/>
        </w:rPr>
      </w:pPr>
      <w:r>
        <w:rPr>
          <w:b/>
          <w:bCs/>
          <w:sz w:val="22"/>
          <w:szCs w:val="22"/>
        </w:rPr>
        <w:t xml:space="preserve">4. </w:t>
      </w:r>
      <w:r w:rsidR="00D02B5E" w:rsidRPr="00FC474E">
        <w:rPr>
          <w:b/>
          <w:bCs/>
          <w:sz w:val="22"/>
          <w:szCs w:val="22"/>
        </w:rPr>
        <w:t>Rażąco niska cena:</w:t>
      </w:r>
    </w:p>
    <w:p w:rsidR="00FC474E" w:rsidRPr="00FC474E" w:rsidRDefault="00FC474E" w:rsidP="00FC474E">
      <w:pPr>
        <w:pStyle w:val="Akapitzlist"/>
        <w:spacing w:line="276" w:lineRule="auto"/>
        <w:ind w:left="720"/>
        <w:jc w:val="both"/>
        <w:rPr>
          <w:sz w:val="22"/>
          <w:szCs w:val="22"/>
        </w:rPr>
      </w:pPr>
    </w:p>
    <w:p w:rsidR="00D02B5E" w:rsidRDefault="00D02B5E" w:rsidP="00FC474E">
      <w:pPr>
        <w:numPr>
          <w:ilvl w:val="0"/>
          <w:numId w:val="33"/>
        </w:numPr>
        <w:spacing w:line="276" w:lineRule="auto"/>
        <w:ind w:left="709" w:hanging="425"/>
        <w:jc w:val="both"/>
        <w:rPr>
          <w:sz w:val="22"/>
          <w:szCs w:val="22"/>
        </w:rPr>
      </w:pPr>
      <w:r w:rsidRPr="004D410F">
        <w:rPr>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w:t>
      </w:r>
    </w:p>
    <w:p w:rsidR="00D02B5E" w:rsidRDefault="00D02B5E" w:rsidP="00FC474E">
      <w:pPr>
        <w:numPr>
          <w:ilvl w:val="0"/>
          <w:numId w:val="33"/>
        </w:numPr>
        <w:spacing w:line="276" w:lineRule="auto"/>
        <w:ind w:left="709" w:hanging="425"/>
        <w:jc w:val="both"/>
        <w:rPr>
          <w:sz w:val="22"/>
          <w:szCs w:val="22"/>
        </w:rPr>
      </w:pPr>
      <w:r w:rsidRPr="00432156">
        <w:rPr>
          <w:sz w:val="22"/>
          <w:szCs w:val="22"/>
        </w:rPr>
        <w:t>Zamawiający, oceniając wyjaśnienia, weźmie pod uwagę obiektywne czynniki, w szczególności oszczędność metody wykonania zamó</w:t>
      </w:r>
      <w:r w:rsidRPr="00432156">
        <w:rPr>
          <w:sz w:val="22"/>
          <w:szCs w:val="22"/>
        </w:rPr>
        <w:softHyphen/>
        <w:t>wienia, wybrane rozwiązania techniczne, wyjątkowo sprzyjające warunki wykonywania zamówienia dostępne dla wykonawcy.</w:t>
      </w:r>
    </w:p>
    <w:p w:rsidR="00D02B5E" w:rsidRPr="00432156" w:rsidRDefault="00D02B5E" w:rsidP="00FC474E">
      <w:pPr>
        <w:numPr>
          <w:ilvl w:val="0"/>
          <w:numId w:val="33"/>
        </w:numPr>
        <w:spacing w:line="276" w:lineRule="auto"/>
        <w:ind w:left="709" w:hanging="425"/>
        <w:jc w:val="both"/>
        <w:rPr>
          <w:sz w:val="22"/>
          <w:szCs w:val="22"/>
        </w:rPr>
      </w:pPr>
      <w:r w:rsidRPr="00432156">
        <w:rPr>
          <w:color w:val="000000"/>
          <w:sz w:val="22"/>
          <w:szCs w:val="22"/>
        </w:rPr>
        <w:t>Zamawiający odrzuci ofertę wykonawcy, który nie złożył wyjaśnień lub jeżeli dokonana</w:t>
      </w:r>
      <w:r w:rsidRPr="00432156">
        <w:rPr>
          <w:b/>
          <w:color w:val="000000"/>
          <w:sz w:val="22"/>
          <w:szCs w:val="22"/>
        </w:rPr>
        <w:t xml:space="preserve"> </w:t>
      </w:r>
      <w:r w:rsidRPr="00432156">
        <w:rPr>
          <w:color w:val="000000"/>
          <w:sz w:val="22"/>
          <w:szCs w:val="22"/>
        </w:rPr>
        <w:t>ocena wyjaśnień potwierdzi, że oferta zawiera rażąco niską cenę w stosunku do przedmiotu zamówienia.</w:t>
      </w:r>
    </w:p>
    <w:p w:rsidR="00D02B5E" w:rsidRDefault="00D02B5E" w:rsidP="00D02B5E">
      <w:pPr>
        <w:numPr>
          <w:ilvl w:val="1"/>
          <w:numId w:val="0"/>
        </w:numPr>
        <w:tabs>
          <w:tab w:val="num" w:pos="360"/>
        </w:tabs>
        <w:ind w:left="357" w:hanging="357"/>
        <w:jc w:val="both"/>
        <w:rPr>
          <w:sz w:val="22"/>
          <w:szCs w:val="22"/>
        </w:rPr>
      </w:pPr>
    </w:p>
    <w:p w:rsidR="00FC474E" w:rsidRPr="004D410F" w:rsidRDefault="00FC474E" w:rsidP="00D02B5E">
      <w:pPr>
        <w:numPr>
          <w:ilvl w:val="1"/>
          <w:numId w:val="0"/>
        </w:numPr>
        <w:tabs>
          <w:tab w:val="num" w:pos="360"/>
        </w:tabs>
        <w:ind w:left="357" w:hanging="35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592121" w:rsidRDefault="00D02B5E" w:rsidP="00D02B5E">
            <w:pPr>
              <w:jc w:val="both"/>
              <w:rPr>
                <w:color w:val="0000FF"/>
                <w:sz w:val="22"/>
                <w:szCs w:val="22"/>
              </w:rPr>
            </w:pPr>
            <w:r w:rsidRPr="00592121">
              <w:rPr>
                <w:b/>
                <w:color w:val="0000FF"/>
                <w:sz w:val="22"/>
                <w:szCs w:val="22"/>
              </w:rPr>
              <w:t>XVI . Informacje dotyczące walut obcych, w jakich będą prowadzone rozliczenia między Zamawiającym a Wykonawcą</w:t>
            </w:r>
            <w:r w:rsidRPr="00592121">
              <w:rPr>
                <w:color w:val="0000FF"/>
                <w:sz w:val="22"/>
                <w:szCs w:val="22"/>
              </w:rPr>
              <w:t>.</w:t>
            </w:r>
          </w:p>
        </w:tc>
      </w:tr>
    </w:tbl>
    <w:p w:rsidR="00FC474E" w:rsidRDefault="00FC474E" w:rsidP="00D02B5E">
      <w:pPr>
        <w:jc w:val="both"/>
        <w:rPr>
          <w:sz w:val="22"/>
          <w:szCs w:val="22"/>
        </w:rPr>
      </w:pPr>
    </w:p>
    <w:p w:rsidR="00D02B5E" w:rsidRPr="004D410F" w:rsidRDefault="00D02B5E" w:rsidP="00FC474E">
      <w:pPr>
        <w:spacing w:line="276" w:lineRule="auto"/>
        <w:jc w:val="both"/>
        <w:rPr>
          <w:sz w:val="22"/>
          <w:szCs w:val="22"/>
        </w:rPr>
      </w:pPr>
      <w:r w:rsidRPr="004D410F">
        <w:rPr>
          <w:sz w:val="22"/>
          <w:szCs w:val="22"/>
        </w:rPr>
        <w:t xml:space="preserve">Przetarg nie ma charakteru międzynarodowego. </w:t>
      </w:r>
    </w:p>
    <w:p w:rsidR="00D02B5E" w:rsidRPr="004D410F" w:rsidRDefault="00D02B5E" w:rsidP="00FC474E">
      <w:pPr>
        <w:spacing w:line="276" w:lineRule="auto"/>
        <w:jc w:val="both"/>
        <w:rPr>
          <w:sz w:val="22"/>
          <w:szCs w:val="22"/>
        </w:rPr>
      </w:pPr>
      <w:r w:rsidRPr="004D410F">
        <w:rPr>
          <w:sz w:val="22"/>
          <w:szCs w:val="22"/>
        </w:rPr>
        <w:t>Rozliczenia będą prowadzone w walucie polskiej.</w:t>
      </w:r>
    </w:p>
    <w:p w:rsidR="00D02B5E" w:rsidRPr="004D410F" w:rsidRDefault="00D02B5E" w:rsidP="00D02B5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rPr>
          <w:trHeight w:val="775"/>
        </w:trPr>
        <w:tc>
          <w:tcPr>
            <w:tcW w:w="9777" w:type="dxa"/>
          </w:tcPr>
          <w:p w:rsidR="00D02B5E" w:rsidRPr="00592121" w:rsidRDefault="00D02B5E" w:rsidP="00D02B5E">
            <w:pPr>
              <w:jc w:val="both"/>
              <w:rPr>
                <w:b/>
                <w:color w:val="0000FF"/>
                <w:sz w:val="22"/>
                <w:szCs w:val="22"/>
              </w:rPr>
            </w:pPr>
            <w:r w:rsidRPr="00592121">
              <w:rPr>
                <w:b/>
                <w:color w:val="0000FF"/>
                <w:sz w:val="22"/>
                <w:szCs w:val="22"/>
              </w:rPr>
              <w:lastRenderedPageBreak/>
              <w:t>XVII. Opis kryteriów, którymi Zamawiający będzie się kierował przy wyborze oferty, wraz z podaniem znaczenia tych kryteriów oraz sposobu oceny ofert.</w:t>
            </w:r>
          </w:p>
        </w:tc>
      </w:tr>
    </w:tbl>
    <w:p w:rsidR="00D02B5E" w:rsidRPr="004D410F" w:rsidRDefault="00D02B5E" w:rsidP="00D02B5E">
      <w:pPr>
        <w:jc w:val="both"/>
        <w:rPr>
          <w:sz w:val="22"/>
          <w:szCs w:val="22"/>
        </w:rPr>
      </w:pPr>
    </w:p>
    <w:p w:rsidR="00D02B5E" w:rsidRPr="004D410F" w:rsidRDefault="00D02B5E" w:rsidP="00FC474E">
      <w:pPr>
        <w:spacing w:line="276" w:lineRule="auto"/>
        <w:jc w:val="both"/>
        <w:rPr>
          <w:sz w:val="22"/>
          <w:szCs w:val="22"/>
        </w:rPr>
      </w:pPr>
      <w:r w:rsidRPr="004D410F">
        <w:rPr>
          <w:sz w:val="22"/>
          <w:szCs w:val="22"/>
        </w:rPr>
        <w:t>Przy wyborze oferty Zamawiający będzie kierował się następującymi kryteriami, podając ich znaczenie jak niżej:</w:t>
      </w:r>
    </w:p>
    <w:p w:rsidR="00D02B5E" w:rsidRPr="004D410F" w:rsidRDefault="00D02B5E" w:rsidP="00FC474E">
      <w:pPr>
        <w:spacing w:line="276" w:lineRule="auto"/>
        <w:jc w:val="both"/>
        <w:rPr>
          <w:sz w:val="22"/>
          <w:szCs w:val="22"/>
        </w:rPr>
      </w:pPr>
      <w:r w:rsidRPr="004D410F">
        <w:rPr>
          <w:b/>
          <w:bCs/>
          <w:color w:val="000000"/>
          <w:sz w:val="22"/>
          <w:szCs w:val="22"/>
          <w:u w:val="single"/>
        </w:rPr>
        <w:t>1. cena ofert</w:t>
      </w:r>
      <w:r w:rsidRPr="004D410F">
        <w:rPr>
          <w:b/>
          <w:bCs/>
          <w:color w:val="000000"/>
          <w:sz w:val="22"/>
          <w:szCs w:val="22"/>
        </w:rPr>
        <w:t>.</w:t>
      </w:r>
    </w:p>
    <w:p w:rsidR="00D02B5E" w:rsidRPr="004D410F" w:rsidRDefault="00D02B5E" w:rsidP="00FC474E">
      <w:pPr>
        <w:spacing w:line="276" w:lineRule="auto"/>
        <w:ind w:left="79"/>
        <w:jc w:val="both"/>
        <w:rPr>
          <w:sz w:val="22"/>
          <w:szCs w:val="22"/>
        </w:rPr>
      </w:pPr>
      <w:r w:rsidRPr="004D410F">
        <w:rPr>
          <w:b/>
          <w:bCs/>
          <w:color w:val="000000"/>
          <w:sz w:val="22"/>
          <w:szCs w:val="22"/>
        </w:rPr>
        <w:t>Cena wykonania zamówienia = 100 %</w:t>
      </w:r>
    </w:p>
    <w:p w:rsidR="00D02B5E" w:rsidRPr="004D410F" w:rsidRDefault="00D02B5E" w:rsidP="00FC474E">
      <w:pPr>
        <w:spacing w:line="276" w:lineRule="auto"/>
        <w:ind w:left="567" w:hanging="567"/>
        <w:jc w:val="both"/>
        <w:rPr>
          <w:sz w:val="22"/>
          <w:szCs w:val="22"/>
        </w:rPr>
      </w:pPr>
    </w:p>
    <w:p w:rsidR="00D02B5E" w:rsidRPr="004D410F" w:rsidRDefault="00D02B5E" w:rsidP="00FC474E">
      <w:pPr>
        <w:spacing w:line="276" w:lineRule="auto"/>
        <w:jc w:val="both"/>
        <w:rPr>
          <w:sz w:val="22"/>
          <w:szCs w:val="22"/>
        </w:rPr>
      </w:pPr>
      <w:r w:rsidRPr="004D410F">
        <w:rPr>
          <w:b/>
          <w:bCs/>
          <w:i/>
          <w:iCs/>
          <w:color w:val="000000"/>
          <w:sz w:val="22"/>
          <w:szCs w:val="22"/>
          <w:u w:val="single"/>
        </w:rPr>
        <w:t xml:space="preserve">Cena wykonania zamówienia </w:t>
      </w:r>
      <w:r w:rsidRPr="004D410F">
        <w:rPr>
          <w:color w:val="000000"/>
          <w:sz w:val="22"/>
          <w:szCs w:val="22"/>
        </w:rPr>
        <w:t xml:space="preserve">- oferta z najniższą ceną za pełny zakres zamówienia, otrzyma maksymalną ilość punktów = </w:t>
      </w:r>
      <w:r w:rsidRPr="004D410F">
        <w:rPr>
          <w:b/>
          <w:bCs/>
          <w:color w:val="000000"/>
          <w:sz w:val="22"/>
          <w:szCs w:val="22"/>
        </w:rPr>
        <w:t>100</w:t>
      </w:r>
      <w:r w:rsidRPr="004D410F">
        <w:rPr>
          <w:color w:val="000000"/>
          <w:sz w:val="22"/>
          <w:szCs w:val="22"/>
        </w:rPr>
        <w:t>, oferty następne będą oceniane na zasadzie proporcji w stosunku do oferty najtańszej.</w:t>
      </w:r>
    </w:p>
    <w:p w:rsidR="00D02B5E" w:rsidRPr="004D410F" w:rsidRDefault="00D02B5E" w:rsidP="00FC474E">
      <w:pPr>
        <w:spacing w:line="276" w:lineRule="auto"/>
        <w:jc w:val="both"/>
        <w:rPr>
          <w:color w:val="000000"/>
          <w:sz w:val="22"/>
          <w:szCs w:val="22"/>
        </w:rPr>
      </w:pPr>
      <w:r w:rsidRPr="004D410F">
        <w:rPr>
          <w:color w:val="000000"/>
          <w:sz w:val="22"/>
          <w:szCs w:val="22"/>
        </w:rPr>
        <w:t>wg wzoru :</w:t>
      </w:r>
    </w:p>
    <w:p w:rsidR="00D02B5E" w:rsidRPr="004D410F" w:rsidRDefault="00D02B5E" w:rsidP="00FC474E">
      <w:pPr>
        <w:spacing w:line="276" w:lineRule="auto"/>
        <w:ind w:left="2552" w:hanging="2552"/>
        <w:jc w:val="both"/>
        <w:rPr>
          <w:sz w:val="22"/>
          <w:szCs w:val="22"/>
        </w:rPr>
      </w:pPr>
      <w:r w:rsidRPr="004D410F">
        <w:rPr>
          <w:b/>
          <w:bCs/>
          <w:color w:val="000000"/>
          <w:sz w:val="22"/>
          <w:szCs w:val="22"/>
        </w:rPr>
        <w:t>C = (</w:t>
      </w:r>
      <w:r w:rsidRPr="004D410F">
        <w:rPr>
          <w:color w:val="000000"/>
          <w:sz w:val="22"/>
          <w:szCs w:val="22"/>
        </w:rPr>
        <w:t>cena oferty najtańszej : cena oferty kolejnej</w:t>
      </w:r>
      <w:r w:rsidRPr="004D410F">
        <w:rPr>
          <w:b/>
          <w:bCs/>
          <w:color w:val="000000"/>
          <w:sz w:val="22"/>
          <w:szCs w:val="22"/>
        </w:rPr>
        <w:t xml:space="preserve">) </w:t>
      </w:r>
      <w:r w:rsidRPr="004D410F">
        <w:rPr>
          <w:color w:val="000000"/>
          <w:sz w:val="22"/>
          <w:szCs w:val="22"/>
        </w:rPr>
        <w:t>x 100 pkt</w:t>
      </w:r>
    </w:p>
    <w:p w:rsidR="00D02B5E" w:rsidRPr="004D410F" w:rsidRDefault="00D02B5E" w:rsidP="00FC474E">
      <w:pPr>
        <w:spacing w:line="276" w:lineRule="auto"/>
        <w:jc w:val="both"/>
        <w:rPr>
          <w:sz w:val="22"/>
          <w:szCs w:val="22"/>
        </w:rPr>
      </w:pPr>
      <w:r w:rsidRPr="004D410F">
        <w:rPr>
          <w:b/>
          <w:bCs/>
          <w:color w:val="000000"/>
          <w:sz w:val="22"/>
          <w:szCs w:val="22"/>
        </w:rPr>
        <w:t>Opis :</w:t>
      </w:r>
      <w:r w:rsidRPr="004D410F">
        <w:rPr>
          <w:color w:val="000000"/>
          <w:sz w:val="22"/>
          <w:szCs w:val="22"/>
        </w:rPr>
        <w:t>Uzyskana z wyliczenia ilość pkt. zostanie ostatecznie ustalona z dokładnością do drugiego miejsca po przecinku z zachowaniem zasady zaokrągleń matematycznych.</w:t>
      </w:r>
      <w:r w:rsidRPr="004D410F">
        <w:rPr>
          <w:b/>
          <w:sz w:val="22"/>
          <w:szCs w:val="22"/>
          <w:u w:val="single"/>
        </w:rPr>
        <w:t xml:space="preserve"> </w:t>
      </w:r>
    </w:p>
    <w:p w:rsidR="00D02B5E" w:rsidRPr="004D410F" w:rsidRDefault="00D02B5E" w:rsidP="00FC474E">
      <w:pPr>
        <w:spacing w:line="276" w:lineRule="auto"/>
        <w:jc w:val="both"/>
        <w:rPr>
          <w:sz w:val="22"/>
          <w:szCs w:val="22"/>
        </w:rPr>
      </w:pPr>
      <w:r w:rsidRPr="004D410F">
        <w:rPr>
          <w:sz w:val="22"/>
          <w:szCs w:val="22"/>
        </w:rPr>
        <w:t>Oferta wypełniająca w najwyższym stopniu wymagania określonego kryterium, otrzyma maksymalną ilość punktów.</w:t>
      </w:r>
    </w:p>
    <w:p w:rsidR="00D02B5E" w:rsidRPr="004D410F" w:rsidRDefault="00D02B5E" w:rsidP="00FC474E">
      <w:pPr>
        <w:spacing w:line="276" w:lineRule="auto"/>
        <w:jc w:val="both"/>
        <w:rPr>
          <w:sz w:val="22"/>
          <w:szCs w:val="22"/>
        </w:rPr>
      </w:pPr>
      <w:r w:rsidRPr="004D410F">
        <w:rPr>
          <w:sz w:val="22"/>
          <w:szCs w:val="22"/>
        </w:rPr>
        <w:t xml:space="preserve">Pozostałym Wykonawcom spełniającym wymagania przypisana zostanie odpowiednio mniejsza ilość punktów. </w:t>
      </w:r>
    </w:p>
    <w:p w:rsidR="00D02B5E" w:rsidRPr="004D410F" w:rsidRDefault="00D02B5E" w:rsidP="00FC474E">
      <w:pPr>
        <w:keepNext/>
        <w:spacing w:line="276" w:lineRule="auto"/>
        <w:jc w:val="both"/>
        <w:rPr>
          <w:b/>
          <w:bCs/>
          <w:sz w:val="22"/>
          <w:szCs w:val="22"/>
        </w:rPr>
      </w:pPr>
      <w:r w:rsidRPr="004D410F">
        <w:rPr>
          <w:b/>
          <w:bCs/>
          <w:sz w:val="22"/>
          <w:szCs w:val="22"/>
        </w:rPr>
        <w:t>Za ofertę najkorzystniejszą uznana zostanie oferta, która w sumie uzyska największą ilość punktów.</w:t>
      </w:r>
    </w:p>
    <w:p w:rsidR="00D02B5E" w:rsidRPr="004D410F" w:rsidRDefault="00D02B5E" w:rsidP="00D02B5E">
      <w:pPr>
        <w:keepNext/>
        <w:jc w:val="both"/>
        <w:rPr>
          <w:sz w:val="22"/>
          <w:szCs w:val="22"/>
        </w:rPr>
      </w:pPr>
    </w:p>
    <w:p w:rsidR="00D02B5E" w:rsidRPr="00592121" w:rsidRDefault="00D02B5E" w:rsidP="00D02B5E">
      <w:pPr>
        <w:pBdr>
          <w:top w:val="single" w:sz="4" w:space="1" w:color="auto"/>
          <w:left w:val="single" w:sz="4" w:space="4" w:color="auto"/>
          <w:bottom w:val="single" w:sz="4" w:space="1" w:color="auto"/>
          <w:right w:val="single" w:sz="4" w:space="4" w:color="auto"/>
        </w:pBdr>
        <w:jc w:val="both"/>
        <w:rPr>
          <w:b/>
          <w:color w:val="0000FF"/>
          <w:sz w:val="22"/>
          <w:szCs w:val="22"/>
        </w:rPr>
      </w:pPr>
      <w:r w:rsidRPr="00592121">
        <w:rPr>
          <w:b/>
          <w:color w:val="0000FF"/>
          <w:sz w:val="22"/>
          <w:szCs w:val="22"/>
        </w:rPr>
        <w:t>XVIII Czynności wykonywane przy otwarciu ofert.</w:t>
      </w:r>
    </w:p>
    <w:p w:rsidR="00D02B5E" w:rsidRPr="004D410F" w:rsidRDefault="00D02B5E" w:rsidP="00D02B5E">
      <w:pPr>
        <w:keepNext/>
        <w:jc w:val="both"/>
        <w:rPr>
          <w:sz w:val="22"/>
          <w:szCs w:val="22"/>
        </w:rPr>
      </w:pPr>
    </w:p>
    <w:p w:rsidR="00D02B5E" w:rsidRPr="004D410F" w:rsidRDefault="00D02B5E" w:rsidP="00D02B5E">
      <w:pPr>
        <w:pBdr>
          <w:top w:val="single" w:sz="4" w:space="1" w:color="auto"/>
          <w:left w:val="single" w:sz="4" w:space="4" w:color="auto"/>
          <w:bottom w:val="single" w:sz="4" w:space="1" w:color="auto"/>
          <w:right w:val="single" w:sz="4" w:space="4" w:color="auto"/>
        </w:pBdr>
        <w:jc w:val="both"/>
        <w:rPr>
          <w:b/>
          <w:sz w:val="22"/>
          <w:szCs w:val="22"/>
        </w:rPr>
      </w:pPr>
      <w:r w:rsidRPr="004D410F">
        <w:rPr>
          <w:b/>
          <w:sz w:val="22"/>
          <w:szCs w:val="22"/>
        </w:rPr>
        <w:t>XVIII.1. Otwarcie ofert.</w:t>
      </w:r>
    </w:p>
    <w:p w:rsidR="00D02B5E" w:rsidRPr="004D410F" w:rsidRDefault="00D02B5E" w:rsidP="00D02B5E">
      <w:pPr>
        <w:autoSpaceDE w:val="0"/>
        <w:autoSpaceDN w:val="0"/>
        <w:adjustRightInd w:val="0"/>
        <w:jc w:val="both"/>
        <w:rPr>
          <w:rFonts w:eastAsia="Calibri"/>
          <w:b/>
          <w:bCs/>
          <w:sz w:val="22"/>
          <w:szCs w:val="22"/>
        </w:rPr>
      </w:pPr>
    </w:p>
    <w:p w:rsidR="00D02B5E" w:rsidRPr="004D410F" w:rsidRDefault="00D02B5E" w:rsidP="00FC474E">
      <w:pPr>
        <w:numPr>
          <w:ilvl w:val="3"/>
          <w:numId w:val="9"/>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Z zawartością ofert nie można zapoznać się przed upływem terminu otwarcia ofert.</w:t>
      </w:r>
    </w:p>
    <w:p w:rsidR="00D02B5E" w:rsidRPr="004D410F" w:rsidRDefault="00D02B5E" w:rsidP="00FC474E">
      <w:pPr>
        <w:numPr>
          <w:ilvl w:val="3"/>
          <w:numId w:val="9"/>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Otwarcie ofert jest jawne i następuje bezpośrednio po upływie terminu do ich składania, z tym że dzień, w którym upływa termin składania ofert, jest dniem ich otwarcia.</w:t>
      </w:r>
    </w:p>
    <w:p w:rsidR="00D02B5E" w:rsidRPr="004D410F" w:rsidRDefault="00D02B5E" w:rsidP="00FC474E">
      <w:pPr>
        <w:numPr>
          <w:ilvl w:val="3"/>
          <w:numId w:val="9"/>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 xml:space="preserve">Podczas otwarcia ofert podaje się nazwy (firmy) oraz adresy wykonawców, a także informacje dotyczące ceny. </w:t>
      </w:r>
    </w:p>
    <w:p w:rsidR="00D02B5E" w:rsidRPr="004D410F" w:rsidRDefault="00D02B5E" w:rsidP="00FC474E">
      <w:pPr>
        <w:numPr>
          <w:ilvl w:val="3"/>
          <w:numId w:val="9"/>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Informacje, o których mowa w ust. 3 przekazuje się niezwłocznie wykonawcom, którzy nie byli obecni przy otwarciu ofert, na ich wniosek.</w:t>
      </w:r>
    </w:p>
    <w:p w:rsidR="00D02B5E" w:rsidRPr="004D410F" w:rsidRDefault="00D02B5E" w:rsidP="00FC474E">
      <w:pPr>
        <w:numPr>
          <w:ilvl w:val="3"/>
          <w:numId w:val="9"/>
        </w:numPr>
        <w:autoSpaceDE w:val="0"/>
        <w:autoSpaceDN w:val="0"/>
        <w:adjustRightInd w:val="0"/>
        <w:spacing w:line="276" w:lineRule="auto"/>
        <w:ind w:left="426" w:hanging="426"/>
        <w:jc w:val="both"/>
        <w:rPr>
          <w:rFonts w:eastAsia="Calibri"/>
          <w:sz w:val="22"/>
          <w:szCs w:val="22"/>
        </w:rPr>
      </w:pPr>
      <w:r w:rsidRPr="004D410F">
        <w:rPr>
          <w:sz w:val="22"/>
          <w:szCs w:val="22"/>
        </w:rPr>
        <w:t>Po sesji otwarcia zamawiający przystąpi do badania ofert pod względem spełnienia warunków określonych w SIWZ.</w:t>
      </w:r>
    </w:p>
    <w:p w:rsidR="00D02B5E" w:rsidRPr="004D410F" w:rsidRDefault="00D02B5E" w:rsidP="00FC474E">
      <w:pPr>
        <w:spacing w:line="276" w:lineRule="auto"/>
        <w:jc w:val="both"/>
        <w:rPr>
          <w:sz w:val="22"/>
          <w:szCs w:val="22"/>
        </w:rPr>
      </w:pPr>
      <w:r w:rsidRPr="004D410F">
        <w:rPr>
          <w:sz w:val="22"/>
          <w:szCs w:val="22"/>
        </w:rPr>
        <w:t>6.   Zamawiający wykluczy Wykonawców, którzy nie spełniają stawianych im warunków.</w:t>
      </w:r>
    </w:p>
    <w:p w:rsidR="00D02B5E" w:rsidRPr="004D410F" w:rsidRDefault="00D02B5E" w:rsidP="00D02B5E">
      <w:pPr>
        <w:keepNext/>
        <w:jc w:val="both"/>
        <w:rPr>
          <w:sz w:val="22"/>
          <w:szCs w:val="22"/>
        </w:rPr>
      </w:pPr>
    </w:p>
    <w:p w:rsidR="00D02B5E" w:rsidRPr="004D410F" w:rsidRDefault="00D02B5E" w:rsidP="00D02B5E">
      <w:pPr>
        <w:pBdr>
          <w:top w:val="single" w:sz="4" w:space="1" w:color="auto"/>
          <w:left w:val="single" w:sz="4" w:space="4" w:color="auto"/>
          <w:bottom w:val="single" w:sz="4" w:space="1" w:color="auto"/>
          <w:right w:val="single" w:sz="4" w:space="4" w:color="auto"/>
        </w:pBdr>
        <w:jc w:val="both"/>
        <w:rPr>
          <w:b/>
          <w:sz w:val="22"/>
          <w:szCs w:val="22"/>
        </w:rPr>
      </w:pPr>
      <w:r w:rsidRPr="004D410F">
        <w:rPr>
          <w:b/>
          <w:sz w:val="22"/>
          <w:szCs w:val="22"/>
        </w:rPr>
        <w:t>XVIII.2. Wyjaśnienia dla zamawiającego</w:t>
      </w:r>
    </w:p>
    <w:p w:rsidR="00D02B5E" w:rsidRPr="004D410F" w:rsidRDefault="00D02B5E" w:rsidP="00D02B5E">
      <w:pPr>
        <w:autoSpaceDE w:val="0"/>
        <w:autoSpaceDN w:val="0"/>
        <w:adjustRightInd w:val="0"/>
        <w:jc w:val="both"/>
        <w:rPr>
          <w:rFonts w:ascii="Verdana" w:eastAsia="Calibri" w:hAnsi="Verdana"/>
          <w:b/>
          <w:bCs/>
          <w:sz w:val="22"/>
          <w:szCs w:val="22"/>
        </w:rPr>
      </w:pPr>
    </w:p>
    <w:p w:rsidR="00D02B5E" w:rsidRPr="004D410F" w:rsidRDefault="00D02B5E" w:rsidP="00FC474E">
      <w:pPr>
        <w:numPr>
          <w:ilvl w:val="3"/>
          <w:numId w:val="10"/>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Zamawiający w celu ustalenia, czy oferta zawiera rażąco niską cenę w stosunku do przedmiotu zamówienia zwraca się do wykonawcy o udzielenie w określonym terminie wyjaśnień dotyczących elementów oferty mających wpływ na wysokość ceny.</w:t>
      </w:r>
    </w:p>
    <w:p w:rsidR="00D02B5E" w:rsidRPr="004D410F" w:rsidRDefault="00D02B5E" w:rsidP="00FC474E">
      <w:pPr>
        <w:numPr>
          <w:ilvl w:val="3"/>
          <w:numId w:val="10"/>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Zamawiający, oceniając wyjaśnienia, bierze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D02B5E" w:rsidRPr="004D410F" w:rsidRDefault="00D02B5E" w:rsidP="00FC474E">
      <w:pPr>
        <w:numPr>
          <w:ilvl w:val="3"/>
          <w:numId w:val="10"/>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lastRenderedPageBreak/>
        <w:t>Zamawiający odrzuca ofertę wykonawcy, który nie złożył wyjaśnień lub jeżeli dokonana ocena wyjaśnień wraz z dostarczonymi dowodami potwierdza, że oferta zawiera rażąco niską cenę w stosunku do przedmiotu zamówienia do przedmiotu zamówienia.</w:t>
      </w:r>
    </w:p>
    <w:p w:rsidR="00D02B5E" w:rsidRPr="004D410F" w:rsidRDefault="00D02B5E" w:rsidP="00D02B5E">
      <w:pPr>
        <w:autoSpaceDE w:val="0"/>
        <w:autoSpaceDN w:val="0"/>
        <w:adjustRightInd w:val="0"/>
        <w:jc w:val="both"/>
        <w:rPr>
          <w:rFonts w:ascii="Verdana" w:eastAsia="Calibri" w:hAnsi="Verdana"/>
          <w:b/>
          <w:bCs/>
          <w:color w:val="FF0000"/>
          <w:sz w:val="22"/>
          <w:szCs w:val="22"/>
        </w:rPr>
      </w:pPr>
    </w:p>
    <w:p w:rsidR="00D02B5E" w:rsidRPr="004D410F" w:rsidRDefault="00D02B5E" w:rsidP="00D02B5E">
      <w:pPr>
        <w:keepNext/>
        <w:jc w:val="both"/>
        <w:rPr>
          <w:sz w:val="22"/>
          <w:szCs w:val="22"/>
        </w:rPr>
      </w:pPr>
    </w:p>
    <w:p w:rsidR="00D02B5E" w:rsidRPr="00592121" w:rsidRDefault="00D02B5E" w:rsidP="00D02B5E">
      <w:pPr>
        <w:pBdr>
          <w:top w:val="single" w:sz="4" w:space="1" w:color="auto"/>
          <w:left w:val="single" w:sz="4" w:space="4" w:color="auto"/>
          <w:bottom w:val="single" w:sz="4" w:space="1" w:color="auto"/>
          <w:right w:val="single" w:sz="4" w:space="4" w:color="auto"/>
        </w:pBdr>
        <w:jc w:val="both"/>
        <w:rPr>
          <w:b/>
          <w:color w:val="0000FF"/>
          <w:sz w:val="22"/>
          <w:szCs w:val="22"/>
        </w:rPr>
      </w:pPr>
      <w:r w:rsidRPr="00592121">
        <w:rPr>
          <w:b/>
          <w:color w:val="0000FF"/>
          <w:sz w:val="22"/>
          <w:szCs w:val="22"/>
        </w:rPr>
        <w:t>XIX. Odrzucenie oferty</w:t>
      </w:r>
    </w:p>
    <w:p w:rsidR="00D02B5E" w:rsidRPr="004D410F" w:rsidRDefault="00D02B5E" w:rsidP="00D02B5E">
      <w:pPr>
        <w:jc w:val="both"/>
        <w:rPr>
          <w:sz w:val="22"/>
          <w:szCs w:val="22"/>
        </w:rPr>
      </w:pPr>
      <w:r w:rsidRPr="004D410F">
        <w:rPr>
          <w:sz w:val="22"/>
          <w:szCs w:val="22"/>
        </w:rPr>
        <w:t> </w:t>
      </w:r>
    </w:p>
    <w:p w:rsidR="00D02B5E" w:rsidRPr="004D410F" w:rsidRDefault="00D02B5E" w:rsidP="00FC474E">
      <w:pPr>
        <w:numPr>
          <w:ilvl w:val="0"/>
          <w:numId w:val="11"/>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Zamawiający odrzuca ofertę, jeżeli:</w:t>
      </w:r>
    </w:p>
    <w:p w:rsidR="00D02B5E" w:rsidRPr="004D410F" w:rsidRDefault="00D02B5E" w:rsidP="00FC474E">
      <w:pPr>
        <w:numPr>
          <w:ilvl w:val="0"/>
          <w:numId w:val="34"/>
        </w:numPr>
        <w:autoSpaceDE w:val="0"/>
        <w:autoSpaceDN w:val="0"/>
        <w:adjustRightInd w:val="0"/>
        <w:spacing w:line="276" w:lineRule="auto"/>
        <w:jc w:val="both"/>
        <w:rPr>
          <w:rFonts w:eastAsia="Calibri"/>
          <w:sz w:val="22"/>
          <w:szCs w:val="22"/>
        </w:rPr>
      </w:pPr>
      <w:r w:rsidRPr="004D410F">
        <w:rPr>
          <w:rFonts w:eastAsia="Calibri"/>
          <w:sz w:val="22"/>
          <w:szCs w:val="22"/>
        </w:rPr>
        <w:t>jest niezgodna z regulaminem;</w:t>
      </w:r>
    </w:p>
    <w:p w:rsidR="00D02B5E" w:rsidRPr="004D410F" w:rsidRDefault="00D02B5E" w:rsidP="00FC474E">
      <w:pPr>
        <w:numPr>
          <w:ilvl w:val="0"/>
          <w:numId w:val="34"/>
        </w:numPr>
        <w:autoSpaceDE w:val="0"/>
        <w:autoSpaceDN w:val="0"/>
        <w:adjustRightInd w:val="0"/>
        <w:spacing w:line="276" w:lineRule="auto"/>
        <w:jc w:val="both"/>
        <w:rPr>
          <w:rFonts w:eastAsia="Calibri"/>
          <w:sz w:val="22"/>
          <w:szCs w:val="22"/>
        </w:rPr>
      </w:pPr>
      <w:r w:rsidRPr="004D410F">
        <w:rPr>
          <w:rFonts w:eastAsia="Calibri"/>
          <w:sz w:val="22"/>
          <w:szCs w:val="22"/>
        </w:rPr>
        <w:t>jej treść nie odpowiada treści specyfikacji istotnych warunków zamówienia,</w:t>
      </w:r>
    </w:p>
    <w:p w:rsidR="00D02B5E" w:rsidRPr="004D410F" w:rsidRDefault="00D02B5E" w:rsidP="00FC474E">
      <w:pPr>
        <w:numPr>
          <w:ilvl w:val="0"/>
          <w:numId w:val="34"/>
        </w:numPr>
        <w:autoSpaceDE w:val="0"/>
        <w:autoSpaceDN w:val="0"/>
        <w:adjustRightInd w:val="0"/>
        <w:spacing w:line="276" w:lineRule="auto"/>
        <w:jc w:val="both"/>
        <w:rPr>
          <w:rFonts w:eastAsia="Calibri"/>
          <w:sz w:val="22"/>
          <w:szCs w:val="22"/>
        </w:rPr>
      </w:pPr>
      <w:r w:rsidRPr="004D410F">
        <w:rPr>
          <w:rFonts w:eastAsia="Calibri"/>
          <w:sz w:val="22"/>
          <w:szCs w:val="22"/>
        </w:rPr>
        <w:t>jej złożenie stanowi czyn nieuczciwej konkurencji w rozumieniu przepisów o zwalczaniu nieuczciwej konkurencji;</w:t>
      </w:r>
    </w:p>
    <w:p w:rsidR="00D02B5E" w:rsidRPr="004D410F" w:rsidRDefault="00D02B5E" w:rsidP="00FC474E">
      <w:pPr>
        <w:numPr>
          <w:ilvl w:val="0"/>
          <w:numId w:val="34"/>
        </w:numPr>
        <w:autoSpaceDE w:val="0"/>
        <w:autoSpaceDN w:val="0"/>
        <w:adjustRightInd w:val="0"/>
        <w:spacing w:line="276" w:lineRule="auto"/>
        <w:jc w:val="both"/>
        <w:rPr>
          <w:rFonts w:eastAsia="Calibri"/>
          <w:sz w:val="22"/>
          <w:szCs w:val="22"/>
        </w:rPr>
      </w:pPr>
      <w:r w:rsidRPr="004D410F">
        <w:rPr>
          <w:rFonts w:eastAsia="Calibri"/>
          <w:sz w:val="22"/>
          <w:szCs w:val="22"/>
        </w:rPr>
        <w:t>zawiera rażąco niską cenę w stosunku do przedmiotu zamówienia;</w:t>
      </w:r>
    </w:p>
    <w:p w:rsidR="00D02B5E" w:rsidRPr="004D410F" w:rsidRDefault="00D02B5E" w:rsidP="00FC474E">
      <w:pPr>
        <w:numPr>
          <w:ilvl w:val="0"/>
          <w:numId w:val="34"/>
        </w:numPr>
        <w:autoSpaceDE w:val="0"/>
        <w:autoSpaceDN w:val="0"/>
        <w:adjustRightInd w:val="0"/>
        <w:spacing w:line="276" w:lineRule="auto"/>
        <w:jc w:val="both"/>
        <w:rPr>
          <w:rFonts w:eastAsia="Calibri"/>
          <w:sz w:val="22"/>
          <w:szCs w:val="22"/>
        </w:rPr>
      </w:pPr>
      <w:r w:rsidRPr="004D410F">
        <w:rPr>
          <w:rFonts w:eastAsia="Calibri"/>
          <w:sz w:val="22"/>
          <w:szCs w:val="22"/>
        </w:rPr>
        <w:t>została złożona przez wykonawcę wykluczonego z udziału w postępowaniu o udzielenie zamówienia;</w:t>
      </w:r>
    </w:p>
    <w:p w:rsidR="00D02B5E" w:rsidRPr="004D410F" w:rsidRDefault="00D02B5E" w:rsidP="00FC474E">
      <w:pPr>
        <w:numPr>
          <w:ilvl w:val="0"/>
          <w:numId w:val="34"/>
        </w:numPr>
        <w:autoSpaceDE w:val="0"/>
        <w:autoSpaceDN w:val="0"/>
        <w:adjustRightInd w:val="0"/>
        <w:spacing w:line="276" w:lineRule="auto"/>
        <w:jc w:val="both"/>
        <w:rPr>
          <w:rFonts w:eastAsia="Calibri"/>
          <w:sz w:val="22"/>
          <w:szCs w:val="22"/>
        </w:rPr>
      </w:pPr>
      <w:r w:rsidRPr="004D410F">
        <w:rPr>
          <w:rFonts w:eastAsia="Calibri"/>
          <w:sz w:val="22"/>
          <w:szCs w:val="22"/>
        </w:rPr>
        <w:t>jest nieważna na podstawie odrębnych przepisów.</w:t>
      </w:r>
    </w:p>
    <w:p w:rsidR="00D02B5E" w:rsidRPr="004D410F" w:rsidRDefault="00D02B5E" w:rsidP="00FC474E">
      <w:pPr>
        <w:numPr>
          <w:ilvl w:val="0"/>
          <w:numId w:val="11"/>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Zamawiający zawiadamia wykonawcę o odrzuceniu oferty, podając uzasadnienie faktyczne i prawne.</w:t>
      </w:r>
    </w:p>
    <w:p w:rsidR="00D02B5E" w:rsidRPr="004D410F" w:rsidRDefault="00D02B5E" w:rsidP="00D02B5E">
      <w:pPr>
        <w:keepNext/>
        <w:jc w:val="both"/>
        <w:rPr>
          <w:sz w:val="22"/>
          <w:szCs w:val="22"/>
        </w:rPr>
      </w:pPr>
    </w:p>
    <w:p w:rsidR="00D02B5E" w:rsidRPr="00592121" w:rsidRDefault="00D02B5E" w:rsidP="00D02B5E">
      <w:pPr>
        <w:pBdr>
          <w:top w:val="single" w:sz="4" w:space="1" w:color="auto"/>
          <w:left w:val="single" w:sz="4" w:space="4" w:color="auto"/>
          <w:bottom w:val="single" w:sz="4" w:space="1" w:color="auto"/>
          <w:right w:val="single" w:sz="4" w:space="4" w:color="auto"/>
        </w:pBdr>
        <w:jc w:val="both"/>
        <w:rPr>
          <w:b/>
          <w:color w:val="0000FF"/>
          <w:sz w:val="22"/>
          <w:szCs w:val="22"/>
        </w:rPr>
      </w:pPr>
      <w:r w:rsidRPr="00592121">
        <w:rPr>
          <w:b/>
          <w:color w:val="0000FF"/>
          <w:sz w:val="22"/>
          <w:szCs w:val="22"/>
        </w:rPr>
        <w:t>XX. Zawiadomienie o wyborze oferty</w:t>
      </w:r>
    </w:p>
    <w:p w:rsidR="00210F2D" w:rsidRDefault="00210F2D" w:rsidP="00210F2D">
      <w:pPr>
        <w:autoSpaceDE w:val="0"/>
        <w:autoSpaceDN w:val="0"/>
        <w:adjustRightInd w:val="0"/>
        <w:spacing w:line="276" w:lineRule="auto"/>
        <w:ind w:left="426"/>
        <w:jc w:val="both"/>
        <w:rPr>
          <w:rFonts w:eastAsia="Calibri"/>
          <w:sz w:val="22"/>
          <w:szCs w:val="22"/>
        </w:rPr>
      </w:pPr>
    </w:p>
    <w:p w:rsidR="00D02B5E" w:rsidRPr="004D410F" w:rsidRDefault="00D02B5E" w:rsidP="00FC474E">
      <w:pPr>
        <w:numPr>
          <w:ilvl w:val="6"/>
          <w:numId w:val="23"/>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Niezwłocznie po wyborze najkorzystniejszej oferty zamawiający jednocześnie zawiadamia wykonawców, którzy złożyli oferty, o:</w:t>
      </w:r>
    </w:p>
    <w:p w:rsidR="00D02B5E" w:rsidRPr="004D410F" w:rsidRDefault="00D02B5E" w:rsidP="00FC474E">
      <w:pPr>
        <w:numPr>
          <w:ilvl w:val="0"/>
          <w:numId w:val="35"/>
        </w:numPr>
        <w:autoSpaceDE w:val="0"/>
        <w:autoSpaceDN w:val="0"/>
        <w:adjustRightInd w:val="0"/>
        <w:spacing w:line="276" w:lineRule="auto"/>
        <w:jc w:val="both"/>
        <w:rPr>
          <w:rFonts w:eastAsia="Calibri"/>
          <w:sz w:val="22"/>
          <w:szCs w:val="22"/>
        </w:rPr>
      </w:pPr>
      <w:r w:rsidRPr="004D410F">
        <w:rPr>
          <w:rFonts w:eastAsia="Calibri"/>
          <w:sz w:val="22"/>
          <w:szCs w:val="22"/>
        </w:rPr>
        <w:t>wyborze najkorzystniejszej oferty, podając nazwę (firmę) albo imię i nazwisko, siedzibę albo miejsce zamieszkania i adres albo imiona i nazwiska, siedziby albo miejsca zamieszkania i adresy wykonawców, którzy złożyli oferty, a także punktację przyznaną ofertom w każdym kryterium oceny ofert i łącznie;</w:t>
      </w:r>
    </w:p>
    <w:p w:rsidR="00D02B5E" w:rsidRPr="004D410F" w:rsidRDefault="00D02B5E" w:rsidP="00FC474E">
      <w:pPr>
        <w:numPr>
          <w:ilvl w:val="0"/>
          <w:numId w:val="35"/>
        </w:numPr>
        <w:autoSpaceDE w:val="0"/>
        <w:autoSpaceDN w:val="0"/>
        <w:adjustRightInd w:val="0"/>
        <w:spacing w:line="276" w:lineRule="auto"/>
        <w:jc w:val="both"/>
        <w:rPr>
          <w:rFonts w:eastAsia="Calibri"/>
          <w:sz w:val="22"/>
          <w:szCs w:val="22"/>
        </w:rPr>
      </w:pPr>
      <w:r w:rsidRPr="004D410F">
        <w:rPr>
          <w:rFonts w:eastAsia="Calibri"/>
          <w:sz w:val="22"/>
          <w:szCs w:val="22"/>
        </w:rPr>
        <w:t>wykonawcach, których oferty zostały odrzucone, podając uzasadnienie faktyczne i prawne,</w:t>
      </w:r>
    </w:p>
    <w:p w:rsidR="00D02B5E" w:rsidRPr="004D410F" w:rsidRDefault="00D02B5E" w:rsidP="00FC474E">
      <w:pPr>
        <w:numPr>
          <w:ilvl w:val="0"/>
          <w:numId w:val="35"/>
        </w:numPr>
        <w:autoSpaceDE w:val="0"/>
        <w:autoSpaceDN w:val="0"/>
        <w:adjustRightInd w:val="0"/>
        <w:spacing w:line="276" w:lineRule="auto"/>
        <w:jc w:val="both"/>
        <w:rPr>
          <w:rFonts w:eastAsia="Calibri"/>
          <w:sz w:val="22"/>
          <w:szCs w:val="22"/>
        </w:rPr>
      </w:pPr>
      <w:r w:rsidRPr="004D410F">
        <w:rPr>
          <w:rFonts w:eastAsia="Calibri"/>
          <w:sz w:val="22"/>
          <w:szCs w:val="22"/>
        </w:rPr>
        <w:t>wykonawcach, którzy zostali wykluczeni z postępowania o udzielenie zamówienia, podając uzasadnienie faktyczne i prawne – jeżeli postępowanie jest prowadzone w trybie przetargu nieograniczonego albo zapytania o cenę,</w:t>
      </w:r>
    </w:p>
    <w:p w:rsidR="00D02B5E" w:rsidRDefault="00D02B5E" w:rsidP="00FC474E">
      <w:pPr>
        <w:numPr>
          <w:ilvl w:val="0"/>
          <w:numId w:val="35"/>
        </w:numPr>
        <w:autoSpaceDE w:val="0"/>
        <w:autoSpaceDN w:val="0"/>
        <w:adjustRightInd w:val="0"/>
        <w:spacing w:line="276" w:lineRule="auto"/>
        <w:jc w:val="both"/>
        <w:rPr>
          <w:rFonts w:eastAsia="Calibri"/>
          <w:sz w:val="22"/>
          <w:szCs w:val="22"/>
        </w:rPr>
      </w:pPr>
      <w:r w:rsidRPr="004D410F">
        <w:rPr>
          <w:rFonts w:eastAsia="Calibri"/>
          <w:sz w:val="22"/>
          <w:szCs w:val="22"/>
        </w:rPr>
        <w:t xml:space="preserve">terminie, określonym zgodnie z </w:t>
      </w:r>
      <w:r w:rsidRPr="004D410F">
        <w:rPr>
          <w:rFonts w:eastAsia="SimHei"/>
          <w:sz w:val="22"/>
          <w:szCs w:val="22"/>
        </w:rPr>
        <w:t>§</w:t>
      </w:r>
      <w:r w:rsidRPr="004D410F">
        <w:rPr>
          <w:rFonts w:eastAsia="Calibri"/>
          <w:sz w:val="22"/>
          <w:szCs w:val="22"/>
        </w:rPr>
        <w:t xml:space="preserve">  68 Regulaminu, po którego upływie umowa w sprawie zamówienia, może być zawarta.</w:t>
      </w:r>
    </w:p>
    <w:p w:rsidR="00210F2D" w:rsidRPr="004D410F" w:rsidRDefault="00210F2D" w:rsidP="00210F2D">
      <w:pPr>
        <w:autoSpaceDE w:val="0"/>
        <w:autoSpaceDN w:val="0"/>
        <w:adjustRightInd w:val="0"/>
        <w:spacing w:line="276" w:lineRule="auto"/>
        <w:ind w:left="720"/>
        <w:jc w:val="both"/>
        <w:rPr>
          <w:rFonts w:eastAsia="Calibri"/>
          <w:sz w:val="22"/>
          <w:szCs w:val="22"/>
        </w:rPr>
      </w:pPr>
    </w:p>
    <w:p w:rsidR="004E7965" w:rsidRDefault="00D02B5E" w:rsidP="00FC474E">
      <w:pPr>
        <w:autoSpaceDE w:val="0"/>
        <w:autoSpaceDN w:val="0"/>
        <w:adjustRightInd w:val="0"/>
        <w:spacing w:line="276" w:lineRule="auto"/>
        <w:jc w:val="both"/>
        <w:rPr>
          <w:rFonts w:eastAsia="Calibri"/>
          <w:sz w:val="22"/>
          <w:szCs w:val="22"/>
        </w:rPr>
      </w:pPr>
      <w:r w:rsidRPr="004D410F">
        <w:rPr>
          <w:rFonts w:eastAsia="Calibri"/>
          <w:sz w:val="22"/>
          <w:szCs w:val="22"/>
        </w:rPr>
        <w:t xml:space="preserve">2. Niezwłocznie po wyborze najkorzystniejszej oferty zamawiający zawiesza informacje, o których </w:t>
      </w:r>
      <w:r w:rsidR="004E7965">
        <w:rPr>
          <w:rFonts w:eastAsia="Calibri"/>
          <w:sz w:val="22"/>
          <w:szCs w:val="22"/>
        </w:rPr>
        <w:t xml:space="preserve">  </w:t>
      </w:r>
    </w:p>
    <w:p w:rsidR="004E7965" w:rsidRDefault="004E7965" w:rsidP="00FC474E">
      <w:pPr>
        <w:autoSpaceDE w:val="0"/>
        <w:autoSpaceDN w:val="0"/>
        <w:adjustRightInd w:val="0"/>
        <w:spacing w:line="276" w:lineRule="auto"/>
        <w:jc w:val="both"/>
        <w:rPr>
          <w:rFonts w:eastAsia="Calibri"/>
          <w:sz w:val="22"/>
          <w:szCs w:val="22"/>
        </w:rPr>
      </w:pPr>
      <w:r>
        <w:rPr>
          <w:rFonts w:eastAsia="Calibri"/>
          <w:sz w:val="22"/>
          <w:szCs w:val="22"/>
        </w:rPr>
        <w:t xml:space="preserve">    mo</w:t>
      </w:r>
      <w:r w:rsidR="00D02B5E" w:rsidRPr="004D410F">
        <w:rPr>
          <w:rFonts w:eastAsia="Calibri"/>
          <w:sz w:val="22"/>
          <w:szCs w:val="22"/>
        </w:rPr>
        <w:t xml:space="preserve">wa w ust. 1 na tablicy ogłoszeń w siedzibie zamawiającego, a także na stronie internetowej </w:t>
      </w:r>
    </w:p>
    <w:p w:rsidR="00D02B5E" w:rsidRPr="004D410F" w:rsidRDefault="004E7965" w:rsidP="00FC474E">
      <w:pPr>
        <w:autoSpaceDE w:val="0"/>
        <w:autoSpaceDN w:val="0"/>
        <w:adjustRightInd w:val="0"/>
        <w:spacing w:line="276" w:lineRule="auto"/>
        <w:jc w:val="both"/>
        <w:rPr>
          <w:rFonts w:eastAsia="Calibri"/>
          <w:sz w:val="22"/>
          <w:szCs w:val="22"/>
        </w:rPr>
      </w:pPr>
      <w:r>
        <w:rPr>
          <w:rFonts w:eastAsia="Calibri"/>
          <w:sz w:val="22"/>
          <w:szCs w:val="22"/>
        </w:rPr>
        <w:t xml:space="preserve">    </w:t>
      </w:r>
      <w:r w:rsidR="00D02B5E" w:rsidRPr="004D410F">
        <w:rPr>
          <w:rFonts w:eastAsia="Calibri"/>
          <w:sz w:val="22"/>
          <w:szCs w:val="22"/>
        </w:rPr>
        <w:t>zamawiającego</w:t>
      </w:r>
      <w:r w:rsidR="00D02B5E" w:rsidRPr="004D410F">
        <w:rPr>
          <w:sz w:val="22"/>
          <w:szCs w:val="22"/>
        </w:rPr>
        <w:t xml:space="preserve"> </w:t>
      </w:r>
      <w:hyperlink r:id="rId20" w:history="1">
        <w:r w:rsidR="00707709" w:rsidRPr="00CB331A">
          <w:rPr>
            <w:rStyle w:val="Hipercze"/>
            <w:sz w:val="22"/>
            <w:szCs w:val="22"/>
          </w:rPr>
          <w:t>www.zwik-skwierzyna.pl</w:t>
        </w:r>
      </w:hyperlink>
      <w:r w:rsidR="00D02B5E" w:rsidRPr="004D410F">
        <w:rPr>
          <w:rFonts w:ascii="Verdana" w:eastAsia="Calibri" w:hAnsi="Verdana"/>
          <w:sz w:val="22"/>
          <w:szCs w:val="22"/>
        </w:rPr>
        <w:t xml:space="preserve">. </w:t>
      </w:r>
    </w:p>
    <w:p w:rsidR="00D02B5E" w:rsidRPr="004D410F" w:rsidRDefault="00D02B5E" w:rsidP="00D02B5E">
      <w:pPr>
        <w:autoSpaceDE w:val="0"/>
        <w:autoSpaceDN w:val="0"/>
        <w:adjustRightInd w:val="0"/>
        <w:jc w:val="both"/>
        <w:rPr>
          <w:rFonts w:ascii="Verdana" w:eastAsia="SimHei" w:hAnsi="Verdana"/>
          <w:b/>
          <w:bCs/>
          <w:sz w:val="22"/>
          <w:szCs w:val="22"/>
        </w:rPr>
      </w:pPr>
    </w:p>
    <w:p w:rsidR="00D02B5E" w:rsidRPr="004D410F" w:rsidRDefault="00D02B5E" w:rsidP="00D02B5E">
      <w:pPr>
        <w:keepNext/>
        <w:jc w:val="both"/>
        <w:rPr>
          <w:sz w:val="22"/>
          <w:szCs w:val="22"/>
        </w:rPr>
      </w:pPr>
    </w:p>
    <w:p w:rsidR="00D02B5E" w:rsidRPr="00592121" w:rsidRDefault="00D02B5E" w:rsidP="00D02B5E">
      <w:pPr>
        <w:pBdr>
          <w:top w:val="single" w:sz="4" w:space="1" w:color="auto"/>
          <w:left w:val="single" w:sz="4" w:space="4" w:color="auto"/>
          <w:bottom w:val="single" w:sz="4" w:space="1" w:color="auto"/>
          <w:right w:val="single" w:sz="4" w:space="4" w:color="auto"/>
        </w:pBdr>
        <w:jc w:val="both"/>
        <w:rPr>
          <w:b/>
          <w:color w:val="0000FF"/>
          <w:sz w:val="22"/>
          <w:szCs w:val="22"/>
        </w:rPr>
      </w:pPr>
      <w:r w:rsidRPr="00592121">
        <w:rPr>
          <w:b/>
          <w:color w:val="0000FF"/>
          <w:sz w:val="22"/>
          <w:szCs w:val="22"/>
        </w:rPr>
        <w:t>XXI. Unieważnienie postępowania.</w:t>
      </w:r>
    </w:p>
    <w:p w:rsidR="00D02B5E" w:rsidRPr="004D410F" w:rsidRDefault="00D02B5E" w:rsidP="00D02B5E">
      <w:pPr>
        <w:jc w:val="both"/>
        <w:rPr>
          <w:rFonts w:ascii="Verdana" w:eastAsia="Calibri" w:hAnsi="Verdana"/>
          <w:b/>
          <w:bCs/>
          <w:sz w:val="22"/>
          <w:szCs w:val="22"/>
        </w:rPr>
      </w:pPr>
    </w:p>
    <w:p w:rsidR="00D02B5E" w:rsidRPr="00055188" w:rsidRDefault="00D02B5E" w:rsidP="00FC474E">
      <w:pPr>
        <w:numPr>
          <w:ilvl w:val="3"/>
          <w:numId w:val="29"/>
        </w:numPr>
        <w:autoSpaceDE w:val="0"/>
        <w:autoSpaceDN w:val="0"/>
        <w:adjustRightInd w:val="0"/>
        <w:spacing w:line="276" w:lineRule="auto"/>
        <w:ind w:left="426" w:hanging="426"/>
        <w:jc w:val="both"/>
        <w:rPr>
          <w:rFonts w:eastAsia="Calibri"/>
          <w:sz w:val="22"/>
          <w:szCs w:val="22"/>
        </w:rPr>
      </w:pPr>
      <w:r w:rsidRPr="00055188">
        <w:rPr>
          <w:rFonts w:eastAsia="Calibri"/>
          <w:sz w:val="22"/>
          <w:szCs w:val="22"/>
        </w:rPr>
        <w:t xml:space="preserve">Zgodnie z </w:t>
      </w:r>
      <w:r w:rsidRPr="00055188">
        <w:rPr>
          <w:rFonts w:ascii="SimHei" w:eastAsia="SimHei" w:hAnsi="SimHei" w:hint="eastAsia"/>
          <w:sz w:val="22"/>
          <w:szCs w:val="22"/>
        </w:rPr>
        <w:t>§</w:t>
      </w:r>
      <w:r w:rsidRPr="00055188">
        <w:rPr>
          <w:rFonts w:eastAsia="Calibri"/>
          <w:sz w:val="22"/>
          <w:szCs w:val="22"/>
        </w:rPr>
        <w:t xml:space="preserve"> 71 Regulaminu Zamawiający unieważnia postępowanie o udzielenie zamówienia, jeżeli:</w:t>
      </w:r>
    </w:p>
    <w:p w:rsidR="00D02B5E" w:rsidRPr="004D410F" w:rsidRDefault="00D02B5E" w:rsidP="00FC474E">
      <w:pPr>
        <w:numPr>
          <w:ilvl w:val="0"/>
          <w:numId w:val="36"/>
        </w:numPr>
        <w:autoSpaceDE w:val="0"/>
        <w:autoSpaceDN w:val="0"/>
        <w:adjustRightInd w:val="0"/>
        <w:spacing w:line="276" w:lineRule="auto"/>
        <w:jc w:val="both"/>
        <w:rPr>
          <w:rFonts w:eastAsia="Calibri"/>
          <w:sz w:val="22"/>
          <w:szCs w:val="22"/>
        </w:rPr>
      </w:pPr>
      <w:r w:rsidRPr="00055188">
        <w:rPr>
          <w:rFonts w:eastAsia="Calibri"/>
          <w:sz w:val="22"/>
          <w:szCs w:val="22"/>
        </w:rPr>
        <w:t>nie złożono żadnej oferty niepodlegającej odrzuceniu albo nie wpłynął żaden wniosek o</w:t>
      </w:r>
      <w:r w:rsidRPr="004D410F">
        <w:rPr>
          <w:rFonts w:eastAsia="Calibri"/>
          <w:sz w:val="22"/>
          <w:szCs w:val="22"/>
        </w:rPr>
        <w:t xml:space="preserve"> dopuszczenie do udziału w postępowaniu od wykonawcy niepodlegającego wykluczeniu, z zastrzeżeniem pkt</w:t>
      </w:r>
      <w:r w:rsidR="00707709">
        <w:rPr>
          <w:rFonts w:eastAsia="Calibri"/>
          <w:sz w:val="22"/>
          <w:szCs w:val="22"/>
        </w:rPr>
        <w:t>.</w:t>
      </w:r>
      <w:r w:rsidRPr="004D410F">
        <w:rPr>
          <w:rFonts w:eastAsia="Calibri"/>
          <w:sz w:val="22"/>
          <w:szCs w:val="22"/>
        </w:rPr>
        <w:t xml:space="preserve"> 2.</w:t>
      </w:r>
    </w:p>
    <w:p w:rsidR="00D02B5E" w:rsidRPr="004D410F" w:rsidRDefault="00D02B5E" w:rsidP="00FC474E">
      <w:pPr>
        <w:numPr>
          <w:ilvl w:val="0"/>
          <w:numId w:val="36"/>
        </w:numPr>
        <w:autoSpaceDE w:val="0"/>
        <w:autoSpaceDN w:val="0"/>
        <w:adjustRightInd w:val="0"/>
        <w:spacing w:line="276" w:lineRule="auto"/>
        <w:jc w:val="both"/>
        <w:rPr>
          <w:rFonts w:eastAsia="Calibri"/>
          <w:sz w:val="22"/>
          <w:szCs w:val="22"/>
        </w:rPr>
      </w:pPr>
      <w:r w:rsidRPr="004D410F">
        <w:rPr>
          <w:rFonts w:eastAsia="Calibri"/>
          <w:sz w:val="22"/>
          <w:szCs w:val="22"/>
        </w:rPr>
        <w:lastRenderedPageBreak/>
        <w:t>cena najkorzystniejszej oferty przewyższa kwotę, którą zamawiający zamierza przeznaczyć na sfinansowanie zamówienia, chyba że zamawiający może zwiększyć tę kwotę do ceny najkorzystniejszej oferty;</w:t>
      </w:r>
    </w:p>
    <w:p w:rsidR="00D02B5E" w:rsidRPr="004D410F" w:rsidRDefault="00D02B5E" w:rsidP="00FC474E">
      <w:pPr>
        <w:numPr>
          <w:ilvl w:val="0"/>
          <w:numId w:val="36"/>
        </w:numPr>
        <w:autoSpaceDE w:val="0"/>
        <w:autoSpaceDN w:val="0"/>
        <w:adjustRightInd w:val="0"/>
        <w:spacing w:line="276" w:lineRule="auto"/>
        <w:jc w:val="both"/>
        <w:rPr>
          <w:rFonts w:eastAsia="Calibri"/>
          <w:sz w:val="22"/>
          <w:szCs w:val="22"/>
        </w:rPr>
      </w:pPr>
      <w:r w:rsidRPr="004D410F">
        <w:rPr>
          <w:rFonts w:eastAsia="Calibri"/>
          <w:sz w:val="22"/>
          <w:szCs w:val="22"/>
        </w:rPr>
        <w:t xml:space="preserve">w przypadkach, o których mowa w </w:t>
      </w:r>
      <w:r w:rsidRPr="004D410F">
        <w:rPr>
          <w:rFonts w:eastAsia="SimHei"/>
          <w:sz w:val="22"/>
          <w:szCs w:val="22"/>
        </w:rPr>
        <w:t>§</w:t>
      </w:r>
      <w:r w:rsidRPr="004D410F">
        <w:rPr>
          <w:rFonts w:eastAsia="Calibri"/>
          <w:sz w:val="22"/>
          <w:szCs w:val="22"/>
        </w:rPr>
        <w:t xml:space="preserve"> 69 ust. 5 Regulaminu, zostały złożone oferty dodatkowe o takiej samej cenie;</w:t>
      </w:r>
    </w:p>
    <w:p w:rsidR="00D02B5E" w:rsidRPr="004D410F" w:rsidRDefault="00D02B5E" w:rsidP="00FC474E">
      <w:pPr>
        <w:numPr>
          <w:ilvl w:val="0"/>
          <w:numId w:val="36"/>
        </w:numPr>
        <w:autoSpaceDE w:val="0"/>
        <w:autoSpaceDN w:val="0"/>
        <w:adjustRightInd w:val="0"/>
        <w:spacing w:line="276" w:lineRule="auto"/>
        <w:jc w:val="both"/>
        <w:rPr>
          <w:rFonts w:eastAsia="Calibri"/>
          <w:sz w:val="22"/>
          <w:szCs w:val="22"/>
        </w:rPr>
      </w:pPr>
      <w:r w:rsidRPr="004D410F">
        <w:rPr>
          <w:rFonts w:eastAsia="Calibri"/>
          <w:sz w:val="22"/>
          <w:szCs w:val="22"/>
        </w:rPr>
        <w:t>wystąpiła istotna zmiana okoliczności powodująca, że prowadzenie postępowania lub wykonanie zamówienia nie leży w interesie Zamawiającego, czego nie można było wcześniej przewidzieć;</w:t>
      </w:r>
    </w:p>
    <w:p w:rsidR="00D02B5E" w:rsidRPr="004D410F" w:rsidRDefault="00D02B5E" w:rsidP="00FC474E">
      <w:pPr>
        <w:numPr>
          <w:ilvl w:val="0"/>
          <w:numId w:val="36"/>
        </w:numPr>
        <w:autoSpaceDE w:val="0"/>
        <w:autoSpaceDN w:val="0"/>
        <w:adjustRightInd w:val="0"/>
        <w:spacing w:line="276" w:lineRule="auto"/>
        <w:jc w:val="both"/>
        <w:rPr>
          <w:rFonts w:eastAsia="Calibri"/>
          <w:sz w:val="22"/>
          <w:szCs w:val="22"/>
        </w:rPr>
      </w:pPr>
      <w:r w:rsidRPr="004D410F">
        <w:rPr>
          <w:rFonts w:eastAsia="Calibri"/>
          <w:sz w:val="22"/>
          <w:szCs w:val="22"/>
        </w:rPr>
        <w:t>postępowanie obarczone jest niemożliwą do usunięcia wadą uniemożliwiającą zawarcie ważnej umowy w sprawie zamówienia;</w:t>
      </w:r>
    </w:p>
    <w:p w:rsidR="00D02B5E" w:rsidRPr="00FC474E" w:rsidRDefault="00D02B5E" w:rsidP="00FC474E">
      <w:pPr>
        <w:numPr>
          <w:ilvl w:val="0"/>
          <w:numId w:val="36"/>
        </w:numPr>
        <w:autoSpaceDE w:val="0"/>
        <w:autoSpaceDN w:val="0"/>
        <w:adjustRightInd w:val="0"/>
        <w:spacing w:line="276" w:lineRule="auto"/>
        <w:jc w:val="both"/>
        <w:rPr>
          <w:rFonts w:eastAsia="Calibri"/>
          <w:sz w:val="22"/>
          <w:szCs w:val="22"/>
        </w:rPr>
      </w:pPr>
      <w:r w:rsidRPr="004D410F">
        <w:rPr>
          <w:sz w:val="22"/>
          <w:szCs w:val="22"/>
        </w:rPr>
        <w:t>postępowanie obarczone jest wadą uniemożliwiającą zawarcie ważnej umowy w sprawie zamówienia.</w:t>
      </w:r>
    </w:p>
    <w:p w:rsidR="00FC474E" w:rsidRPr="004D410F" w:rsidRDefault="00FC474E" w:rsidP="00FC474E">
      <w:pPr>
        <w:autoSpaceDE w:val="0"/>
        <w:autoSpaceDN w:val="0"/>
        <w:adjustRightInd w:val="0"/>
        <w:spacing w:line="276" w:lineRule="auto"/>
        <w:ind w:left="720"/>
        <w:jc w:val="both"/>
        <w:rPr>
          <w:rFonts w:eastAsia="Calibri"/>
          <w:sz w:val="22"/>
          <w:szCs w:val="22"/>
        </w:rPr>
      </w:pPr>
    </w:p>
    <w:p w:rsidR="00D02B5E" w:rsidRPr="004D410F" w:rsidRDefault="00D02B5E" w:rsidP="00FC474E">
      <w:pPr>
        <w:numPr>
          <w:ilvl w:val="3"/>
          <w:numId w:val="29"/>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O unieważnieniu postępowania zamawiający zawiadamia równocześnie wszystkich wykonawców, którzy:</w:t>
      </w:r>
    </w:p>
    <w:p w:rsidR="00D02B5E" w:rsidRPr="004D410F" w:rsidRDefault="00D02B5E" w:rsidP="00FC474E">
      <w:pPr>
        <w:numPr>
          <w:ilvl w:val="2"/>
          <w:numId w:val="37"/>
        </w:numPr>
        <w:autoSpaceDE w:val="0"/>
        <w:autoSpaceDN w:val="0"/>
        <w:adjustRightInd w:val="0"/>
        <w:spacing w:line="276" w:lineRule="auto"/>
        <w:ind w:left="709" w:hanging="283"/>
        <w:jc w:val="both"/>
        <w:rPr>
          <w:rFonts w:eastAsia="Calibri"/>
          <w:sz w:val="22"/>
          <w:szCs w:val="22"/>
        </w:rPr>
      </w:pPr>
      <w:r w:rsidRPr="004D410F">
        <w:rPr>
          <w:rFonts w:eastAsia="Calibri"/>
          <w:sz w:val="22"/>
          <w:szCs w:val="22"/>
        </w:rPr>
        <w:t xml:space="preserve"> ubiegali się o udzielenie zamówienia- w przypadku unieważnienia postępowania przed upływem terminu składania ofert, podając uzasadnienie faktyczne i prawne.</w:t>
      </w:r>
    </w:p>
    <w:p w:rsidR="00D02B5E" w:rsidRDefault="00D02B5E" w:rsidP="00FC474E">
      <w:pPr>
        <w:numPr>
          <w:ilvl w:val="2"/>
          <w:numId w:val="37"/>
        </w:numPr>
        <w:autoSpaceDE w:val="0"/>
        <w:autoSpaceDN w:val="0"/>
        <w:adjustRightInd w:val="0"/>
        <w:spacing w:line="276" w:lineRule="auto"/>
        <w:ind w:left="709" w:hanging="283"/>
        <w:jc w:val="both"/>
        <w:rPr>
          <w:rFonts w:eastAsia="Calibri"/>
          <w:sz w:val="22"/>
          <w:szCs w:val="22"/>
        </w:rPr>
      </w:pPr>
      <w:r w:rsidRPr="004D410F">
        <w:rPr>
          <w:rFonts w:eastAsia="Calibri"/>
          <w:sz w:val="22"/>
          <w:szCs w:val="22"/>
        </w:rPr>
        <w:t xml:space="preserve">Złożyli oferty – w przypadku unieważnienia postępowania po upływie terminu składania ofert – podając uzasadnienie faktyczne i prawne. </w:t>
      </w:r>
    </w:p>
    <w:p w:rsidR="00FC474E" w:rsidRPr="004D410F" w:rsidRDefault="00FC474E" w:rsidP="00FC474E">
      <w:pPr>
        <w:autoSpaceDE w:val="0"/>
        <w:autoSpaceDN w:val="0"/>
        <w:adjustRightInd w:val="0"/>
        <w:spacing w:line="276" w:lineRule="auto"/>
        <w:ind w:left="709"/>
        <w:jc w:val="both"/>
        <w:rPr>
          <w:rFonts w:eastAsia="Calibri"/>
          <w:sz w:val="22"/>
          <w:szCs w:val="22"/>
        </w:rPr>
      </w:pPr>
    </w:p>
    <w:p w:rsidR="00D02B5E" w:rsidRDefault="00D02B5E" w:rsidP="00FC474E">
      <w:pPr>
        <w:numPr>
          <w:ilvl w:val="3"/>
          <w:numId w:val="29"/>
        </w:numPr>
        <w:autoSpaceDE w:val="0"/>
        <w:autoSpaceDN w:val="0"/>
        <w:adjustRightInd w:val="0"/>
        <w:spacing w:line="276" w:lineRule="auto"/>
        <w:ind w:left="426" w:hanging="426"/>
        <w:jc w:val="both"/>
        <w:rPr>
          <w:rFonts w:eastAsia="Calibri"/>
          <w:sz w:val="22"/>
          <w:szCs w:val="22"/>
        </w:rPr>
      </w:pPr>
      <w:r w:rsidRPr="004D410F">
        <w:rPr>
          <w:rFonts w:eastAsia="Calibri"/>
          <w:sz w:val="22"/>
          <w:szCs w:val="22"/>
        </w:rPr>
        <w:t>W przypadku unieważnienia postępowania o udzielenie zamówienia wykonawcom, którzy złożyli oferty, nie przysługuje roszczenie o zwrot kosztów uczestnictwa w postępowaniu, w szczególności kosztów przygotowania oferty.</w:t>
      </w:r>
    </w:p>
    <w:p w:rsidR="00FC474E" w:rsidRPr="004D410F" w:rsidRDefault="00FC474E" w:rsidP="00FC474E">
      <w:pPr>
        <w:autoSpaceDE w:val="0"/>
        <w:autoSpaceDN w:val="0"/>
        <w:adjustRightInd w:val="0"/>
        <w:spacing w:line="276" w:lineRule="auto"/>
        <w:ind w:left="426"/>
        <w:jc w:val="both"/>
        <w:rPr>
          <w:rFonts w:eastAsia="Calibri"/>
          <w:sz w:val="22"/>
          <w:szCs w:val="22"/>
        </w:rPr>
      </w:pPr>
    </w:p>
    <w:p w:rsidR="00D02B5E" w:rsidRPr="004D410F" w:rsidRDefault="00D02B5E" w:rsidP="00D02B5E">
      <w:pPr>
        <w:ind w:left="360"/>
        <w:jc w:val="both"/>
        <w:rPr>
          <w:sz w:val="22"/>
          <w:szCs w:val="22"/>
        </w:rPr>
      </w:pPr>
    </w:p>
    <w:p w:rsidR="00D02B5E" w:rsidRPr="00592121" w:rsidRDefault="00D02B5E" w:rsidP="00D02B5E">
      <w:pPr>
        <w:pBdr>
          <w:top w:val="single" w:sz="4" w:space="1" w:color="auto"/>
          <w:left w:val="single" w:sz="4" w:space="4" w:color="auto"/>
          <w:bottom w:val="single" w:sz="4" w:space="1" w:color="auto"/>
          <w:right w:val="single" w:sz="4" w:space="4" w:color="auto"/>
        </w:pBdr>
        <w:jc w:val="both"/>
        <w:rPr>
          <w:b/>
          <w:color w:val="0000FF"/>
          <w:sz w:val="22"/>
          <w:szCs w:val="22"/>
        </w:rPr>
      </w:pPr>
      <w:r w:rsidRPr="00592121">
        <w:rPr>
          <w:b/>
          <w:color w:val="0000FF"/>
          <w:sz w:val="22"/>
          <w:szCs w:val="22"/>
        </w:rPr>
        <w:t xml:space="preserve">XXII. Informacje o formalnościach jakie powinny zostać dopełnione po wyborze    </w:t>
      </w:r>
    </w:p>
    <w:p w:rsidR="00D02B5E" w:rsidRPr="00592121" w:rsidRDefault="00D02B5E" w:rsidP="00D02B5E">
      <w:pPr>
        <w:pBdr>
          <w:top w:val="single" w:sz="4" w:space="1" w:color="auto"/>
          <w:left w:val="single" w:sz="4" w:space="4" w:color="auto"/>
          <w:bottom w:val="single" w:sz="4" w:space="1" w:color="auto"/>
          <w:right w:val="single" w:sz="4" w:space="4" w:color="auto"/>
        </w:pBdr>
        <w:jc w:val="both"/>
        <w:rPr>
          <w:b/>
          <w:color w:val="0000FF"/>
          <w:sz w:val="22"/>
          <w:szCs w:val="22"/>
        </w:rPr>
      </w:pPr>
      <w:r w:rsidRPr="00592121">
        <w:rPr>
          <w:b/>
          <w:color w:val="0000FF"/>
          <w:sz w:val="22"/>
          <w:szCs w:val="22"/>
        </w:rPr>
        <w:t xml:space="preserve">           oferty, w celu zawarcia umowy w sprawie zamówienia.</w:t>
      </w:r>
    </w:p>
    <w:p w:rsidR="00D02B5E" w:rsidRDefault="00D02B5E" w:rsidP="00D02B5E">
      <w:pPr>
        <w:jc w:val="both"/>
        <w:rPr>
          <w:sz w:val="22"/>
          <w:szCs w:val="22"/>
        </w:rPr>
      </w:pPr>
    </w:p>
    <w:p w:rsidR="00D02B5E" w:rsidRPr="00210F2D" w:rsidRDefault="00D02B5E" w:rsidP="00210F2D">
      <w:pPr>
        <w:numPr>
          <w:ilvl w:val="6"/>
          <w:numId w:val="45"/>
        </w:numPr>
        <w:tabs>
          <w:tab w:val="clear" w:pos="5295"/>
        </w:tabs>
        <w:spacing w:line="276" w:lineRule="auto"/>
        <w:ind w:left="426" w:hanging="426"/>
        <w:jc w:val="both"/>
        <w:rPr>
          <w:b/>
          <w:sz w:val="22"/>
          <w:szCs w:val="22"/>
        </w:rPr>
      </w:pPr>
      <w:r w:rsidRPr="004D410F">
        <w:rPr>
          <w:sz w:val="22"/>
          <w:szCs w:val="22"/>
        </w:rPr>
        <w:t xml:space="preserve">Po rozstrzygnięciu przetargu zwycięzca zostaje poinformowany o jego wyniku oraz  o miejscu i terminie zawarcia umowy na </w:t>
      </w:r>
      <w:r w:rsidRPr="004D410F">
        <w:rPr>
          <w:b/>
          <w:sz w:val="22"/>
          <w:szCs w:val="22"/>
        </w:rPr>
        <w:t>„ Sukcesywne świadczenia usługi w zakresie wywozu i wykorzystania lub unieszkodliwiania komunalnych osadów ściekowych o kodzie 19 08 05 z Oczyszczalni Ścieków w Skwierzynie w ilości około 3300 ton w okresie trzech lat”</w:t>
      </w:r>
      <w:r>
        <w:rPr>
          <w:b/>
          <w:sz w:val="22"/>
          <w:szCs w:val="22"/>
        </w:rPr>
        <w:t xml:space="preserve"> </w:t>
      </w:r>
      <w:r w:rsidRPr="00B374EB">
        <w:rPr>
          <w:bCs/>
          <w:sz w:val="22"/>
          <w:szCs w:val="22"/>
        </w:rPr>
        <w:t>(termin za</w:t>
      </w:r>
      <w:r w:rsidRPr="00B374EB">
        <w:rPr>
          <w:sz w:val="22"/>
          <w:szCs w:val="22"/>
        </w:rPr>
        <w:t>warcia umowy nie może być krótszy niż 5 dni od dnia przekazania zawiadomienia o wyborze  oferty, nie później jednak niż przed terminem związania ofertą).</w:t>
      </w:r>
    </w:p>
    <w:p w:rsidR="00210F2D" w:rsidRDefault="00210F2D" w:rsidP="00210F2D">
      <w:pPr>
        <w:spacing w:line="276" w:lineRule="auto"/>
        <w:ind w:left="426"/>
        <w:jc w:val="both"/>
        <w:rPr>
          <w:b/>
          <w:sz w:val="22"/>
          <w:szCs w:val="22"/>
        </w:rPr>
      </w:pPr>
    </w:p>
    <w:p w:rsidR="00D02B5E" w:rsidRPr="00210F2D" w:rsidRDefault="00D02B5E" w:rsidP="00210F2D">
      <w:pPr>
        <w:numPr>
          <w:ilvl w:val="6"/>
          <w:numId w:val="45"/>
        </w:numPr>
        <w:tabs>
          <w:tab w:val="clear" w:pos="5295"/>
        </w:tabs>
        <w:spacing w:line="276" w:lineRule="auto"/>
        <w:ind w:left="426" w:hanging="426"/>
        <w:rPr>
          <w:b/>
          <w:sz w:val="22"/>
          <w:szCs w:val="22"/>
        </w:rPr>
      </w:pPr>
      <w:r w:rsidRPr="00B374EB">
        <w:rPr>
          <w:sz w:val="22"/>
          <w:szCs w:val="22"/>
        </w:rPr>
        <w:t>Przyjęcie warunków przetargu przez oferenta jest jednoznaczne z przyjęciem ogólnych warunków umowy, zaproponowanych przez Zamawiającego w Istotnych postanowieniach umowy określonych w załączniku nr 9 do SIWZ.</w:t>
      </w:r>
    </w:p>
    <w:p w:rsidR="00210F2D" w:rsidRDefault="00210F2D" w:rsidP="00210F2D">
      <w:pPr>
        <w:pStyle w:val="Akapitzlist"/>
        <w:rPr>
          <w:b/>
          <w:sz w:val="22"/>
          <w:szCs w:val="22"/>
        </w:rPr>
      </w:pPr>
    </w:p>
    <w:p w:rsidR="00D02B5E" w:rsidRPr="00210F2D" w:rsidRDefault="00D02B5E" w:rsidP="00210F2D">
      <w:pPr>
        <w:numPr>
          <w:ilvl w:val="6"/>
          <w:numId w:val="45"/>
        </w:numPr>
        <w:tabs>
          <w:tab w:val="clear" w:pos="5295"/>
        </w:tabs>
        <w:spacing w:line="276" w:lineRule="auto"/>
        <w:ind w:left="426" w:hanging="426"/>
        <w:jc w:val="both"/>
        <w:rPr>
          <w:b/>
          <w:sz w:val="22"/>
          <w:szCs w:val="22"/>
        </w:rPr>
      </w:pPr>
      <w:r w:rsidRPr="00B374EB">
        <w:rPr>
          <w:sz w:val="22"/>
          <w:szCs w:val="22"/>
        </w:rPr>
        <w:t>Wykonawca, którego oferta została wybrana, ma obowiązek zawarcia umowy wg wzoru umowy stanowiącego załącznik nr 9 do Specyfikacji oraz na warunkach podanych w swojej ofercie, w terminie określonym przez Zamawiającego.</w:t>
      </w:r>
    </w:p>
    <w:p w:rsidR="00210F2D" w:rsidRDefault="00210F2D" w:rsidP="00210F2D">
      <w:pPr>
        <w:pStyle w:val="Akapitzlist"/>
        <w:rPr>
          <w:b/>
          <w:sz w:val="22"/>
          <w:szCs w:val="22"/>
        </w:rPr>
      </w:pPr>
    </w:p>
    <w:p w:rsidR="00D02B5E" w:rsidRPr="00B374EB" w:rsidRDefault="00D02B5E" w:rsidP="00210F2D">
      <w:pPr>
        <w:numPr>
          <w:ilvl w:val="6"/>
          <w:numId w:val="45"/>
        </w:numPr>
        <w:tabs>
          <w:tab w:val="clear" w:pos="5295"/>
        </w:tabs>
        <w:spacing w:line="276" w:lineRule="auto"/>
        <w:ind w:left="426" w:hanging="426"/>
        <w:jc w:val="both"/>
        <w:rPr>
          <w:b/>
          <w:sz w:val="22"/>
          <w:szCs w:val="22"/>
        </w:rPr>
      </w:pPr>
      <w:r w:rsidRPr="00B374EB">
        <w:rPr>
          <w:rFonts w:eastAsia="Calibri"/>
          <w:sz w:val="22"/>
          <w:szCs w:val="22"/>
        </w:rPr>
        <w:t xml:space="preserve">Jeżeli wykonawca, którego oferta została wybrana, uchyla się od zawarcia umowy w sprawie zamówienia lub nie wnosi wymaganego zabezpieczenia należytego wykonania umowy, zamawiający wybiera ofertę najkorzystniejszą spośród pozostałych ofert, bez przeprowadzania ich ponownej oceny, chyba że zachodzą przesłanki o których mowa w </w:t>
      </w:r>
      <w:r w:rsidRPr="00B374EB">
        <w:rPr>
          <w:rFonts w:eastAsia="SimHei"/>
          <w:sz w:val="22"/>
          <w:szCs w:val="22"/>
        </w:rPr>
        <w:t>§</w:t>
      </w:r>
      <w:r w:rsidRPr="00B374EB">
        <w:rPr>
          <w:rFonts w:eastAsia="Calibri"/>
          <w:sz w:val="22"/>
          <w:szCs w:val="22"/>
        </w:rPr>
        <w:t xml:space="preserve"> 71 ust. 1 Regulaminu.</w:t>
      </w:r>
    </w:p>
    <w:p w:rsidR="00D02B5E" w:rsidRPr="004D410F" w:rsidRDefault="00D02B5E" w:rsidP="00210F2D">
      <w:pPr>
        <w:spacing w:line="276" w:lineRule="auto"/>
        <w:jc w:val="both"/>
        <w:rPr>
          <w:color w:val="FF0000"/>
          <w:sz w:val="22"/>
          <w:szCs w:val="22"/>
        </w:rPr>
      </w:pPr>
    </w:p>
    <w:p w:rsidR="00D02B5E" w:rsidRPr="004D410F" w:rsidRDefault="00D02B5E" w:rsidP="00D02B5E">
      <w:pPr>
        <w:shd w:val="clear" w:color="auto" w:fill="FFFFFF"/>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592121" w:rsidRDefault="00D02B5E" w:rsidP="00D02B5E">
            <w:pPr>
              <w:jc w:val="both"/>
              <w:rPr>
                <w:color w:val="0000FF"/>
                <w:sz w:val="22"/>
                <w:szCs w:val="22"/>
              </w:rPr>
            </w:pPr>
            <w:r w:rsidRPr="00592121">
              <w:rPr>
                <w:b/>
                <w:color w:val="0000FF"/>
                <w:sz w:val="22"/>
                <w:szCs w:val="22"/>
              </w:rPr>
              <w:t>XXIII. Istotne dla stron postanowienia, które zostaną wprowadzone do treści zawieranej umowy</w:t>
            </w:r>
            <w:r w:rsidRPr="00592121">
              <w:rPr>
                <w:color w:val="0000FF"/>
                <w:sz w:val="22"/>
                <w:szCs w:val="22"/>
              </w:rPr>
              <w:t>.</w:t>
            </w:r>
          </w:p>
        </w:tc>
      </w:tr>
    </w:tbl>
    <w:p w:rsidR="00D02B5E" w:rsidRPr="004D410F" w:rsidRDefault="00D02B5E" w:rsidP="00D02B5E">
      <w:pPr>
        <w:shd w:val="clear" w:color="auto" w:fill="FFFFFF"/>
        <w:jc w:val="both"/>
        <w:rPr>
          <w:sz w:val="22"/>
          <w:szCs w:val="22"/>
        </w:rPr>
      </w:pPr>
    </w:p>
    <w:p w:rsidR="00D02B5E" w:rsidRPr="004D410F" w:rsidRDefault="00D02B5E" w:rsidP="00FC474E">
      <w:pPr>
        <w:spacing w:line="276" w:lineRule="auto"/>
        <w:jc w:val="both"/>
        <w:rPr>
          <w:sz w:val="22"/>
          <w:szCs w:val="22"/>
        </w:rPr>
      </w:pPr>
      <w:r w:rsidRPr="004D410F">
        <w:rPr>
          <w:sz w:val="22"/>
          <w:szCs w:val="22"/>
        </w:rPr>
        <w:t>Wszystkie istotne dla Zamawiającego postanowienia zostały zawarte we wzorze umowy stanowiącym zał. nr 9 do Specyfikacji Istotnych Warunków Zamówienia.</w:t>
      </w:r>
    </w:p>
    <w:p w:rsidR="00D02B5E" w:rsidRPr="004D410F" w:rsidRDefault="00D02B5E" w:rsidP="00D02B5E">
      <w:pPr>
        <w:jc w:val="both"/>
        <w:rPr>
          <w:sz w:val="22"/>
          <w:szCs w:val="22"/>
        </w:rPr>
      </w:pPr>
    </w:p>
    <w:p w:rsidR="00D02B5E" w:rsidRPr="004D410F" w:rsidRDefault="00D02B5E" w:rsidP="00D02B5E">
      <w:pPr>
        <w:jc w:val="both"/>
        <w:rPr>
          <w:sz w:val="22"/>
          <w:szCs w:val="22"/>
        </w:rPr>
      </w:pPr>
    </w:p>
    <w:p w:rsidR="00D02B5E" w:rsidRPr="004D410F" w:rsidRDefault="00D02B5E" w:rsidP="00D02B5E">
      <w:pPr>
        <w:jc w:val="both"/>
        <w:rPr>
          <w:sz w:val="22"/>
          <w:szCs w:val="22"/>
        </w:rPr>
      </w:pPr>
      <w:r w:rsidRPr="004D410F">
        <w:rPr>
          <w:b/>
          <w:bCs/>
          <w:sz w:val="22"/>
          <w:szCs w:val="22"/>
        </w:rPr>
        <w:t>ZMIANA UMOWY</w:t>
      </w:r>
    </w:p>
    <w:p w:rsidR="00210F2D" w:rsidRDefault="00210F2D" w:rsidP="00FC474E">
      <w:pPr>
        <w:spacing w:line="276" w:lineRule="auto"/>
        <w:jc w:val="both"/>
        <w:rPr>
          <w:b/>
          <w:bCs/>
          <w:sz w:val="22"/>
          <w:szCs w:val="22"/>
        </w:rPr>
      </w:pPr>
    </w:p>
    <w:p w:rsidR="00D02B5E" w:rsidRDefault="00D02B5E" w:rsidP="00FC474E">
      <w:pPr>
        <w:spacing w:line="276" w:lineRule="auto"/>
        <w:jc w:val="both"/>
        <w:rPr>
          <w:sz w:val="22"/>
          <w:szCs w:val="22"/>
        </w:rPr>
      </w:pPr>
      <w:r w:rsidRPr="004D410F">
        <w:rPr>
          <w:b/>
          <w:bCs/>
          <w:sz w:val="22"/>
          <w:szCs w:val="22"/>
        </w:rPr>
        <w:t xml:space="preserve">Czy przewiduje się istotne zmiany postanowień zawartej umowy w stosunku do treści oferty, na podstawie której dokonano wyboru wykonawcy:  </w:t>
      </w:r>
      <w:r w:rsidRPr="004D410F">
        <w:rPr>
          <w:sz w:val="22"/>
          <w:szCs w:val="22"/>
        </w:rPr>
        <w:t>tak</w:t>
      </w:r>
      <w:r w:rsidR="00210F2D">
        <w:rPr>
          <w:sz w:val="22"/>
          <w:szCs w:val="22"/>
        </w:rPr>
        <w:t>.</w:t>
      </w:r>
    </w:p>
    <w:p w:rsidR="00210F2D" w:rsidRPr="004D410F" w:rsidRDefault="00210F2D" w:rsidP="00FC474E">
      <w:pPr>
        <w:spacing w:line="276" w:lineRule="auto"/>
        <w:jc w:val="both"/>
        <w:rPr>
          <w:sz w:val="22"/>
          <w:szCs w:val="22"/>
        </w:rPr>
      </w:pPr>
    </w:p>
    <w:p w:rsidR="00D02B5E" w:rsidRPr="004D410F" w:rsidRDefault="00D02B5E" w:rsidP="00FC474E">
      <w:pPr>
        <w:spacing w:line="276" w:lineRule="auto"/>
        <w:jc w:val="both"/>
        <w:rPr>
          <w:sz w:val="22"/>
          <w:szCs w:val="22"/>
        </w:rPr>
      </w:pPr>
      <w:r w:rsidRPr="004D410F">
        <w:rPr>
          <w:b/>
          <w:bCs/>
          <w:sz w:val="22"/>
          <w:szCs w:val="22"/>
        </w:rPr>
        <w:t>Dopuszczalne zmiany postanowień umowy oraz określenie warunków zmian</w:t>
      </w:r>
    </w:p>
    <w:p w:rsidR="00210F2D" w:rsidRDefault="00210F2D" w:rsidP="00FC474E">
      <w:pPr>
        <w:spacing w:line="276" w:lineRule="auto"/>
        <w:jc w:val="both"/>
        <w:rPr>
          <w:sz w:val="22"/>
          <w:szCs w:val="22"/>
        </w:rPr>
      </w:pPr>
    </w:p>
    <w:p w:rsidR="00D02B5E" w:rsidRPr="004D410F" w:rsidRDefault="00D02B5E" w:rsidP="00FC474E">
      <w:pPr>
        <w:spacing w:line="276" w:lineRule="auto"/>
        <w:jc w:val="both"/>
        <w:rPr>
          <w:sz w:val="22"/>
          <w:szCs w:val="22"/>
        </w:rPr>
      </w:pPr>
      <w:r w:rsidRPr="004D410F">
        <w:rPr>
          <w:sz w:val="22"/>
          <w:szCs w:val="22"/>
        </w:rPr>
        <w:t xml:space="preserve">1. Zmiana postanowień zawartej umowy może nastąpić za zgodą obu stron wyrażoną </w:t>
      </w:r>
    </w:p>
    <w:p w:rsidR="00D02B5E" w:rsidRPr="004D410F" w:rsidRDefault="00D02B5E" w:rsidP="00FC474E">
      <w:pPr>
        <w:spacing w:line="276" w:lineRule="auto"/>
        <w:jc w:val="both"/>
        <w:rPr>
          <w:sz w:val="22"/>
          <w:szCs w:val="22"/>
        </w:rPr>
      </w:pPr>
      <w:r w:rsidRPr="004D410F">
        <w:rPr>
          <w:sz w:val="22"/>
          <w:szCs w:val="22"/>
        </w:rPr>
        <w:t xml:space="preserve">    na piśmie pod rygorem nieważności takiej zmiany. </w:t>
      </w:r>
    </w:p>
    <w:p w:rsidR="00210F2D" w:rsidRDefault="00210F2D" w:rsidP="00FC474E">
      <w:pPr>
        <w:spacing w:line="276" w:lineRule="auto"/>
        <w:jc w:val="both"/>
        <w:rPr>
          <w:sz w:val="22"/>
          <w:szCs w:val="22"/>
        </w:rPr>
      </w:pPr>
    </w:p>
    <w:p w:rsidR="00210F2D" w:rsidRPr="00210F2D" w:rsidRDefault="00D02B5E" w:rsidP="00210F2D">
      <w:pPr>
        <w:pStyle w:val="Akapitzlist"/>
        <w:numPr>
          <w:ilvl w:val="0"/>
          <w:numId w:val="45"/>
        </w:numPr>
        <w:spacing w:line="276" w:lineRule="auto"/>
        <w:jc w:val="both"/>
        <w:rPr>
          <w:sz w:val="22"/>
          <w:szCs w:val="22"/>
        </w:rPr>
      </w:pPr>
      <w:r w:rsidRPr="00210F2D">
        <w:rPr>
          <w:sz w:val="22"/>
          <w:szCs w:val="22"/>
        </w:rPr>
        <w:t xml:space="preserve">Zamawiający przewiduje możliwość dokonania zmian w treści umowy w następujących </w:t>
      </w:r>
      <w:r w:rsidR="00210F2D" w:rsidRPr="00210F2D">
        <w:rPr>
          <w:sz w:val="22"/>
          <w:szCs w:val="22"/>
        </w:rPr>
        <w:t xml:space="preserve">  </w:t>
      </w:r>
    </w:p>
    <w:p w:rsidR="00D02B5E" w:rsidRPr="00210F2D" w:rsidRDefault="00D02B5E" w:rsidP="00210F2D">
      <w:pPr>
        <w:pStyle w:val="Akapitzlist"/>
        <w:spacing w:line="276" w:lineRule="auto"/>
        <w:ind w:left="465"/>
        <w:jc w:val="both"/>
        <w:rPr>
          <w:sz w:val="22"/>
          <w:szCs w:val="22"/>
        </w:rPr>
      </w:pPr>
      <w:r w:rsidRPr="00210F2D">
        <w:rPr>
          <w:sz w:val="22"/>
          <w:szCs w:val="22"/>
        </w:rPr>
        <w:t>przypadkach:</w:t>
      </w:r>
    </w:p>
    <w:p w:rsidR="00D02B5E" w:rsidRPr="00055188" w:rsidRDefault="00D02B5E" w:rsidP="00FC474E">
      <w:pPr>
        <w:numPr>
          <w:ilvl w:val="1"/>
          <w:numId w:val="30"/>
        </w:numPr>
        <w:spacing w:line="276" w:lineRule="auto"/>
        <w:ind w:left="709" w:hanging="425"/>
        <w:jc w:val="both"/>
        <w:rPr>
          <w:sz w:val="22"/>
          <w:szCs w:val="22"/>
        </w:rPr>
      </w:pPr>
      <w:r w:rsidRPr="00055188">
        <w:rPr>
          <w:sz w:val="22"/>
          <w:szCs w:val="22"/>
        </w:rPr>
        <w:t>Zmiany wysokości wynagrodzenia Wykonawcy na skutek zmiany obowiązującej stawki podatku VAT.</w:t>
      </w:r>
    </w:p>
    <w:p w:rsidR="00D02B5E" w:rsidRPr="00055188" w:rsidRDefault="00D02B5E" w:rsidP="00FC474E">
      <w:pPr>
        <w:numPr>
          <w:ilvl w:val="1"/>
          <w:numId w:val="30"/>
        </w:numPr>
        <w:spacing w:line="276" w:lineRule="auto"/>
        <w:ind w:left="709" w:hanging="425"/>
        <w:jc w:val="both"/>
        <w:rPr>
          <w:sz w:val="22"/>
          <w:szCs w:val="22"/>
        </w:rPr>
      </w:pPr>
      <w:r w:rsidRPr="00055188">
        <w:rPr>
          <w:sz w:val="22"/>
          <w:szCs w:val="22"/>
        </w:rPr>
        <w:t>Zmiany przedstawiciela Zamawiającego, zmiany osoby odpowiedzialnej za realizację przedmiotu zamówienia -po stronie Wykonawcy.</w:t>
      </w:r>
    </w:p>
    <w:p w:rsidR="00D02B5E" w:rsidRPr="00055188" w:rsidRDefault="00D02B5E" w:rsidP="00FC474E">
      <w:pPr>
        <w:numPr>
          <w:ilvl w:val="1"/>
          <w:numId w:val="30"/>
        </w:numPr>
        <w:spacing w:line="276" w:lineRule="auto"/>
        <w:ind w:left="709" w:hanging="425"/>
        <w:jc w:val="both"/>
        <w:rPr>
          <w:sz w:val="22"/>
          <w:szCs w:val="22"/>
        </w:rPr>
      </w:pPr>
      <w:r w:rsidRPr="00055188">
        <w:rPr>
          <w:sz w:val="22"/>
          <w:szCs w:val="22"/>
        </w:rPr>
        <w:t>Zmiany z danych osobowych oraz rachunku bankowego.</w:t>
      </w:r>
    </w:p>
    <w:p w:rsidR="00D02B5E" w:rsidRPr="00055188" w:rsidRDefault="00D02B5E" w:rsidP="00FC474E">
      <w:pPr>
        <w:numPr>
          <w:ilvl w:val="1"/>
          <w:numId w:val="30"/>
        </w:numPr>
        <w:spacing w:line="276" w:lineRule="auto"/>
        <w:ind w:left="709" w:hanging="425"/>
        <w:jc w:val="both"/>
        <w:rPr>
          <w:sz w:val="22"/>
          <w:szCs w:val="22"/>
        </w:rPr>
      </w:pPr>
      <w:r w:rsidRPr="00055188">
        <w:rPr>
          <w:sz w:val="22"/>
          <w:szCs w:val="22"/>
        </w:rPr>
        <w:t>Zmiany ilości (zmniejszenie lub zwiększenie) osadów objętych umową, które zostały podane orientacyjnie. Cena jednostkowa wywozu 1 tony osadów pozostaje niezmienna.</w:t>
      </w:r>
    </w:p>
    <w:p w:rsidR="004E7965" w:rsidRDefault="004E7965" w:rsidP="00025F64">
      <w:pPr>
        <w:pStyle w:val="NormalnyWeb"/>
        <w:spacing w:before="0" w:beforeAutospacing="0" w:after="0" w:afterAutospacing="0"/>
        <w:rPr>
          <w:sz w:val="22"/>
          <w:szCs w:val="22"/>
        </w:rPr>
      </w:pPr>
    </w:p>
    <w:p w:rsidR="00D02B5E" w:rsidRPr="00055188" w:rsidRDefault="00D02B5E" w:rsidP="00FC474E">
      <w:pPr>
        <w:pStyle w:val="NormalnyWeb"/>
        <w:spacing w:before="0" w:beforeAutospacing="0" w:after="0" w:afterAutospacing="0" w:line="276" w:lineRule="auto"/>
        <w:rPr>
          <w:sz w:val="22"/>
          <w:szCs w:val="22"/>
        </w:rPr>
      </w:pPr>
      <w:r w:rsidRPr="00055188">
        <w:rPr>
          <w:sz w:val="22"/>
          <w:szCs w:val="22"/>
        </w:rPr>
        <w:t xml:space="preserve">3.Każda zmiana niniejszej Umowy wymaga formy pisemnego aneksu – pod rygorem nieważności.  </w:t>
      </w:r>
    </w:p>
    <w:p w:rsidR="00D02B5E" w:rsidRPr="00055188" w:rsidRDefault="00D02B5E" w:rsidP="00FC474E">
      <w:pPr>
        <w:pStyle w:val="NormalnyWeb"/>
        <w:spacing w:before="0" w:beforeAutospacing="0" w:after="0" w:afterAutospacing="0" w:line="276" w:lineRule="auto"/>
        <w:rPr>
          <w:sz w:val="22"/>
          <w:szCs w:val="22"/>
        </w:rPr>
      </w:pPr>
      <w:r w:rsidRPr="00055188">
        <w:rPr>
          <w:sz w:val="22"/>
          <w:szCs w:val="22"/>
        </w:rPr>
        <w:t xml:space="preserve">   Niedopuszczalne są jednak, pod rygorem nieważności, zmiany postanowień zawartej Umowy oraz </w:t>
      </w:r>
    </w:p>
    <w:p w:rsidR="00025F64" w:rsidRDefault="00D02B5E" w:rsidP="00FC474E">
      <w:pPr>
        <w:pStyle w:val="NormalnyWeb"/>
        <w:spacing w:before="0" w:beforeAutospacing="0" w:after="0" w:afterAutospacing="0" w:line="276" w:lineRule="auto"/>
        <w:rPr>
          <w:sz w:val="22"/>
          <w:szCs w:val="22"/>
        </w:rPr>
      </w:pPr>
      <w:r w:rsidRPr="00055188">
        <w:rPr>
          <w:sz w:val="22"/>
          <w:szCs w:val="22"/>
        </w:rPr>
        <w:t xml:space="preserve">   wprowadzenie nowych postanowień do umowy, jeżeli przy ich uwzględnieniu należałoby zmienić </w:t>
      </w:r>
      <w:r w:rsidR="00025F64">
        <w:rPr>
          <w:sz w:val="22"/>
          <w:szCs w:val="22"/>
        </w:rPr>
        <w:t xml:space="preserve">  </w:t>
      </w:r>
    </w:p>
    <w:p w:rsidR="00025F64" w:rsidRDefault="00025F64" w:rsidP="00FC474E">
      <w:pPr>
        <w:pStyle w:val="NormalnyWeb"/>
        <w:spacing w:before="0" w:beforeAutospacing="0" w:after="0" w:afterAutospacing="0" w:line="276" w:lineRule="auto"/>
        <w:rPr>
          <w:sz w:val="22"/>
          <w:szCs w:val="22"/>
        </w:rPr>
      </w:pPr>
      <w:r>
        <w:rPr>
          <w:sz w:val="22"/>
          <w:szCs w:val="22"/>
        </w:rPr>
        <w:t xml:space="preserve">   </w:t>
      </w:r>
      <w:r w:rsidR="00D02B5E" w:rsidRPr="00055188">
        <w:rPr>
          <w:sz w:val="22"/>
          <w:szCs w:val="22"/>
        </w:rPr>
        <w:t xml:space="preserve">treść oferty, na podstawie której dokonano wyboru Wykonawcy, chyba że konieczność </w:t>
      </w:r>
    </w:p>
    <w:p w:rsidR="00025F64" w:rsidRDefault="00025F64" w:rsidP="00FC474E">
      <w:pPr>
        <w:pStyle w:val="NormalnyWeb"/>
        <w:spacing w:before="0" w:beforeAutospacing="0" w:after="0" w:afterAutospacing="0" w:line="276" w:lineRule="auto"/>
        <w:rPr>
          <w:sz w:val="22"/>
          <w:szCs w:val="22"/>
        </w:rPr>
      </w:pPr>
      <w:r>
        <w:rPr>
          <w:sz w:val="22"/>
          <w:szCs w:val="22"/>
        </w:rPr>
        <w:t xml:space="preserve">   </w:t>
      </w:r>
      <w:r w:rsidR="00D02B5E" w:rsidRPr="00055188">
        <w:rPr>
          <w:sz w:val="22"/>
          <w:szCs w:val="22"/>
        </w:rPr>
        <w:t xml:space="preserve">wprowadzenia takich zmian wynika z okoliczności, których nie można było przewidzieć w chwili </w:t>
      </w:r>
    </w:p>
    <w:p w:rsidR="00D02B5E" w:rsidRDefault="00025F64" w:rsidP="00FC474E">
      <w:pPr>
        <w:pStyle w:val="NormalnyWeb"/>
        <w:spacing w:before="0" w:beforeAutospacing="0" w:after="0" w:afterAutospacing="0" w:line="276" w:lineRule="auto"/>
        <w:rPr>
          <w:sz w:val="22"/>
          <w:szCs w:val="22"/>
        </w:rPr>
      </w:pPr>
      <w:r>
        <w:rPr>
          <w:sz w:val="22"/>
          <w:szCs w:val="22"/>
        </w:rPr>
        <w:t xml:space="preserve">   </w:t>
      </w:r>
      <w:r w:rsidR="00D02B5E" w:rsidRPr="00055188">
        <w:rPr>
          <w:sz w:val="22"/>
          <w:szCs w:val="22"/>
        </w:rPr>
        <w:t>zawarcia umowy lub zmiany te są korzystne dla zamawiającego.</w:t>
      </w:r>
    </w:p>
    <w:p w:rsidR="00025F64" w:rsidRPr="00055188" w:rsidRDefault="00025F64" w:rsidP="00025F64">
      <w:pPr>
        <w:pStyle w:val="NormalnyWeb"/>
        <w:spacing w:before="0" w:beforeAutospacing="0" w:after="0" w:afterAutospacing="0"/>
        <w:rPr>
          <w:sz w:val="22"/>
          <w:szCs w:val="22"/>
        </w:rPr>
      </w:pPr>
    </w:p>
    <w:p w:rsidR="00210F2D" w:rsidRDefault="00D02B5E" w:rsidP="00FC474E">
      <w:pPr>
        <w:pStyle w:val="NormalnyWeb"/>
        <w:spacing w:before="0" w:beforeAutospacing="0" w:after="0" w:afterAutospacing="0" w:line="276" w:lineRule="auto"/>
        <w:rPr>
          <w:sz w:val="22"/>
          <w:szCs w:val="22"/>
        </w:rPr>
      </w:pPr>
      <w:r w:rsidRPr="00055188">
        <w:rPr>
          <w:sz w:val="22"/>
          <w:szCs w:val="22"/>
        </w:rPr>
        <w:t xml:space="preserve">4.Wykonawca zobowiązany jest niezwłocznie, a nie później niż w ciągu 1 dnia    ( jednego dnia), </w:t>
      </w:r>
    </w:p>
    <w:p w:rsidR="004F3229" w:rsidRDefault="00210F2D" w:rsidP="00FC474E">
      <w:pPr>
        <w:pStyle w:val="NormalnyWeb"/>
        <w:spacing w:before="0" w:beforeAutospacing="0" w:after="0" w:afterAutospacing="0" w:line="276" w:lineRule="auto"/>
        <w:rPr>
          <w:sz w:val="22"/>
          <w:szCs w:val="22"/>
        </w:rPr>
      </w:pPr>
      <w:r>
        <w:rPr>
          <w:sz w:val="22"/>
          <w:szCs w:val="22"/>
        </w:rPr>
        <w:t xml:space="preserve">   </w:t>
      </w:r>
      <w:r w:rsidR="00D02B5E" w:rsidRPr="00055188">
        <w:rPr>
          <w:sz w:val="22"/>
          <w:szCs w:val="22"/>
        </w:rPr>
        <w:t xml:space="preserve">zawiadomić Zamawiającego na piśmie przesłanym za pośrednictwem telefaksu na </w:t>
      </w:r>
    </w:p>
    <w:p w:rsidR="00210F2D" w:rsidRDefault="00210F2D" w:rsidP="00FC474E">
      <w:pPr>
        <w:pStyle w:val="NormalnyWeb"/>
        <w:spacing w:before="0" w:beforeAutospacing="0" w:after="0" w:afterAutospacing="0" w:line="276" w:lineRule="auto"/>
        <w:rPr>
          <w:sz w:val="22"/>
          <w:szCs w:val="22"/>
        </w:rPr>
      </w:pPr>
      <w:r>
        <w:rPr>
          <w:sz w:val="22"/>
          <w:szCs w:val="22"/>
        </w:rPr>
        <w:t xml:space="preserve">    </w:t>
      </w:r>
      <w:r w:rsidR="00D02B5E" w:rsidRPr="00055188">
        <w:rPr>
          <w:sz w:val="22"/>
          <w:szCs w:val="22"/>
        </w:rPr>
        <w:t xml:space="preserve">numer (95) 71-71-541  o okolicznościach mogących spowodować niewywiązanie się przez </w:t>
      </w:r>
      <w:r>
        <w:rPr>
          <w:sz w:val="22"/>
          <w:szCs w:val="22"/>
        </w:rPr>
        <w:t xml:space="preserve">  </w:t>
      </w:r>
    </w:p>
    <w:p w:rsidR="00D02B5E" w:rsidRPr="00055188" w:rsidRDefault="00210F2D" w:rsidP="00FC474E">
      <w:pPr>
        <w:pStyle w:val="NormalnyWeb"/>
        <w:spacing w:before="0" w:beforeAutospacing="0" w:after="0" w:afterAutospacing="0" w:line="276" w:lineRule="auto"/>
        <w:rPr>
          <w:strike/>
          <w:sz w:val="22"/>
          <w:szCs w:val="22"/>
        </w:rPr>
      </w:pPr>
      <w:r>
        <w:rPr>
          <w:sz w:val="22"/>
          <w:szCs w:val="22"/>
        </w:rPr>
        <w:t xml:space="preserve">    </w:t>
      </w:r>
      <w:r w:rsidR="00D02B5E" w:rsidRPr="00055188">
        <w:rPr>
          <w:sz w:val="22"/>
          <w:szCs w:val="22"/>
        </w:rPr>
        <w:t xml:space="preserve">Wykonawcę z  terminu wykonywania usługi. </w:t>
      </w:r>
    </w:p>
    <w:p w:rsidR="00D02B5E" w:rsidRDefault="00D02B5E" w:rsidP="00D02B5E">
      <w:pPr>
        <w:jc w:val="both"/>
        <w:rPr>
          <w:bCs/>
          <w:sz w:val="22"/>
          <w:szCs w:val="22"/>
        </w:rPr>
      </w:pPr>
    </w:p>
    <w:p w:rsidR="00210F2D" w:rsidRPr="004D410F" w:rsidRDefault="00210F2D" w:rsidP="00D02B5E">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2B5E" w:rsidRPr="004D410F" w:rsidTr="00D02B5E">
        <w:tc>
          <w:tcPr>
            <w:tcW w:w="9777" w:type="dxa"/>
          </w:tcPr>
          <w:p w:rsidR="00D02B5E" w:rsidRPr="00592121" w:rsidRDefault="00D02B5E" w:rsidP="00D02B5E">
            <w:pPr>
              <w:jc w:val="both"/>
              <w:rPr>
                <w:b/>
                <w:bCs/>
                <w:color w:val="0000FF"/>
                <w:sz w:val="22"/>
                <w:szCs w:val="22"/>
              </w:rPr>
            </w:pPr>
            <w:r w:rsidRPr="00592121">
              <w:rPr>
                <w:b/>
                <w:bCs/>
                <w:color w:val="0000FF"/>
                <w:sz w:val="22"/>
                <w:szCs w:val="22"/>
              </w:rPr>
              <w:t xml:space="preserve">XXIV. Pouczenie o środkach ochrony prawnej przysługujących Wykonawcy w    </w:t>
            </w:r>
          </w:p>
          <w:p w:rsidR="00D02B5E" w:rsidRPr="00592121" w:rsidRDefault="00D02B5E" w:rsidP="00D02B5E">
            <w:pPr>
              <w:jc w:val="both"/>
              <w:rPr>
                <w:b/>
                <w:bCs/>
                <w:color w:val="0000FF"/>
                <w:sz w:val="22"/>
                <w:szCs w:val="22"/>
              </w:rPr>
            </w:pPr>
            <w:r w:rsidRPr="00592121">
              <w:rPr>
                <w:b/>
                <w:bCs/>
                <w:color w:val="0000FF"/>
                <w:sz w:val="22"/>
                <w:szCs w:val="22"/>
              </w:rPr>
              <w:t xml:space="preserve">            toku postępowania o udzielenie zamówienia.</w:t>
            </w:r>
          </w:p>
        </w:tc>
      </w:tr>
    </w:tbl>
    <w:p w:rsidR="00D02B5E" w:rsidRPr="004D410F" w:rsidRDefault="00D02B5E" w:rsidP="00D02B5E">
      <w:pPr>
        <w:jc w:val="both"/>
        <w:rPr>
          <w:b/>
          <w:bCs/>
          <w:sz w:val="22"/>
          <w:szCs w:val="22"/>
          <w:u w:val="single"/>
        </w:rPr>
      </w:pPr>
    </w:p>
    <w:p w:rsidR="00D02B5E" w:rsidRPr="004D410F" w:rsidRDefault="00D02B5E" w:rsidP="00D02B5E">
      <w:pPr>
        <w:jc w:val="both"/>
        <w:rPr>
          <w:sz w:val="22"/>
          <w:szCs w:val="22"/>
        </w:rPr>
      </w:pPr>
      <w:r w:rsidRPr="004D410F">
        <w:rPr>
          <w:sz w:val="22"/>
          <w:szCs w:val="22"/>
        </w:rPr>
        <w:t xml:space="preserve">Zgodnie z  </w:t>
      </w:r>
      <w:r w:rsidRPr="004D410F">
        <w:rPr>
          <w:b/>
          <w:sz w:val="22"/>
          <w:szCs w:val="22"/>
        </w:rPr>
        <w:t>§ 86 Regulaminu</w:t>
      </w:r>
      <w:r w:rsidRPr="004D410F">
        <w:rPr>
          <w:sz w:val="22"/>
          <w:szCs w:val="22"/>
        </w:rPr>
        <w:t xml:space="preserve"> </w:t>
      </w:r>
    </w:p>
    <w:p w:rsidR="00D02B5E" w:rsidRPr="004D410F" w:rsidRDefault="00D02B5E" w:rsidP="00D02B5E">
      <w:pPr>
        <w:tabs>
          <w:tab w:val="left" w:pos="620"/>
        </w:tabs>
        <w:jc w:val="both"/>
        <w:rPr>
          <w:rFonts w:ascii="Verdana" w:hAnsi="Verdana"/>
          <w:b/>
          <w:sz w:val="22"/>
          <w:szCs w:val="22"/>
        </w:rPr>
      </w:pPr>
    </w:p>
    <w:p w:rsidR="00210F2D" w:rsidRDefault="00D02B5E" w:rsidP="00D02B5E">
      <w:pPr>
        <w:jc w:val="both"/>
        <w:rPr>
          <w:sz w:val="22"/>
          <w:szCs w:val="22"/>
        </w:rPr>
      </w:pPr>
      <w:r w:rsidRPr="004D410F">
        <w:rPr>
          <w:sz w:val="22"/>
          <w:szCs w:val="22"/>
        </w:rPr>
        <w:t xml:space="preserve">Wobec czynności podjętych przez Zamawiającego w toku postępowania nie przysługują </w:t>
      </w:r>
      <w:r w:rsidRPr="004D410F">
        <w:rPr>
          <w:bCs/>
          <w:sz w:val="22"/>
          <w:szCs w:val="22"/>
        </w:rPr>
        <w:t>środki ochrony</w:t>
      </w:r>
      <w:r w:rsidRPr="004D410F">
        <w:rPr>
          <w:sz w:val="22"/>
          <w:szCs w:val="22"/>
        </w:rPr>
        <w:t xml:space="preserve"> prawnej przewidziane ustawą </w:t>
      </w:r>
      <w:proofErr w:type="spellStart"/>
      <w:r w:rsidRPr="004D410F">
        <w:rPr>
          <w:sz w:val="22"/>
          <w:szCs w:val="22"/>
        </w:rPr>
        <w:t>pzp</w:t>
      </w:r>
      <w:proofErr w:type="spellEnd"/>
      <w:r w:rsidR="00210F2D">
        <w:rPr>
          <w:sz w:val="22"/>
          <w:szCs w:val="22"/>
        </w:rPr>
        <w:t>.</w:t>
      </w:r>
    </w:p>
    <w:p w:rsidR="00D02B5E" w:rsidRPr="004D410F" w:rsidRDefault="00D02B5E" w:rsidP="00D02B5E">
      <w:pPr>
        <w:jc w:val="both"/>
        <w:rPr>
          <w:sz w:val="22"/>
          <w:szCs w:val="22"/>
        </w:rPr>
      </w:pPr>
      <w:r w:rsidRPr="004D410F">
        <w:rPr>
          <w:sz w:val="22"/>
          <w:szCs w:val="22"/>
        </w:rPr>
        <w:t xml:space="preserve"> </w:t>
      </w:r>
    </w:p>
    <w:p w:rsidR="00D02B5E" w:rsidRPr="004D410F" w:rsidRDefault="00D02B5E" w:rsidP="00D02B5E">
      <w:pPr>
        <w:keepNext/>
        <w:jc w:val="both"/>
        <w:rPr>
          <w:sz w:val="22"/>
          <w:szCs w:val="22"/>
        </w:rPr>
      </w:pPr>
    </w:p>
    <w:p w:rsidR="00D02B5E" w:rsidRPr="00592121" w:rsidRDefault="00D02B5E" w:rsidP="00D02B5E">
      <w:pPr>
        <w:pBdr>
          <w:top w:val="single" w:sz="4" w:space="1" w:color="auto"/>
          <w:left w:val="single" w:sz="4" w:space="4" w:color="auto"/>
          <w:bottom w:val="single" w:sz="4" w:space="1" w:color="auto"/>
          <w:right w:val="single" w:sz="4" w:space="4" w:color="auto"/>
        </w:pBdr>
        <w:jc w:val="both"/>
        <w:rPr>
          <w:b/>
          <w:color w:val="0000FF"/>
          <w:sz w:val="22"/>
          <w:szCs w:val="22"/>
        </w:rPr>
      </w:pPr>
      <w:r w:rsidRPr="00592121">
        <w:rPr>
          <w:b/>
          <w:color w:val="0000FF"/>
          <w:sz w:val="22"/>
          <w:szCs w:val="22"/>
        </w:rPr>
        <w:t>XXV. Załączniki do SIWZ stanowiące integralną część specyfikacji.</w:t>
      </w:r>
    </w:p>
    <w:p w:rsidR="00D02B5E" w:rsidRPr="004D410F" w:rsidRDefault="00D02B5E" w:rsidP="00D02B5E">
      <w:pPr>
        <w:jc w:val="both"/>
        <w:rPr>
          <w:rFonts w:ascii="Verdana" w:eastAsia="Calibri" w:hAnsi="Verdana"/>
          <w:b/>
          <w:bCs/>
          <w:sz w:val="22"/>
          <w:szCs w:val="22"/>
        </w:rPr>
      </w:pPr>
    </w:p>
    <w:p w:rsidR="00D02B5E" w:rsidRPr="004D410F" w:rsidRDefault="00D02B5E" w:rsidP="00D02B5E">
      <w:pPr>
        <w:pBdr>
          <w:bottom w:val="single" w:sz="12" w:space="1" w:color="auto"/>
        </w:pBdr>
        <w:jc w:val="both"/>
        <w:rPr>
          <w:b/>
          <w:bCs/>
          <w:sz w:val="22"/>
          <w:szCs w:val="22"/>
        </w:rPr>
      </w:pPr>
      <w:r w:rsidRPr="004D410F">
        <w:rPr>
          <w:b/>
          <w:bCs/>
          <w:sz w:val="22"/>
          <w:szCs w:val="22"/>
        </w:rPr>
        <w:t xml:space="preserve"> </w:t>
      </w:r>
    </w:p>
    <w:p w:rsidR="00D02B5E" w:rsidRPr="004D410F" w:rsidRDefault="00D02B5E" w:rsidP="00D02B5E">
      <w:pPr>
        <w:ind w:left="1410" w:hanging="1410"/>
        <w:jc w:val="both"/>
        <w:rPr>
          <w:sz w:val="22"/>
          <w:szCs w:val="22"/>
        </w:rPr>
      </w:pPr>
      <w:r w:rsidRPr="004D410F">
        <w:rPr>
          <w:sz w:val="22"/>
          <w:szCs w:val="22"/>
        </w:rPr>
        <w:t xml:space="preserve">Załącznik nr </w:t>
      </w:r>
      <w:r w:rsidRPr="004D410F">
        <w:rPr>
          <w:b/>
          <w:sz w:val="22"/>
          <w:szCs w:val="22"/>
        </w:rPr>
        <w:t>1</w:t>
      </w:r>
      <w:r w:rsidRPr="004D410F">
        <w:rPr>
          <w:sz w:val="22"/>
          <w:szCs w:val="22"/>
        </w:rPr>
        <w:t xml:space="preserve"> – Formularz ofertowy wykonawcy.</w:t>
      </w:r>
    </w:p>
    <w:p w:rsidR="00D02B5E" w:rsidRPr="004D410F" w:rsidRDefault="00D02B5E" w:rsidP="00D02B5E">
      <w:pPr>
        <w:jc w:val="both"/>
        <w:rPr>
          <w:sz w:val="22"/>
          <w:szCs w:val="22"/>
        </w:rPr>
      </w:pPr>
      <w:r w:rsidRPr="004D410F">
        <w:rPr>
          <w:sz w:val="22"/>
          <w:szCs w:val="22"/>
        </w:rPr>
        <w:t xml:space="preserve">Załącznik nr </w:t>
      </w:r>
      <w:r w:rsidRPr="004D410F">
        <w:rPr>
          <w:b/>
          <w:sz w:val="22"/>
          <w:szCs w:val="22"/>
        </w:rPr>
        <w:t>2</w:t>
      </w:r>
      <w:r w:rsidRPr="004D410F">
        <w:rPr>
          <w:sz w:val="22"/>
          <w:szCs w:val="22"/>
        </w:rPr>
        <w:t>-  O</w:t>
      </w:r>
      <w:r w:rsidRPr="004D410F">
        <w:rPr>
          <w:bCs/>
          <w:color w:val="000000"/>
          <w:sz w:val="22"/>
          <w:szCs w:val="22"/>
        </w:rPr>
        <w:t>świadczenie o spełnieniu warunków udziału w postępowaniu</w:t>
      </w:r>
    </w:p>
    <w:p w:rsidR="00D02B5E" w:rsidRPr="004D410F" w:rsidRDefault="00D02B5E" w:rsidP="00D02B5E">
      <w:pPr>
        <w:ind w:left="1410" w:hanging="1410"/>
        <w:jc w:val="both"/>
        <w:rPr>
          <w:sz w:val="22"/>
          <w:szCs w:val="22"/>
        </w:rPr>
      </w:pPr>
      <w:r w:rsidRPr="004D410F">
        <w:rPr>
          <w:sz w:val="22"/>
          <w:szCs w:val="22"/>
        </w:rPr>
        <w:t>Załącznik nr 3 - Oświadczenie o niepodleganiu wykluczenia z postępowania.</w:t>
      </w:r>
    </w:p>
    <w:p w:rsidR="00D02B5E" w:rsidRPr="004D410F" w:rsidRDefault="00D02B5E" w:rsidP="00D02B5E">
      <w:pPr>
        <w:ind w:left="1410" w:hanging="1410"/>
        <w:jc w:val="both"/>
        <w:rPr>
          <w:sz w:val="22"/>
          <w:szCs w:val="22"/>
        </w:rPr>
      </w:pPr>
      <w:r w:rsidRPr="004D410F">
        <w:rPr>
          <w:sz w:val="22"/>
          <w:szCs w:val="22"/>
        </w:rPr>
        <w:t>Załącznik nr 4 – Doświadczenie Wykonawcy.</w:t>
      </w:r>
    </w:p>
    <w:p w:rsidR="00D02B5E" w:rsidRPr="004D410F" w:rsidRDefault="00D02B5E" w:rsidP="00D02B5E">
      <w:pPr>
        <w:ind w:left="1410" w:hanging="1410"/>
        <w:jc w:val="both"/>
        <w:rPr>
          <w:sz w:val="22"/>
          <w:szCs w:val="22"/>
        </w:rPr>
      </w:pPr>
      <w:r w:rsidRPr="004D410F">
        <w:rPr>
          <w:sz w:val="22"/>
          <w:szCs w:val="22"/>
        </w:rPr>
        <w:t>Załącznik nr 5 – Podwykonawcy.</w:t>
      </w:r>
    </w:p>
    <w:p w:rsidR="00D02B5E" w:rsidRPr="004D410F" w:rsidRDefault="00D02B5E" w:rsidP="00D02B5E">
      <w:pPr>
        <w:ind w:left="1410" w:hanging="1410"/>
        <w:jc w:val="both"/>
        <w:rPr>
          <w:sz w:val="22"/>
          <w:szCs w:val="22"/>
        </w:rPr>
      </w:pPr>
      <w:r w:rsidRPr="004D410F">
        <w:rPr>
          <w:sz w:val="22"/>
          <w:szCs w:val="22"/>
        </w:rPr>
        <w:t>Załącznik nr 6 – Sposób zagospodarowania odpadów.</w:t>
      </w:r>
    </w:p>
    <w:p w:rsidR="00D02B5E" w:rsidRPr="004D410F" w:rsidRDefault="00D02B5E" w:rsidP="00D02B5E">
      <w:pPr>
        <w:ind w:left="1410" w:hanging="1410"/>
        <w:jc w:val="both"/>
        <w:rPr>
          <w:sz w:val="22"/>
          <w:szCs w:val="22"/>
        </w:rPr>
      </w:pPr>
      <w:r w:rsidRPr="004D410F">
        <w:rPr>
          <w:sz w:val="22"/>
          <w:szCs w:val="22"/>
        </w:rPr>
        <w:t>Załącznik nr 7 – Oświadczenie o przekazaniu odpadów.</w:t>
      </w:r>
    </w:p>
    <w:p w:rsidR="00D02B5E" w:rsidRPr="004D410F" w:rsidRDefault="00D02B5E" w:rsidP="00D02B5E">
      <w:pPr>
        <w:ind w:left="1410" w:hanging="1410"/>
        <w:jc w:val="both"/>
        <w:rPr>
          <w:sz w:val="22"/>
          <w:szCs w:val="22"/>
        </w:rPr>
      </w:pPr>
      <w:r w:rsidRPr="004D410F">
        <w:rPr>
          <w:sz w:val="22"/>
          <w:szCs w:val="22"/>
        </w:rPr>
        <w:t>Załącznik nr 8 – Wyniki badań laboratoryjnych osadu.</w:t>
      </w:r>
    </w:p>
    <w:p w:rsidR="00D02B5E" w:rsidRPr="004D410F" w:rsidRDefault="00D02B5E" w:rsidP="00D02B5E">
      <w:pPr>
        <w:ind w:left="1410" w:hanging="1410"/>
        <w:jc w:val="both"/>
        <w:rPr>
          <w:sz w:val="22"/>
          <w:szCs w:val="22"/>
        </w:rPr>
      </w:pPr>
      <w:r w:rsidRPr="004D410F">
        <w:rPr>
          <w:sz w:val="22"/>
          <w:szCs w:val="22"/>
        </w:rPr>
        <w:t>Załącznik nr 9 - Istotne postanowienia umowy – wzór umowy.</w:t>
      </w:r>
    </w:p>
    <w:p w:rsidR="00D02B5E" w:rsidRPr="00210F2D" w:rsidRDefault="00D02B5E" w:rsidP="00D02B5E">
      <w:pPr>
        <w:ind w:left="1410" w:hanging="1410"/>
        <w:jc w:val="both"/>
        <w:rPr>
          <w:sz w:val="22"/>
          <w:szCs w:val="22"/>
        </w:rPr>
      </w:pPr>
      <w:r w:rsidRPr="00210F2D">
        <w:rPr>
          <w:sz w:val="22"/>
          <w:szCs w:val="22"/>
        </w:rPr>
        <w:t>Załącznik nr 10 – Regulamin zamówień sektorowych ZWIK Skwierzyna.</w:t>
      </w:r>
    </w:p>
    <w:p w:rsidR="00D02B5E" w:rsidRPr="004D410F" w:rsidRDefault="00D02B5E" w:rsidP="00D02B5E">
      <w:pPr>
        <w:ind w:left="1410" w:hanging="1410"/>
        <w:jc w:val="both"/>
        <w:rPr>
          <w:sz w:val="22"/>
          <w:szCs w:val="22"/>
        </w:rPr>
      </w:pPr>
    </w:p>
    <w:p w:rsidR="00D02B5E" w:rsidRPr="004D410F" w:rsidRDefault="00D02B5E" w:rsidP="00D02B5E">
      <w:pPr>
        <w:ind w:left="1410" w:hanging="1410"/>
        <w:jc w:val="both"/>
        <w:rPr>
          <w:sz w:val="22"/>
          <w:szCs w:val="22"/>
        </w:rPr>
      </w:pPr>
      <w:r w:rsidRPr="004D410F">
        <w:rPr>
          <w:b/>
          <w:bCs/>
          <w:sz w:val="22"/>
          <w:szCs w:val="22"/>
        </w:rPr>
        <w:t xml:space="preserve">dostępne na stronie:  </w:t>
      </w:r>
      <w:hyperlink r:id="rId21" w:history="1">
        <w:r w:rsidR="00707709" w:rsidRPr="00CB331A">
          <w:rPr>
            <w:rStyle w:val="Hipercze"/>
            <w:sz w:val="22"/>
            <w:szCs w:val="22"/>
          </w:rPr>
          <w:t>www.zwik-skwierzyna.pl</w:t>
        </w:r>
      </w:hyperlink>
      <w:r w:rsidRPr="004D410F">
        <w:rPr>
          <w:sz w:val="22"/>
          <w:szCs w:val="22"/>
        </w:rPr>
        <w:t xml:space="preserve"> .</w:t>
      </w:r>
    </w:p>
    <w:p w:rsidR="00D02B5E" w:rsidRPr="004D410F" w:rsidRDefault="00D02B5E" w:rsidP="00D02B5E">
      <w:pPr>
        <w:ind w:left="1410" w:hanging="1410"/>
        <w:jc w:val="both"/>
        <w:rPr>
          <w:sz w:val="22"/>
          <w:szCs w:val="22"/>
        </w:rPr>
      </w:pPr>
      <w:r w:rsidRPr="004D410F">
        <w:rPr>
          <w:b/>
          <w:bCs/>
          <w:sz w:val="22"/>
          <w:szCs w:val="22"/>
        </w:rPr>
        <w:t xml:space="preserve">w wersji papierowej </w:t>
      </w:r>
      <w:r w:rsidRPr="004D410F">
        <w:rPr>
          <w:sz w:val="22"/>
          <w:szCs w:val="22"/>
        </w:rPr>
        <w:t xml:space="preserve">– „tradycyjnej” dostępne w siedzibie Zamawiającego. </w:t>
      </w:r>
    </w:p>
    <w:p w:rsidR="00D02B5E" w:rsidRPr="004D410F" w:rsidRDefault="00D02B5E" w:rsidP="00D02B5E">
      <w:pPr>
        <w:ind w:left="5664"/>
        <w:jc w:val="both"/>
        <w:rPr>
          <w:sz w:val="22"/>
          <w:szCs w:val="22"/>
        </w:rPr>
      </w:pPr>
    </w:p>
    <w:p w:rsidR="00D02B5E" w:rsidRPr="004D410F" w:rsidRDefault="00D02B5E" w:rsidP="00D02B5E">
      <w:pPr>
        <w:ind w:left="5664"/>
        <w:jc w:val="both"/>
        <w:rPr>
          <w:sz w:val="22"/>
          <w:szCs w:val="22"/>
        </w:rPr>
      </w:pPr>
    </w:p>
    <w:p w:rsidR="00D02B5E" w:rsidRPr="004D410F" w:rsidRDefault="00D02B5E" w:rsidP="00D02B5E">
      <w:pPr>
        <w:ind w:left="5664"/>
        <w:jc w:val="both"/>
        <w:rPr>
          <w:sz w:val="22"/>
          <w:szCs w:val="22"/>
        </w:rPr>
      </w:pPr>
    </w:p>
    <w:p w:rsidR="00D02B5E" w:rsidRPr="004D410F" w:rsidRDefault="00D02B5E" w:rsidP="00D02B5E">
      <w:pPr>
        <w:ind w:left="5664"/>
        <w:jc w:val="both"/>
        <w:rPr>
          <w:sz w:val="22"/>
          <w:szCs w:val="22"/>
        </w:rPr>
      </w:pPr>
      <w:r w:rsidRPr="004D410F">
        <w:rPr>
          <w:sz w:val="22"/>
          <w:szCs w:val="22"/>
        </w:rPr>
        <w:t>SIWZ zatwierdził:</w:t>
      </w:r>
    </w:p>
    <w:p w:rsidR="00D02B5E" w:rsidRPr="004D410F" w:rsidRDefault="00D02B5E" w:rsidP="00D02B5E">
      <w:pPr>
        <w:ind w:left="5664"/>
        <w:jc w:val="both"/>
        <w:rPr>
          <w:sz w:val="22"/>
          <w:szCs w:val="22"/>
        </w:rPr>
      </w:pPr>
    </w:p>
    <w:p w:rsidR="00D02B5E" w:rsidRPr="004D410F" w:rsidRDefault="00D02B5E" w:rsidP="00D02B5E">
      <w:pPr>
        <w:ind w:left="4956" w:firstLine="708"/>
        <w:jc w:val="both"/>
        <w:rPr>
          <w:sz w:val="22"/>
          <w:szCs w:val="22"/>
        </w:rPr>
      </w:pPr>
      <w:r w:rsidRPr="004D410F">
        <w:rPr>
          <w:sz w:val="22"/>
          <w:szCs w:val="22"/>
        </w:rPr>
        <w:t>Prezes Zarządu</w:t>
      </w:r>
    </w:p>
    <w:p w:rsidR="00D02B5E" w:rsidRPr="004D410F" w:rsidRDefault="00D43705" w:rsidP="00D02B5E">
      <w:pPr>
        <w:ind w:left="4248" w:firstLine="708"/>
        <w:jc w:val="both"/>
        <w:rPr>
          <w:sz w:val="22"/>
          <w:szCs w:val="22"/>
        </w:rPr>
      </w:pPr>
      <w:r>
        <w:rPr>
          <w:sz w:val="22"/>
          <w:szCs w:val="22"/>
        </w:rPr>
        <w:t xml:space="preserve">    </w:t>
      </w:r>
      <w:r w:rsidR="00707709">
        <w:rPr>
          <w:sz w:val="22"/>
          <w:szCs w:val="22"/>
        </w:rPr>
        <w:t xml:space="preserve">       </w:t>
      </w:r>
      <w:r>
        <w:rPr>
          <w:sz w:val="22"/>
          <w:szCs w:val="22"/>
        </w:rPr>
        <w:t xml:space="preserve">  </w:t>
      </w:r>
      <w:r w:rsidR="00707709">
        <w:rPr>
          <w:sz w:val="22"/>
          <w:szCs w:val="22"/>
        </w:rPr>
        <w:t xml:space="preserve">Tomasz Reszel </w:t>
      </w:r>
    </w:p>
    <w:p w:rsidR="00D02B5E" w:rsidRPr="004D410F" w:rsidRDefault="00D02B5E" w:rsidP="00D02B5E">
      <w:pPr>
        <w:ind w:right="23"/>
        <w:jc w:val="both"/>
        <w:rPr>
          <w:b/>
          <w:bCs/>
          <w:color w:val="000000"/>
          <w:sz w:val="22"/>
          <w:szCs w:val="22"/>
        </w:rPr>
      </w:pPr>
    </w:p>
    <w:p w:rsidR="00D02B5E" w:rsidRPr="004D410F" w:rsidRDefault="00D02B5E" w:rsidP="00D02B5E">
      <w:pPr>
        <w:ind w:right="23"/>
        <w:jc w:val="both"/>
        <w:rPr>
          <w:b/>
          <w:bCs/>
          <w:color w:val="000000"/>
          <w:sz w:val="22"/>
          <w:szCs w:val="22"/>
        </w:rPr>
      </w:pPr>
    </w:p>
    <w:p w:rsidR="00D02B5E" w:rsidRPr="004D410F" w:rsidRDefault="00D02B5E" w:rsidP="00D02B5E">
      <w:pPr>
        <w:ind w:right="23"/>
        <w:jc w:val="both"/>
        <w:rPr>
          <w:b/>
          <w:bCs/>
          <w:color w:val="000000"/>
          <w:sz w:val="22"/>
          <w:szCs w:val="22"/>
        </w:rPr>
      </w:pPr>
    </w:p>
    <w:p w:rsidR="00D02B5E" w:rsidRPr="004D410F" w:rsidRDefault="00D02B5E" w:rsidP="00D02B5E">
      <w:pPr>
        <w:ind w:right="23"/>
        <w:jc w:val="both"/>
        <w:rPr>
          <w:b/>
          <w:bCs/>
          <w:color w:val="000000"/>
          <w:sz w:val="22"/>
          <w:szCs w:val="22"/>
        </w:rPr>
      </w:pPr>
    </w:p>
    <w:p w:rsidR="00D02B5E" w:rsidRDefault="00D02B5E" w:rsidP="00D02B5E">
      <w:pPr>
        <w:ind w:right="23"/>
        <w:jc w:val="both"/>
        <w:rPr>
          <w:b/>
          <w:bCs/>
          <w:color w:val="000000"/>
          <w:sz w:val="22"/>
          <w:szCs w:val="22"/>
        </w:rPr>
      </w:pPr>
    </w:p>
    <w:p w:rsidR="00D02B5E" w:rsidRDefault="00D02B5E" w:rsidP="00D02B5E">
      <w:pPr>
        <w:ind w:right="23"/>
        <w:jc w:val="both"/>
        <w:rPr>
          <w:b/>
          <w:bCs/>
          <w:color w:val="000000"/>
          <w:sz w:val="22"/>
          <w:szCs w:val="22"/>
        </w:rPr>
      </w:pPr>
    </w:p>
    <w:p w:rsidR="00D02B5E" w:rsidRDefault="00D02B5E"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D43705" w:rsidRDefault="00D43705" w:rsidP="00D02B5E">
      <w:pPr>
        <w:ind w:right="23"/>
        <w:jc w:val="both"/>
        <w:rPr>
          <w:b/>
          <w:bCs/>
          <w:color w:val="000000"/>
          <w:sz w:val="22"/>
          <w:szCs w:val="22"/>
        </w:rPr>
      </w:pPr>
    </w:p>
    <w:p w:rsidR="00707709" w:rsidRDefault="00707709" w:rsidP="00D02B5E">
      <w:pPr>
        <w:ind w:right="23"/>
        <w:jc w:val="both"/>
        <w:rPr>
          <w:b/>
          <w:bCs/>
          <w:color w:val="000000"/>
          <w:sz w:val="22"/>
          <w:szCs w:val="22"/>
        </w:rPr>
      </w:pPr>
    </w:p>
    <w:p w:rsidR="00707709" w:rsidRDefault="00707709" w:rsidP="00D02B5E">
      <w:pPr>
        <w:ind w:right="23"/>
        <w:jc w:val="both"/>
        <w:rPr>
          <w:b/>
          <w:bCs/>
          <w:color w:val="000000"/>
          <w:sz w:val="22"/>
          <w:szCs w:val="22"/>
        </w:rPr>
      </w:pPr>
    </w:p>
    <w:p w:rsidR="00707709" w:rsidRDefault="00707709" w:rsidP="00D02B5E">
      <w:pPr>
        <w:ind w:right="23"/>
        <w:jc w:val="both"/>
        <w:rPr>
          <w:b/>
          <w:bCs/>
          <w:color w:val="000000"/>
          <w:sz w:val="22"/>
          <w:szCs w:val="22"/>
        </w:rPr>
      </w:pPr>
    </w:p>
    <w:p w:rsidR="00707709" w:rsidRDefault="00707709" w:rsidP="00D02B5E">
      <w:pPr>
        <w:ind w:right="23"/>
        <w:jc w:val="both"/>
        <w:rPr>
          <w:b/>
          <w:bCs/>
          <w:color w:val="000000"/>
          <w:sz w:val="22"/>
          <w:szCs w:val="22"/>
        </w:rPr>
      </w:pPr>
    </w:p>
    <w:p w:rsidR="00707709" w:rsidRDefault="00707709" w:rsidP="00D02B5E">
      <w:pPr>
        <w:ind w:right="23"/>
        <w:jc w:val="both"/>
        <w:rPr>
          <w:b/>
          <w:bCs/>
          <w:color w:val="000000"/>
          <w:sz w:val="22"/>
          <w:szCs w:val="22"/>
        </w:rPr>
      </w:pPr>
    </w:p>
    <w:p w:rsidR="00707709" w:rsidRDefault="00707709" w:rsidP="00D02B5E">
      <w:pPr>
        <w:ind w:right="23"/>
        <w:jc w:val="both"/>
        <w:rPr>
          <w:b/>
          <w:bCs/>
          <w:color w:val="000000"/>
          <w:sz w:val="22"/>
          <w:szCs w:val="22"/>
        </w:rPr>
      </w:pPr>
    </w:p>
    <w:p w:rsidR="00707709" w:rsidRDefault="00707709" w:rsidP="00D02B5E">
      <w:pPr>
        <w:ind w:right="23"/>
        <w:jc w:val="both"/>
        <w:rPr>
          <w:b/>
          <w:bCs/>
          <w:color w:val="000000"/>
          <w:sz w:val="22"/>
          <w:szCs w:val="22"/>
        </w:rPr>
      </w:pPr>
    </w:p>
    <w:p w:rsidR="004F3229" w:rsidRDefault="004F3229" w:rsidP="00D02B5E">
      <w:pPr>
        <w:spacing w:before="100" w:beforeAutospacing="1"/>
        <w:ind w:left="6372"/>
        <w:jc w:val="both"/>
        <w:rPr>
          <w:b/>
          <w:bCs/>
          <w:color w:val="000000"/>
        </w:rPr>
      </w:pPr>
    </w:p>
    <w:p w:rsidR="00D02B5E" w:rsidRPr="000B7B9B" w:rsidRDefault="00D02B5E" w:rsidP="00D02B5E">
      <w:pPr>
        <w:spacing w:before="100" w:beforeAutospacing="1"/>
        <w:ind w:left="6372"/>
        <w:jc w:val="both"/>
      </w:pPr>
      <w:r w:rsidRPr="000B7B9B">
        <w:rPr>
          <w:b/>
          <w:bCs/>
          <w:color w:val="000000"/>
        </w:rPr>
        <w:lastRenderedPageBreak/>
        <w:t>Załącznik nr 1 do SIWZ</w:t>
      </w:r>
    </w:p>
    <w:p w:rsidR="00D02B5E" w:rsidRPr="000B7B9B" w:rsidRDefault="00D02B5E" w:rsidP="00D02B5E">
      <w:pPr>
        <w:spacing w:before="100" w:beforeAutospacing="1"/>
        <w:ind w:left="601"/>
        <w:jc w:val="both"/>
      </w:pPr>
    </w:p>
    <w:p w:rsidR="00D02B5E" w:rsidRDefault="00D02B5E" w:rsidP="00210F2D">
      <w:pPr>
        <w:ind w:right="23"/>
        <w:jc w:val="center"/>
        <w:rPr>
          <w:b/>
          <w:bCs/>
          <w:color w:val="000000"/>
          <w:sz w:val="22"/>
          <w:szCs w:val="22"/>
        </w:rPr>
      </w:pPr>
      <w:r w:rsidRPr="00E5683A">
        <w:rPr>
          <w:b/>
          <w:bCs/>
          <w:color w:val="000000"/>
          <w:sz w:val="22"/>
          <w:szCs w:val="22"/>
        </w:rPr>
        <w:t>FORMULARZ OFERTOWY WYKONAWCY</w:t>
      </w:r>
    </w:p>
    <w:p w:rsidR="00D02B5E" w:rsidRPr="00E5683A" w:rsidRDefault="00D02B5E" w:rsidP="00D02B5E">
      <w:pPr>
        <w:ind w:right="23"/>
        <w:jc w:val="both"/>
        <w:rPr>
          <w:sz w:val="22"/>
          <w:szCs w:val="22"/>
        </w:rPr>
      </w:pPr>
    </w:p>
    <w:p w:rsidR="00D02B5E" w:rsidRPr="00E5683A" w:rsidRDefault="00D02B5E" w:rsidP="00D02B5E">
      <w:pPr>
        <w:ind w:right="23"/>
        <w:jc w:val="both"/>
        <w:rPr>
          <w:sz w:val="22"/>
          <w:szCs w:val="22"/>
        </w:rPr>
      </w:pPr>
    </w:p>
    <w:p w:rsidR="00D02B5E" w:rsidRPr="00E5683A" w:rsidRDefault="00D02B5E" w:rsidP="00D02B5E">
      <w:pPr>
        <w:ind w:right="23"/>
        <w:jc w:val="both"/>
        <w:rPr>
          <w:sz w:val="22"/>
          <w:szCs w:val="22"/>
        </w:rPr>
      </w:pPr>
      <w:r w:rsidRPr="00E5683A">
        <w:rPr>
          <w:color w:val="000000"/>
          <w:sz w:val="22"/>
          <w:szCs w:val="22"/>
        </w:rPr>
        <w:t xml:space="preserve">na wykonanie zamówienia publicznego - </w:t>
      </w:r>
      <w:r w:rsidRPr="00E5683A">
        <w:rPr>
          <w:sz w:val="22"/>
          <w:szCs w:val="22"/>
        </w:rPr>
        <w:t>usługi w ramach zadania:</w:t>
      </w:r>
    </w:p>
    <w:p w:rsidR="00D02B5E" w:rsidRPr="00E5683A" w:rsidRDefault="00D02B5E" w:rsidP="00210F2D">
      <w:pPr>
        <w:widowControl w:val="0"/>
        <w:autoSpaceDE w:val="0"/>
        <w:autoSpaceDN w:val="0"/>
        <w:adjustRightInd w:val="0"/>
        <w:spacing w:line="276" w:lineRule="auto"/>
        <w:contextualSpacing/>
        <w:jc w:val="both"/>
        <w:rPr>
          <w:b/>
          <w:sz w:val="22"/>
          <w:szCs w:val="22"/>
        </w:rPr>
      </w:pPr>
      <w:r>
        <w:rPr>
          <w:b/>
          <w:sz w:val="22"/>
          <w:szCs w:val="22"/>
        </w:rPr>
        <w:t>„</w:t>
      </w:r>
      <w:r w:rsidRPr="00E5683A">
        <w:rPr>
          <w:b/>
          <w:sz w:val="22"/>
          <w:szCs w:val="22"/>
        </w:rPr>
        <w:t>Sukcesywnego świadczenia usługi w zakresie wywozu i wykorzystania lub unieszkodliwiania komunalnych osadów ściekowych o kodzie 19 08 05 z Oczyszczalni Ścieków w Skwierzynie w ilości około 3300 ton w okresie trzech lat”</w:t>
      </w:r>
    </w:p>
    <w:p w:rsidR="00D02B5E" w:rsidRDefault="00D02B5E" w:rsidP="00D02B5E">
      <w:pPr>
        <w:autoSpaceDE w:val="0"/>
        <w:autoSpaceDN w:val="0"/>
        <w:adjustRightInd w:val="0"/>
        <w:jc w:val="both"/>
        <w:rPr>
          <w:sz w:val="22"/>
          <w:szCs w:val="22"/>
        </w:rPr>
      </w:pPr>
    </w:p>
    <w:p w:rsidR="00D02B5E" w:rsidRPr="00E5683A" w:rsidRDefault="00D02B5E" w:rsidP="00210F2D">
      <w:pPr>
        <w:autoSpaceDE w:val="0"/>
        <w:autoSpaceDN w:val="0"/>
        <w:adjustRightInd w:val="0"/>
        <w:spacing w:line="276" w:lineRule="auto"/>
        <w:jc w:val="both"/>
        <w:rPr>
          <w:sz w:val="22"/>
          <w:szCs w:val="22"/>
        </w:rPr>
      </w:pPr>
      <w:r w:rsidRPr="00E5683A">
        <w:rPr>
          <w:sz w:val="22"/>
          <w:szCs w:val="22"/>
        </w:rPr>
        <w:t>Kod CPV - 90513600-2 usługi usuwania osadów</w:t>
      </w:r>
    </w:p>
    <w:p w:rsidR="00D02B5E" w:rsidRPr="00E5683A" w:rsidRDefault="00D02B5E" w:rsidP="00210F2D">
      <w:pPr>
        <w:autoSpaceDE w:val="0"/>
        <w:autoSpaceDN w:val="0"/>
        <w:adjustRightInd w:val="0"/>
        <w:spacing w:line="276" w:lineRule="auto"/>
        <w:jc w:val="both"/>
        <w:rPr>
          <w:sz w:val="22"/>
          <w:szCs w:val="22"/>
        </w:rPr>
      </w:pPr>
      <w:r w:rsidRPr="00E5683A">
        <w:rPr>
          <w:sz w:val="22"/>
          <w:szCs w:val="22"/>
        </w:rPr>
        <w:t xml:space="preserve">                   90513700-3 usługi transportu osadów</w:t>
      </w:r>
    </w:p>
    <w:p w:rsidR="00D02B5E" w:rsidRPr="00E5683A" w:rsidRDefault="00D02B5E" w:rsidP="00210F2D">
      <w:pPr>
        <w:spacing w:line="276" w:lineRule="auto"/>
        <w:jc w:val="both"/>
        <w:rPr>
          <w:b/>
          <w:sz w:val="22"/>
          <w:szCs w:val="22"/>
        </w:rPr>
      </w:pPr>
      <w:r w:rsidRPr="00E5683A">
        <w:rPr>
          <w:sz w:val="22"/>
          <w:szCs w:val="22"/>
        </w:rPr>
        <w:t xml:space="preserve">                   90513800-4 usługi obróbki osadów</w:t>
      </w:r>
    </w:p>
    <w:p w:rsidR="00D02B5E" w:rsidRDefault="00D02B5E" w:rsidP="00D02B5E">
      <w:pPr>
        <w:jc w:val="both"/>
        <w:rPr>
          <w:b/>
          <w:bCs/>
          <w:color w:val="000000"/>
          <w:sz w:val="22"/>
          <w:szCs w:val="22"/>
        </w:rPr>
      </w:pPr>
    </w:p>
    <w:p w:rsidR="00D02B5E" w:rsidRPr="00E5683A" w:rsidRDefault="00D02B5E" w:rsidP="00D02B5E">
      <w:pPr>
        <w:jc w:val="both"/>
        <w:rPr>
          <w:sz w:val="22"/>
          <w:szCs w:val="22"/>
        </w:rPr>
      </w:pPr>
      <w:r w:rsidRPr="00E5683A">
        <w:rPr>
          <w:b/>
          <w:bCs/>
          <w:color w:val="000000"/>
          <w:sz w:val="22"/>
          <w:szCs w:val="22"/>
        </w:rPr>
        <w:t xml:space="preserve">Tryb postępowania : </w:t>
      </w:r>
      <w:r w:rsidRPr="00E5683A">
        <w:rPr>
          <w:color w:val="000000"/>
          <w:sz w:val="22"/>
          <w:szCs w:val="22"/>
        </w:rPr>
        <w:t>przetarg nieograniczony</w:t>
      </w:r>
    </w:p>
    <w:p w:rsidR="00D02B5E" w:rsidRDefault="00D02B5E" w:rsidP="00D02B5E">
      <w:pPr>
        <w:jc w:val="both"/>
        <w:rPr>
          <w:b/>
          <w:bCs/>
          <w:color w:val="000000"/>
          <w:sz w:val="22"/>
          <w:szCs w:val="22"/>
        </w:rPr>
      </w:pPr>
    </w:p>
    <w:p w:rsidR="00D02B5E" w:rsidRPr="00E5683A" w:rsidRDefault="00D02B5E" w:rsidP="00D02B5E">
      <w:pPr>
        <w:jc w:val="both"/>
        <w:rPr>
          <w:b/>
          <w:bCs/>
          <w:color w:val="000000"/>
          <w:sz w:val="22"/>
          <w:szCs w:val="22"/>
        </w:rPr>
      </w:pPr>
      <w:r w:rsidRPr="00E5683A">
        <w:rPr>
          <w:b/>
          <w:bCs/>
          <w:color w:val="000000"/>
          <w:sz w:val="22"/>
          <w:szCs w:val="22"/>
        </w:rPr>
        <w:t xml:space="preserve">Postępowanie opublikowane </w:t>
      </w:r>
      <w:r w:rsidR="00A334C4">
        <w:rPr>
          <w:b/>
          <w:bCs/>
          <w:color w:val="000000"/>
          <w:sz w:val="22"/>
          <w:szCs w:val="22"/>
        </w:rPr>
        <w:t xml:space="preserve">w dniu 10.05.2018 r. </w:t>
      </w:r>
      <w:r w:rsidRPr="00E5683A">
        <w:rPr>
          <w:b/>
          <w:bCs/>
          <w:color w:val="000000"/>
          <w:sz w:val="22"/>
          <w:szCs w:val="22"/>
        </w:rPr>
        <w:t xml:space="preserve">: </w:t>
      </w:r>
    </w:p>
    <w:p w:rsidR="00D02B5E" w:rsidRPr="00E5683A" w:rsidRDefault="00D02B5E" w:rsidP="00210F2D">
      <w:pPr>
        <w:spacing w:line="276" w:lineRule="auto"/>
        <w:jc w:val="both"/>
        <w:rPr>
          <w:sz w:val="22"/>
          <w:szCs w:val="22"/>
        </w:rPr>
      </w:pPr>
      <w:r w:rsidRPr="00E5683A">
        <w:rPr>
          <w:sz w:val="22"/>
          <w:szCs w:val="22"/>
        </w:rPr>
        <w:t xml:space="preserve"> 1. Tablica ogłoszeń </w:t>
      </w:r>
      <w:proofErr w:type="spellStart"/>
      <w:r w:rsidRPr="00E5683A">
        <w:rPr>
          <w:sz w:val="22"/>
          <w:szCs w:val="22"/>
        </w:rPr>
        <w:t>ZWiK</w:t>
      </w:r>
      <w:proofErr w:type="spellEnd"/>
      <w:r w:rsidRPr="00E5683A">
        <w:rPr>
          <w:sz w:val="22"/>
          <w:szCs w:val="22"/>
        </w:rPr>
        <w:t xml:space="preserve"> sp. z o.o. S</w:t>
      </w:r>
      <w:r w:rsidR="003E0790">
        <w:rPr>
          <w:sz w:val="22"/>
          <w:szCs w:val="22"/>
        </w:rPr>
        <w:t>k</w:t>
      </w:r>
      <w:r w:rsidRPr="00E5683A">
        <w:rPr>
          <w:sz w:val="22"/>
          <w:szCs w:val="22"/>
        </w:rPr>
        <w:t xml:space="preserve">wierzyna ul, Chrobrego 5, </w:t>
      </w:r>
    </w:p>
    <w:p w:rsidR="00D02B5E" w:rsidRPr="00E5683A" w:rsidRDefault="00D02B5E" w:rsidP="00210F2D">
      <w:pPr>
        <w:spacing w:line="276" w:lineRule="auto"/>
        <w:jc w:val="both"/>
        <w:rPr>
          <w:color w:val="3366FF"/>
          <w:sz w:val="22"/>
          <w:szCs w:val="22"/>
        </w:rPr>
      </w:pPr>
      <w:r w:rsidRPr="00E5683A">
        <w:rPr>
          <w:sz w:val="22"/>
          <w:szCs w:val="22"/>
        </w:rPr>
        <w:t xml:space="preserve"> 2. Strona internetowa</w:t>
      </w:r>
      <w:r w:rsidRPr="00E5683A">
        <w:rPr>
          <w:color w:val="3366FF"/>
          <w:sz w:val="22"/>
          <w:szCs w:val="22"/>
        </w:rPr>
        <w:t xml:space="preserve"> </w:t>
      </w:r>
      <w:hyperlink r:id="rId22" w:history="1">
        <w:r w:rsidR="00707709" w:rsidRPr="00CB331A">
          <w:rPr>
            <w:rStyle w:val="Hipercze"/>
            <w:sz w:val="22"/>
            <w:szCs w:val="22"/>
          </w:rPr>
          <w:t>www.zwik-skwierzyna.pl</w:t>
        </w:r>
      </w:hyperlink>
      <w:r w:rsidRPr="00E5683A">
        <w:rPr>
          <w:color w:val="3366FF"/>
          <w:sz w:val="22"/>
          <w:szCs w:val="22"/>
        </w:rPr>
        <w:t xml:space="preserve"> </w:t>
      </w:r>
    </w:p>
    <w:p w:rsidR="00164F9E" w:rsidRDefault="00D02B5E" w:rsidP="00164F9E">
      <w:pPr>
        <w:spacing w:line="276" w:lineRule="auto"/>
        <w:jc w:val="both"/>
        <w:rPr>
          <w:sz w:val="22"/>
          <w:szCs w:val="22"/>
        </w:rPr>
      </w:pPr>
      <w:r w:rsidRPr="00E5683A">
        <w:rPr>
          <w:sz w:val="22"/>
          <w:szCs w:val="22"/>
        </w:rPr>
        <w:t xml:space="preserve"> 3. Biuletynie Zamówień Publicznych nr </w:t>
      </w:r>
      <w:r w:rsidR="00164F9E">
        <w:rPr>
          <w:sz w:val="22"/>
          <w:szCs w:val="22"/>
        </w:rPr>
        <w:t>555383-N-2018 z dnia 10.05.2018 r.</w:t>
      </w:r>
    </w:p>
    <w:p w:rsidR="00D02B5E" w:rsidRDefault="00D02B5E" w:rsidP="00164F9E">
      <w:pPr>
        <w:spacing w:line="276" w:lineRule="auto"/>
        <w:jc w:val="both"/>
        <w:rPr>
          <w:color w:val="000000"/>
          <w:sz w:val="22"/>
          <w:szCs w:val="22"/>
        </w:rPr>
      </w:pPr>
      <w:bookmarkStart w:id="1" w:name="_GoBack"/>
      <w:bookmarkEnd w:id="1"/>
      <w:r w:rsidRPr="00E5683A">
        <w:rPr>
          <w:color w:val="000000"/>
          <w:sz w:val="22"/>
          <w:szCs w:val="22"/>
        </w:rPr>
        <w:t xml:space="preserve"> </w:t>
      </w:r>
    </w:p>
    <w:p w:rsidR="00D02B5E" w:rsidRPr="00E5683A" w:rsidRDefault="00D02B5E" w:rsidP="00D02B5E">
      <w:pPr>
        <w:jc w:val="both"/>
        <w:rPr>
          <w:sz w:val="22"/>
          <w:szCs w:val="22"/>
        </w:rPr>
      </w:pPr>
    </w:p>
    <w:p w:rsidR="00D02B5E" w:rsidRPr="00E5683A" w:rsidRDefault="00D02B5E" w:rsidP="00D02B5E">
      <w:pPr>
        <w:ind w:right="23" w:hanging="363"/>
        <w:jc w:val="both"/>
        <w:rPr>
          <w:sz w:val="22"/>
          <w:szCs w:val="22"/>
        </w:rPr>
      </w:pPr>
      <w:r w:rsidRPr="00E5683A">
        <w:rPr>
          <w:b/>
          <w:bCs/>
          <w:color w:val="000000"/>
          <w:sz w:val="22"/>
          <w:szCs w:val="22"/>
        </w:rPr>
        <w:t xml:space="preserve">   1. Dane dotyczące Wykonawcy:</w:t>
      </w:r>
    </w:p>
    <w:p w:rsidR="00D02B5E" w:rsidRPr="00E5683A" w:rsidRDefault="00D02B5E" w:rsidP="00210F2D">
      <w:pPr>
        <w:spacing w:line="360" w:lineRule="auto"/>
        <w:ind w:right="23"/>
        <w:jc w:val="both"/>
        <w:rPr>
          <w:sz w:val="22"/>
          <w:szCs w:val="22"/>
        </w:rPr>
      </w:pPr>
      <w:r w:rsidRPr="00E5683A">
        <w:rPr>
          <w:color w:val="000000"/>
          <w:sz w:val="22"/>
          <w:szCs w:val="22"/>
        </w:rPr>
        <w:t>Nazwa …………………………………………………………………………………….</w:t>
      </w:r>
    </w:p>
    <w:p w:rsidR="00D02B5E" w:rsidRPr="00E5683A" w:rsidRDefault="00D02B5E" w:rsidP="00210F2D">
      <w:pPr>
        <w:spacing w:line="360" w:lineRule="auto"/>
        <w:ind w:right="23"/>
        <w:jc w:val="both"/>
        <w:rPr>
          <w:sz w:val="22"/>
          <w:szCs w:val="22"/>
        </w:rPr>
      </w:pPr>
      <w:r w:rsidRPr="00E5683A">
        <w:rPr>
          <w:color w:val="000000"/>
          <w:sz w:val="22"/>
          <w:szCs w:val="22"/>
        </w:rPr>
        <w:t>Siedziba…………………………...…………………………………………………</w:t>
      </w:r>
    </w:p>
    <w:p w:rsidR="00D02B5E" w:rsidRPr="00E5683A" w:rsidRDefault="00D02B5E" w:rsidP="00210F2D">
      <w:pPr>
        <w:spacing w:line="360" w:lineRule="auto"/>
        <w:ind w:right="23"/>
        <w:jc w:val="both"/>
        <w:rPr>
          <w:sz w:val="22"/>
          <w:szCs w:val="22"/>
        </w:rPr>
      </w:pPr>
      <w:r w:rsidRPr="00E5683A">
        <w:rPr>
          <w:color w:val="000000"/>
          <w:sz w:val="22"/>
          <w:szCs w:val="22"/>
        </w:rPr>
        <w:t xml:space="preserve">Nr telefonu ………………… Nr faks……………………… e- mail………………. </w:t>
      </w:r>
    </w:p>
    <w:p w:rsidR="00D02B5E" w:rsidRPr="00470289" w:rsidRDefault="00D02B5E" w:rsidP="00210F2D">
      <w:pPr>
        <w:spacing w:line="360" w:lineRule="auto"/>
        <w:ind w:right="23"/>
        <w:jc w:val="both"/>
        <w:rPr>
          <w:color w:val="000000"/>
          <w:sz w:val="22"/>
          <w:szCs w:val="22"/>
        </w:rPr>
      </w:pPr>
      <w:r w:rsidRPr="00E5683A">
        <w:rPr>
          <w:color w:val="000000"/>
          <w:sz w:val="22"/>
          <w:szCs w:val="22"/>
        </w:rPr>
        <w:t>nr NIP ………………………………………………………………………………</w:t>
      </w:r>
      <w:r w:rsidRPr="00470289">
        <w:rPr>
          <w:color w:val="000000"/>
          <w:sz w:val="22"/>
          <w:szCs w:val="22"/>
        </w:rPr>
        <w:t xml:space="preserve">                    </w:t>
      </w:r>
    </w:p>
    <w:p w:rsidR="00D02B5E" w:rsidRDefault="00D02B5E" w:rsidP="00210F2D">
      <w:pPr>
        <w:spacing w:line="360" w:lineRule="auto"/>
        <w:ind w:right="23"/>
        <w:jc w:val="both"/>
        <w:rPr>
          <w:bCs/>
          <w:color w:val="000000"/>
          <w:sz w:val="22"/>
          <w:szCs w:val="22"/>
        </w:rPr>
      </w:pPr>
      <w:r w:rsidRPr="00470289">
        <w:rPr>
          <w:bCs/>
          <w:color w:val="000000"/>
          <w:sz w:val="22"/>
          <w:szCs w:val="22"/>
        </w:rPr>
        <w:t>nr REGON …………………………………………………………………………</w:t>
      </w:r>
    </w:p>
    <w:p w:rsidR="00D02B5E" w:rsidRPr="00470289" w:rsidRDefault="00D02B5E" w:rsidP="00D02B5E">
      <w:pPr>
        <w:ind w:right="23"/>
        <w:jc w:val="both"/>
        <w:rPr>
          <w:bCs/>
          <w:color w:val="000000"/>
          <w:sz w:val="22"/>
          <w:szCs w:val="22"/>
        </w:rPr>
      </w:pPr>
    </w:p>
    <w:p w:rsidR="00D02B5E" w:rsidRPr="00E5683A" w:rsidRDefault="00770DAA" w:rsidP="00770DAA">
      <w:pPr>
        <w:ind w:right="23"/>
        <w:jc w:val="both"/>
        <w:rPr>
          <w:b/>
          <w:bCs/>
          <w:color w:val="000000"/>
          <w:sz w:val="22"/>
          <w:szCs w:val="22"/>
        </w:rPr>
      </w:pPr>
      <w:r>
        <w:rPr>
          <w:b/>
          <w:bCs/>
          <w:color w:val="000000"/>
          <w:sz w:val="22"/>
          <w:szCs w:val="22"/>
        </w:rPr>
        <w:t xml:space="preserve">2. </w:t>
      </w:r>
      <w:r w:rsidR="00D02B5E" w:rsidRPr="00E5683A">
        <w:rPr>
          <w:b/>
          <w:bCs/>
          <w:color w:val="000000"/>
          <w:sz w:val="22"/>
          <w:szCs w:val="22"/>
        </w:rPr>
        <w:t>Dane dotyczące Zamawiającego :</w:t>
      </w:r>
    </w:p>
    <w:p w:rsidR="00D02B5E" w:rsidRDefault="00D02B5E" w:rsidP="00D02B5E">
      <w:pPr>
        <w:jc w:val="both"/>
        <w:rPr>
          <w:b/>
          <w:bCs/>
          <w:i/>
          <w:iCs/>
          <w:sz w:val="22"/>
          <w:szCs w:val="22"/>
        </w:rPr>
      </w:pPr>
    </w:p>
    <w:p w:rsidR="00D02B5E" w:rsidRPr="00470289" w:rsidRDefault="00D02B5E" w:rsidP="00210F2D">
      <w:pPr>
        <w:autoSpaceDE w:val="0"/>
        <w:autoSpaceDN w:val="0"/>
        <w:adjustRightInd w:val="0"/>
        <w:spacing w:line="276" w:lineRule="auto"/>
        <w:contextualSpacing/>
        <w:jc w:val="both"/>
        <w:rPr>
          <w:rFonts w:cs="Arial"/>
          <w:b/>
          <w:bCs/>
          <w:sz w:val="22"/>
          <w:szCs w:val="22"/>
        </w:rPr>
      </w:pPr>
      <w:r>
        <w:rPr>
          <w:rFonts w:cs="Arial"/>
          <w:b/>
          <w:bCs/>
          <w:sz w:val="22"/>
          <w:szCs w:val="22"/>
        </w:rPr>
        <w:t>Zakład</w:t>
      </w:r>
      <w:r w:rsidRPr="00470289">
        <w:rPr>
          <w:rFonts w:cs="Arial"/>
          <w:b/>
          <w:bCs/>
          <w:sz w:val="22"/>
          <w:szCs w:val="22"/>
        </w:rPr>
        <w:t xml:space="preserve"> Wodociągów i Kanalizacji Spółka z o.o. </w:t>
      </w:r>
      <w:r>
        <w:rPr>
          <w:rFonts w:cs="Arial"/>
          <w:b/>
          <w:bCs/>
          <w:sz w:val="22"/>
          <w:szCs w:val="22"/>
        </w:rPr>
        <w:t xml:space="preserve">z siedzibą w Skwierzynie </w:t>
      </w:r>
      <w:r w:rsidRPr="00470289">
        <w:rPr>
          <w:rFonts w:cs="Arial"/>
          <w:bCs/>
          <w:sz w:val="22"/>
          <w:szCs w:val="22"/>
        </w:rPr>
        <w:t xml:space="preserve">przy </w:t>
      </w:r>
      <w:r>
        <w:rPr>
          <w:rFonts w:cs="Arial"/>
          <w:sz w:val="22"/>
          <w:szCs w:val="22"/>
        </w:rPr>
        <w:br/>
      </w:r>
      <w:r w:rsidRPr="00470289">
        <w:rPr>
          <w:rFonts w:cs="Arial"/>
          <w:sz w:val="22"/>
          <w:szCs w:val="22"/>
        </w:rPr>
        <w:t>ul. Bolesława Chrobrego 5, 66-440 Skwierzyna, zarejestrowaną w</w:t>
      </w:r>
      <w:r w:rsidRPr="00470289">
        <w:rPr>
          <w:sz w:val="22"/>
          <w:szCs w:val="22"/>
        </w:rPr>
        <w:t xml:space="preserve"> Rejestrze Przedsiębiorców Krajowego Rejestru Sądowego prowadzonym przez Sąd Rejonowy </w:t>
      </w:r>
      <w:r w:rsidRPr="00470289">
        <w:rPr>
          <w:rFonts w:cs="Arial"/>
          <w:sz w:val="22"/>
          <w:szCs w:val="22"/>
        </w:rPr>
        <w:t xml:space="preserve">w Zielonej Górze Wydział VIII Gospodarczy, pod nr KRS 0000254288 </w:t>
      </w:r>
      <w:r w:rsidRPr="00470289">
        <w:rPr>
          <w:sz w:val="22"/>
          <w:szCs w:val="22"/>
        </w:rPr>
        <w:t xml:space="preserve">(odpis aktualny – </w:t>
      </w:r>
      <w:r w:rsidRPr="00470289">
        <w:rPr>
          <w:b/>
          <w:sz w:val="22"/>
          <w:szCs w:val="22"/>
        </w:rPr>
        <w:t>Załącznik nr 1</w:t>
      </w:r>
      <w:r w:rsidRPr="00470289">
        <w:rPr>
          <w:sz w:val="22"/>
          <w:szCs w:val="22"/>
        </w:rPr>
        <w:t xml:space="preserve"> do Umowy)</w:t>
      </w:r>
      <w:r w:rsidRPr="00470289">
        <w:rPr>
          <w:rFonts w:cs="Arial"/>
          <w:sz w:val="22"/>
          <w:szCs w:val="22"/>
        </w:rPr>
        <w:t xml:space="preserve">, NIP 596-16-63-448, REGON 080088780, z kapitałem zakładowy w kwocie </w:t>
      </w:r>
      <w:r w:rsidR="00707709">
        <w:rPr>
          <w:rFonts w:cs="Arial"/>
          <w:sz w:val="22"/>
          <w:szCs w:val="22"/>
        </w:rPr>
        <w:t>16 052 000</w:t>
      </w:r>
      <w:r w:rsidRPr="00470289">
        <w:rPr>
          <w:rFonts w:cs="Arial"/>
          <w:sz w:val="22"/>
          <w:szCs w:val="22"/>
        </w:rPr>
        <w:t xml:space="preserve"> zł </w:t>
      </w:r>
      <w:r>
        <w:rPr>
          <w:sz w:val="22"/>
          <w:szCs w:val="22"/>
        </w:rPr>
        <w:t xml:space="preserve">, reprezentowana </w:t>
      </w:r>
      <w:r w:rsidRPr="00470289">
        <w:rPr>
          <w:sz w:val="22"/>
          <w:szCs w:val="22"/>
        </w:rPr>
        <w:t>przez</w:t>
      </w:r>
      <w:r w:rsidRPr="00470289">
        <w:rPr>
          <w:rFonts w:cs="Arial"/>
          <w:sz w:val="22"/>
          <w:szCs w:val="22"/>
        </w:rPr>
        <w:t>:</w:t>
      </w:r>
      <w:r>
        <w:rPr>
          <w:rFonts w:cs="Arial"/>
          <w:b/>
          <w:bCs/>
          <w:sz w:val="22"/>
          <w:szCs w:val="22"/>
        </w:rPr>
        <w:t xml:space="preserve"> </w:t>
      </w:r>
      <w:r w:rsidR="00707709">
        <w:rPr>
          <w:rFonts w:cs="Arial"/>
          <w:b/>
          <w:sz w:val="22"/>
          <w:szCs w:val="22"/>
        </w:rPr>
        <w:t xml:space="preserve">Tomasza </w:t>
      </w:r>
      <w:proofErr w:type="spellStart"/>
      <w:r w:rsidR="00707709">
        <w:rPr>
          <w:rFonts w:cs="Arial"/>
          <w:b/>
          <w:sz w:val="22"/>
          <w:szCs w:val="22"/>
        </w:rPr>
        <w:t>Reszela</w:t>
      </w:r>
      <w:proofErr w:type="spellEnd"/>
      <w:r w:rsidRPr="00470289">
        <w:rPr>
          <w:rFonts w:cs="Arial"/>
          <w:b/>
          <w:bCs/>
          <w:sz w:val="22"/>
          <w:szCs w:val="22"/>
        </w:rPr>
        <w:t xml:space="preserve"> </w:t>
      </w:r>
      <w:r w:rsidRPr="00470289">
        <w:rPr>
          <w:rFonts w:cs="Arial"/>
          <w:sz w:val="22"/>
          <w:szCs w:val="22"/>
        </w:rPr>
        <w:t>– Prezes Zarządu</w:t>
      </w:r>
    </w:p>
    <w:p w:rsidR="00D02B5E" w:rsidRDefault="00D02B5E" w:rsidP="00D02B5E">
      <w:pPr>
        <w:ind w:right="23"/>
        <w:jc w:val="both"/>
        <w:rPr>
          <w:sz w:val="22"/>
          <w:szCs w:val="22"/>
        </w:rPr>
      </w:pPr>
    </w:p>
    <w:p w:rsidR="00D02B5E" w:rsidRDefault="00D02B5E" w:rsidP="00D02B5E">
      <w:pPr>
        <w:ind w:right="23"/>
        <w:jc w:val="both"/>
        <w:rPr>
          <w:sz w:val="22"/>
          <w:szCs w:val="22"/>
        </w:rPr>
      </w:pPr>
    </w:p>
    <w:p w:rsidR="00D02B5E" w:rsidRPr="00E5683A" w:rsidRDefault="00D02B5E" w:rsidP="00D02B5E">
      <w:pPr>
        <w:ind w:right="23"/>
        <w:jc w:val="both"/>
        <w:rPr>
          <w:sz w:val="22"/>
          <w:szCs w:val="22"/>
        </w:rPr>
      </w:pPr>
      <w:r w:rsidRPr="00E5683A">
        <w:rPr>
          <w:b/>
          <w:bCs/>
          <w:color w:val="000000"/>
          <w:sz w:val="22"/>
          <w:szCs w:val="22"/>
        </w:rPr>
        <w:t>3. Zobowiązania Wykonawcy</w:t>
      </w:r>
    </w:p>
    <w:p w:rsidR="00770DAA" w:rsidRDefault="00770DAA" w:rsidP="00210F2D">
      <w:pPr>
        <w:spacing w:line="276" w:lineRule="auto"/>
        <w:jc w:val="both"/>
        <w:rPr>
          <w:sz w:val="22"/>
          <w:szCs w:val="22"/>
        </w:rPr>
      </w:pPr>
    </w:p>
    <w:p w:rsidR="00D43705" w:rsidRPr="00210F2D" w:rsidRDefault="00D02B5E" w:rsidP="00210F2D">
      <w:pPr>
        <w:spacing w:line="276" w:lineRule="auto"/>
        <w:jc w:val="both"/>
      </w:pPr>
      <w:r w:rsidRPr="002A5CF3">
        <w:rPr>
          <w:sz w:val="22"/>
          <w:szCs w:val="22"/>
        </w:rPr>
        <w:t xml:space="preserve">Odpowiadając na ogłoszenie o prowadzonym postępowaniu w trybie przetargu nieograniczonego zgodnie z regulaminem udzielania zamówień sektorowych o wartości szacunkowej zamówienia przekraczającej wyrażoną w złotych równowartość kwoty </w:t>
      </w:r>
      <w:r w:rsidR="00D43705">
        <w:rPr>
          <w:sz w:val="22"/>
          <w:szCs w:val="22"/>
        </w:rPr>
        <w:t>30</w:t>
      </w:r>
      <w:r w:rsidRPr="002A5CF3">
        <w:rPr>
          <w:sz w:val="22"/>
          <w:szCs w:val="22"/>
        </w:rPr>
        <w:t xml:space="preserve">.000 euro oraz nie przekraczających kwot określonych w przepisach wydanych na podstawie art. 11 ust. 8 ustawy z dnia 29 stycznia 2004 r. Prawo zamówień publicznych (Dz. U. </w:t>
      </w:r>
      <w:r w:rsidR="00707709">
        <w:rPr>
          <w:sz w:val="22"/>
          <w:szCs w:val="22"/>
        </w:rPr>
        <w:t>z 2017</w:t>
      </w:r>
      <w:r w:rsidRPr="002A5CF3">
        <w:rPr>
          <w:sz w:val="22"/>
          <w:szCs w:val="22"/>
        </w:rPr>
        <w:t xml:space="preserve">, poz. </w:t>
      </w:r>
      <w:r w:rsidR="00707709">
        <w:rPr>
          <w:sz w:val="22"/>
          <w:szCs w:val="22"/>
        </w:rPr>
        <w:t>1579</w:t>
      </w:r>
      <w:r w:rsidRPr="002A5CF3">
        <w:rPr>
          <w:sz w:val="22"/>
          <w:szCs w:val="22"/>
        </w:rPr>
        <w:t xml:space="preserve"> z późniejszymi zmianami) </w:t>
      </w:r>
      <w:r w:rsidRPr="00210F2D">
        <w:rPr>
          <w:sz w:val="22"/>
          <w:szCs w:val="22"/>
        </w:rPr>
        <w:t xml:space="preserve">przez Zakład Wodociągów i Kanalizacji Spółka z o.o. w Skwierzynie, zatwierdzony Zarządzeniem Nr 2/2011 Prezesa Zarządu </w:t>
      </w:r>
      <w:proofErr w:type="spellStart"/>
      <w:r w:rsidRPr="00210F2D">
        <w:rPr>
          <w:sz w:val="22"/>
          <w:szCs w:val="22"/>
        </w:rPr>
        <w:t>ZWiK</w:t>
      </w:r>
      <w:proofErr w:type="spellEnd"/>
      <w:r w:rsidRPr="00210F2D">
        <w:rPr>
          <w:sz w:val="22"/>
          <w:szCs w:val="22"/>
        </w:rPr>
        <w:t xml:space="preserve"> Sp. z o.o. w Skwierzynie, z dnia 16 maja 2011 roku</w:t>
      </w:r>
      <w:r w:rsidR="00D43705" w:rsidRPr="00210F2D">
        <w:rPr>
          <w:sz w:val="22"/>
          <w:szCs w:val="22"/>
        </w:rPr>
        <w:t xml:space="preserve">, </w:t>
      </w:r>
      <w:r w:rsidR="00D43705" w:rsidRPr="00210F2D">
        <w:t xml:space="preserve">zmienione (w zakresie zwiększenia progu </w:t>
      </w:r>
      <w:r w:rsidR="00D43705" w:rsidRPr="00210F2D">
        <w:lastRenderedPageBreak/>
        <w:t xml:space="preserve">od 30 000 euro) zarządzeniem Nr 7/2014 Prezesa Zarządu </w:t>
      </w:r>
      <w:proofErr w:type="spellStart"/>
      <w:r w:rsidR="00D43705" w:rsidRPr="00210F2D">
        <w:t>ZWiK</w:t>
      </w:r>
      <w:proofErr w:type="spellEnd"/>
      <w:r w:rsidR="00D43705" w:rsidRPr="00210F2D">
        <w:t xml:space="preserve"> Sp. z o.o. w Skwierzynie z dnia 28.04. 2014 r</w:t>
      </w:r>
      <w:r w:rsidR="00210F2D">
        <w:t>.</w:t>
      </w:r>
    </w:p>
    <w:p w:rsidR="00707709" w:rsidRPr="000B7B9B" w:rsidRDefault="00D02B5E" w:rsidP="00707709">
      <w:pPr>
        <w:spacing w:before="100" w:beforeAutospacing="1" w:line="360" w:lineRule="auto"/>
        <w:jc w:val="both"/>
        <w:rPr>
          <w:color w:val="0000FF"/>
        </w:rPr>
      </w:pPr>
      <w:r w:rsidRPr="002A5CF3">
        <w:rPr>
          <w:b/>
          <w:sz w:val="22"/>
          <w:szCs w:val="22"/>
        </w:rPr>
        <w:t xml:space="preserve">oraz Specyfikacją Istotnych Warunków z dnia </w:t>
      </w:r>
      <w:r w:rsidR="00210F2D">
        <w:rPr>
          <w:b/>
          <w:sz w:val="22"/>
          <w:szCs w:val="22"/>
        </w:rPr>
        <w:t>1</w:t>
      </w:r>
      <w:r w:rsidR="009918B2">
        <w:rPr>
          <w:b/>
          <w:sz w:val="22"/>
          <w:szCs w:val="22"/>
        </w:rPr>
        <w:t>0</w:t>
      </w:r>
      <w:r w:rsidR="00210F2D">
        <w:rPr>
          <w:b/>
          <w:sz w:val="22"/>
          <w:szCs w:val="22"/>
        </w:rPr>
        <w:t>.0</w:t>
      </w:r>
      <w:r w:rsidR="009918B2">
        <w:rPr>
          <w:b/>
          <w:sz w:val="22"/>
          <w:szCs w:val="22"/>
        </w:rPr>
        <w:t>5</w:t>
      </w:r>
      <w:r w:rsidR="00210F2D">
        <w:rPr>
          <w:b/>
          <w:sz w:val="22"/>
          <w:szCs w:val="22"/>
        </w:rPr>
        <w:t>.2018 r.</w:t>
      </w:r>
      <w:r w:rsidRPr="002A5CF3">
        <w:rPr>
          <w:b/>
          <w:sz w:val="22"/>
          <w:szCs w:val="22"/>
        </w:rPr>
        <w:t>, znak:</w:t>
      </w:r>
      <w:r w:rsidR="00707709" w:rsidRPr="00707709">
        <w:rPr>
          <w:color w:val="0000FF"/>
        </w:rPr>
        <w:t xml:space="preserve"> </w:t>
      </w:r>
      <w:proofErr w:type="spellStart"/>
      <w:r w:rsidR="00707709" w:rsidRPr="00707709">
        <w:rPr>
          <w:color w:val="0000FF"/>
          <w:sz w:val="22"/>
          <w:szCs w:val="22"/>
        </w:rPr>
        <w:t>ZWiK</w:t>
      </w:r>
      <w:proofErr w:type="spellEnd"/>
      <w:r w:rsidR="00707709" w:rsidRPr="00707709">
        <w:rPr>
          <w:color w:val="0000FF"/>
          <w:sz w:val="22"/>
          <w:szCs w:val="22"/>
        </w:rPr>
        <w:t>/GI/ZP/</w:t>
      </w:r>
      <w:r w:rsidR="00210F2D">
        <w:rPr>
          <w:color w:val="0000FF"/>
          <w:sz w:val="22"/>
          <w:szCs w:val="22"/>
        </w:rPr>
        <w:t>01</w:t>
      </w:r>
      <w:r w:rsidR="00707709" w:rsidRPr="00707709">
        <w:rPr>
          <w:color w:val="0000FF"/>
          <w:sz w:val="22"/>
          <w:szCs w:val="22"/>
        </w:rPr>
        <w:t>/</w:t>
      </w:r>
      <w:r w:rsidR="00210F2D">
        <w:rPr>
          <w:color w:val="0000FF"/>
          <w:sz w:val="22"/>
          <w:szCs w:val="22"/>
        </w:rPr>
        <w:t>0</w:t>
      </w:r>
      <w:r w:rsidR="009918B2">
        <w:rPr>
          <w:color w:val="0000FF"/>
          <w:sz w:val="22"/>
          <w:szCs w:val="22"/>
        </w:rPr>
        <w:t>5</w:t>
      </w:r>
      <w:r w:rsidR="00707709" w:rsidRPr="00707709">
        <w:rPr>
          <w:color w:val="0000FF"/>
          <w:sz w:val="22"/>
          <w:szCs w:val="22"/>
        </w:rPr>
        <w:t>/2018</w:t>
      </w:r>
      <w:r w:rsidR="00707709" w:rsidRPr="000B7B9B">
        <w:rPr>
          <w:color w:val="0000FF"/>
        </w:rPr>
        <w:t xml:space="preserve"> </w:t>
      </w:r>
    </w:p>
    <w:p w:rsidR="00D02B5E" w:rsidRDefault="00D02B5E" w:rsidP="00D02B5E">
      <w:pPr>
        <w:jc w:val="both"/>
        <w:rPr>
          <w:sz w:val="22"/>
          <w:szCs w:val="22"/>
        </w:rPr>
      </w:pPr>
      <w:r w:rsidRPr="002A5CF3">
        <w:rPr>
          <w:b/>
          <w:sz w:val="22"/>
          <w:szCs w:val="22"/>
        </w:rPr>
        <w:t xml:space="preserve"> </w:t>
      </w:r>
      <w:r w:rsidRPr="002A5CF3">
        <w:rPr>
          <w:sz w:val="22"/>
          <w:szCs w:val="22"/>
        </w:rPr>
        <w:t>na</w:t>
      </w:r>
      <w:r w:rsidR="00210F2D">
        <w:rPr>
          <w:sz w:val="22"/>
          <w:szCs w:val="22"/>
        </w:rPr>
        <w:t xml:space="preserve"> w</w:t>
      </w:r>
      <w:r w:rsidRPr="002A5CF3">
        <w:rPr>
          <w:sz w:val="22"/>
          <w:szCs w:val="22"/>
        </w:rPr>
        <w:t>ykonanie usługi w ramach zadania:</w:t>
      </w:r>
    </w:p>
    <w:p w:rsidR="00210F2D" w:rsidRPr="002A5CF3" w:rsidRDefault="00210F2D" w:rsidP="00D02B5E">
      <w:pPr>
        <w:jc w:val="both"/>
        <w:rPr>
          <w:sz w:val="22"/>
          <w:szCs w:val="22"/>
        </w:rPr>
      </w:pPr>
    </w:p>
    <w:p w:rsidR="00D02B5E" w:rsidRPr="00210F2D" w:rsidRDefault="00D02B5E" w:rsidP="00210F2D">
      <w:pPr>
        <w:widowControl w:val="0"/>
        <w:autoSpaceDE w:val="0"/>
        <w:autoSpaceDN w:val="0"/>
        <w:adjustRightInd w:val="0"/>
        <w:spacing w:line="276" w:lineRule="auto"/>
        <w:contextualSpacing/>
        <w:jc w:val="both"/>
        <w:rPr>
          <w:b/>
        </w:rPr>
      </w:pPr>
      <w:r w:rsidRPr="00210F2D">
        <w:rPr>
          <w:b/>
        </w:rPr>
        <w:t>„ Sukcesywnego świadczenia usługi w zakresie wywozu i wykorzystania lub</w:t>
      </w:r>
    </w:p>
    <w:p w:rsidR="00D02B5E" w:rsidRPr="00210F2D" w:rsidRDefault="00D02B5E" w:rsidP="00210F2D">
      <w:pPr>
        <w:widowControl w:val="0"/>
        <w:autoSpaceDE w:val="0"/>
        <w:autoSpaceDN w:val="0"/>
        <w:adjustRightInd w:val="0"/>
        <w:spacing w:line="276" w:lineRule="auto"/>
        <w:contextualSpacing/>
        <w:jc w:val="both"/>
        <w:rPr>
          <w:b/>
        </w:rPr>
      </w:pPr>
      <w:r w:rsidRPr="00210F2D">
        <w:rPr>
          <w:b/>
        </w:rPr>
        <w:t>unieszkodliwiania komunalnych osadów ściekowych o kodzie 19 08 05 z Oczyszczalni Ścieków w Skwierzynie w ilości około 3300 ton w okresie trzech lat”</w:t>
      </w:r>
    </w:p>
    <w:p w:rsidR="00D02B5E" w:rsidRPr="00E5683A" w:rsidRDefault="00D02B5E" w:rsidP="00D02B5E">
      <w:pPr>
        <w:autoSpaceDE w:val="0"/>
        <w:autoSpaceDN w:val="0"/>
        <w:adjustRightInd w:val="0"/>
        <w:jc w:val="both"/>
        <w:rPr>
          <w:sz w:val="22"/>
          <w:szCs w:val="22"/>
        </w:rPr>
      </w:pPr>
    </w:p>
    <w:p w:rsidR="00D02B5E" w:rsidRPr="00055188" w:rsidRDefault="00770DAA" w:rsidP="00D02B5E">
      <w:pPr>
        <w:autoSpaceDE w:val="0"/>
        <w:autoSpaceDN w:val="0"/>
        <w:adjustRightInd w:val="0"/>
        <w:jc w:val="both"/>
        <w:rPr>
          <w:sz w:val="22"/>
          <w:szCs w:val="22"/>
        </w:rPr>
      </w:pPr>
      <w:r>
        <w:rPr>
          <w:sz w:val="22"/>
          <w:szCs w:val="22"/>
        </w:rPr>
        <w:t>3.</w:t>
      </w:r>
      <w:r w:rsidR="00D02B5E" w:rsidRPr="00055188">
        <w:rPr>
          <w:sz w:val="22"/>
          <w:szCs w:val="22"/>
        </w:rPr>
        <w:t xml:space="preserve">1. Oferujemy wykonanie zamówienia tj. odbiór, załadunek, transport i zagospodarowanie, tj. odzysk lub unieszkodliwienie </w:t>
      </w:r>
      <w:r w:rsidR="00D02B5E" w:rsidRPr="00055188">
        <w:rPr>
          <w:b/>
          <w:sz w:val="22"/>
          <w:szCs w:val="22"/>
        </w:rPr>
        <w:t xml:space="preserve">1 tony osadu </w:t>
      </w:r>
      <w:r w:rsidR="00D02B5E" w:rsidRPr="00055188">
        <w:rPr>
          <w:rFonts w:ascii="TimesNewRoman" w:eastAsia="TimesNewRoman" w:cs="TimesNewRoman" w:hint="eastAsia"/>
          <w:b/>
          <w:sz w:val="22"/>
          <w:szCs w:val="22"/>
        </w:rPr>
        <w:t>ś</w:t>
      </w:r>
      <w:r w:rsidR="00D02B5E" w:rsidRPr="00055188">
        <w:rPr>
          <w:b/>
          <w:sz w:val="22"/>
          <w:szCs w:val="22"/>
        </w:rPr>
        <w:t>ciekowego</w:t>
      </w:r>
      <w:r w:rsidR="00D02B5E" w:rsidRPr="00055188">
        <w:rPr>
          <w:sz w:val="22"/>
          <w:szCs w:val="22"/>
        </w:rPr>
        <w:t xml:space="preserve"> o kodzie odpadu </w:t>
      </w:r>
      <w:r w:rsidR="00D02B5E" w:rsidRPr="00055188">
        <w:rPr>
          <w:b/>
          <w:sz w:val="22"/>
          <w:szCs w:val="22"/>
        </w:rPr>
        <w:t>19 08 05:</w:t>
      </w:r>
    </w:p>
    <w:p w:rsidR="00D02B5E" w:rsidRPr="00055188" w:rsidRDefault="00D02B5E" w:rsidP="00D02B5E">
      <w:pPr>
        <w:autoSpaceDE w:val="0"/>
        <w:autoSpaceDN w:val="0"/>
        <w:adjustRightInd w:val="0"/>
        <w:jc w:val="both"/>
        <w:rPr>
          <w:sz w:val="22"/>
          <w:szCs w:val="22"/>
        </w:rPr>
      </w:pPr>
    </w:p>
    <w:p w:rsidR="00D02B5E" w:rsidRPr="00D43705" w:rsidRDefault="00D02B5E" w:rsidP="00D02B5E">
      <w:pPr>
        <w:autoSpaceDE w:val="0"/>
        <w:autoSpaceDN w:val="0"/>
        <w:adjustRightInd w:val="0"/>
        <w:jc w:val="both"/>
        <w:rPr>
          <w:sz w:val="22"/>
          <w:szCs w:val="22"/>
        </w:rPr>
      </w:pPr>
      <w:r w:rsidRPr="00D43705">
        <w:rPr>
          <w:sz w:val="22"/>
          <w:szCs w:val="22"/>
        </w:rPr>
        <w:t>za cen</w:t>
      </w:r>
      <w:r w:rsidRPr="00D43705">
        <w:rPr>
          <w:rFonts w:ascii="TimesNewRoman" w:eastAsia="TimesNewRoman" w:cs="TimesNewRoman" w:hint="eastAsia"/>
          <w:sz w:val="22"/>
          <w:szCs w:val="22"/>
        </w:rPr>
        <w:t>ę</w:t>
      </w:r>
      <w:r w:rsidRPr="00D43705">
        <w:rPr>
          <w:rFonts w:ascii="TimesNewRoman" w:eastAsia="TimesNewRoman" w:cs="TimesNewRoman"/>
          <w:sz w:val="22"/>
          <w:szCs w:val="22"/>
        </w:rPr>
        <w:t xml:space="preserve"> </w:t>
      </w:r>
      <w:r w:rsidRPr="00D43705">
        <w:rPr>
          <w:sz w:val="22"/>
          <w:szCs w:val="22"/>
        </w:rPr>
        <w:t xml:space="preserve">.................zł netto </w:t>
      </w:r>
    </w:p>
    <w:p w:rsidR="00D02B5E" w:rsidRPr="00D43705" w:rsidRDefault="00D02B5E" w:rsidP="00D02B5E">
      <w:pPr>
        <w:autoSpaceDE w:val="0"/>
        <w:autoSpaceDN w:val="0"/>
        <w:adjustRightInd w:val="0"/>
        <w:jc w:val="both"/>
        <w:rPr>
          <w:sz w:val="22"/>
          <w:szCs w:val="22"/>
        </w:rPr>
      </w:pPr>
    </w:p>
    <w:p w:rsidR="00D02B5E" w:rsidRPr="00D43705" w:rsidRDefault="00D02B5E" w:rsidP="00D02B5E">
      <w:pPr>
        <w:autoSpaceDE w:val="0"/>
        <w:autoSpaceDN w:val="0"/>
        <w:adjustRightInd w:val="0"/>
        <w:jc w:val="both"/>
        <w:rPr>
          <w:sz w:val="22"/>
          <w:szCs w:val="22"/>
        </w:rPr>
      </w:pPr>
      <w:r w:rsidRPr="00D43705">
        <w:rPr>
          <w:sz w:val="22"/>
          <w:szCs w:val="22"/>
        </w:rPr>
        <w:t>(słownie ............................................................................................ .........................złotych),</w:t>
      </w:r>
    </w:p>
    <w:p w:rsidR="00D02B5E" w:rsidRPr="00D43705" w:rsidRDefault="00D02B5E" w:rsidP="00D02B5E">
      <w:pPr>
        <w:autoSpaceDE w:val="0"/>
        <w:autoSpaceDN w:val="0"/>
        <w:adjustRightInd w:val="0"/>
        <w:jc w:val="both"/>
        <w:rPr>
          <w:sz w:val="22"/>
          <w:szCs w:val="22"/>
        </w:rPr>
      </w:pPr>
    </w:p>
    <w:p w:rsidR="00D02B5E" w:rsidRDefault="00D02B5E" w:rsidP="00D02B5E">
      <w:pPr>
        <w:autoSpaceDE w:val="0"/>
        <w:autoSpaceDN w:val="0"/>
        <w:adjustRightInd w:val="0"/>
        <w:jc w:val="both"/>
        <w:rPr>
          <w:sz w:val="22"/>
          <w:szCs w:val="22"/>
        </w:rPr>
      </w:pPr>
      <w:r w:rsidRPr="00D43705">
        <w:rPr>
          <w:sz w:val="22"/>
          <w:szCs w:val="22"/>
        </w:rPr>
        <w:t>za cen</w:t>
      </w:r>
      <w:r w:rsidRPr="00D43705">
        <w:rPr>
          <w:rFonts w:ascii="TimesNewRoman" w:eastAsia="TimesNewRoman" w:cs="TimesNewRoman" w:hint="eastAsia"/>
          <w:sz w:val="22"/>
          <w:szCs w:val="22"/>
        </w:rPr>
        <w:t>ę</w:t>
      </w:r>
      <w:r w:rsidRPr="00D43705">
        <w:rPr>
          <w:rFonts w:ascii="TimesNewRoman" w:eastAsia="TimesNewRoman" w:cs="TimesNewRoman"/>
          <w:sz w:val="22"/>
          <w:szCs w:val="22"/>
        </w:rPr>
        <w:t xml:space="preserve"> </w:t>
      </w:r>
      <w:r w:rsidRPr="00D43705">
        <w:rPr>
          <w:sz w:val="22"/>
          <w:szCs w:val="22"/>
        </w:rPr>
        <w:t>.................zł netto  + ...........% VAT = .................. zł (brutto),</w:t>
      </w:r>
    </w:p>
    <w:p w:rsidR="00C743CE" w:rsidRDefault="00C743CE" w:rsidP="00C743CE">
      <w:pPr>
        <w:autoSpaceDE w:val="0"/>
        <w:autoSpaceDN w:val="0"/>
        <w:adjustRightInd w:val="0"/>
        <w:jc w:val="both"/>
        <w:rPr>
          <w:sz w:val="22"/>
          <w:szCs w:val="22"/>
        </w:rPr>
      </w:pPr>
    </w:p>
    <w:p w:rsidR="00C743CE" w:rsidRPr="00D43705" w:rsidRDefault="00C743CE" w:rsidP="00C743CE">
      <w:pPr>
        <w:autoSpaceDE w:val="0"/>
        <w:autoSpaceDN w:val="0"/>
        <w:adjustRightInd w:val="0"/>
        <w:jc w:val="both"/>
        <w:rPr>
          <w:sz w:val="22"/>
          <w:szCs w:val="22"/>
        </w:rPr>
      </w:pPr>
      <w:r w:rsidRPr="00D43705">
        <w:rPr>
          <w:sz w:val="22"/>
          <w:szCs w:val="22"/>
        </w:rPr>
        <w:t>(słownie ............................................................................................ .........................złotych),</w:t>
      </w:r>
    </w:p>
    <w:p w:rsidR="00C743CE" w:rsidRPr="00D43705" w:rsidRDefault="00C743CE" w:rsidP="00D02B5E">
      <w:pPr>
        <w:autoSpaceDE w:val="0"/>
        <w:autoSpaceDN w:val="0"/>
        <w:adjustRightInd w:val="0"/>
        <w:jc w:val="both"/>
        <w:rPr>
          <w:sz w:val="22"/>
          <w:szCs w:val="22"/>
        </w:rPr>
      </w:pPr>
    </w:p>
    <w:p w:rsidR="00D02B5E" w:rsidRPr="00D43705" w:rsidRDefault="00D02B5E" w:rsidP="00D02B5E">
      <w:pPr>
        <w:autoSpaceDE w:val="0"/>
        <w:autoSpaceDN w:val="0"/>
        <w:adjustRightInd w:val="0"/>
        <w:jc w:val="both"/>
        <w:rPr>
          <w:sz w:val="22"/>
          <w:szCs w:val="22"/>
        </w:rPr>
      </w:pPr>
    </w:p>
    <w:p w:rsidR="00D02B5E" w:rsidRPr="00D43705" w:rsidRDefault="00D02B5E" w:rsidP="00D02B5E">
      <w:pPr>
        <w:autoSpaceDE w:val="0"/>
        <w:autoSpaceDN w:val="0"/>
        <w:adjustRightInd w:val="0"/>
        <w:jc w:val="both"/>
        <w:rPr>
          <w:sz w:val="22"/>
          <w:szCs w:val="22"/>
        </w:rPr>
      </w:pPr>
      <w:r w:rsidRPr="00D43705">
        <w:rPr>
          <w:sz w:val="22"/>
          <w:szCs w:val="22"/>
        </w:rPr>
        <w:t xml:space="preserve">wywóz i zagospodarowanie </w:t>
      </w:r>
      <w:r w:rsidRPr="00D43705">
        <w:rPr>
          <w:b/>
          <w:sz w:val="22"/>
          <w:szCs w:val="22"/>
        </w:rPr>
        <w:t xml:space="preserve">3300 ton osadu </w:t>
      </w:r>
      <w:r w:rsidRPr="00D43705">
        <w:rPr>
          <w:rFonts w:ascii="TimesNewRoman" w:eastAsia="TimesNewRoman" w:cs="TimesNewRoman" w:hint="eastAsia"/>
          <w:b/>
          <w:sz w:val="22"/>
          <w:szCs w:val="22"/>
        </w:rPr>
        <w:t>ś</w:t>
      </w:r>
      <w:r w:rsidRPr="00D43705">
        <w:rPr>
          <w:b/>
          <w:sz w:val="22"/>
          <w:szCs w:val="22"/>
        </w:rPr>
        <w:t>ciekowego w okresie 3 lat</w:t>
      </w:r>
      <w:r w:rsidRPr="00D43705">
        <w:rPr>
          <w:sz w:val="22"/>
          <w:szCs w:val="22"/>
        </w:rPr>
        <w:t>:</w:t>
      </w:r>
    </w:p>
    <w:p w:rsidR="00D02B5E" w:rsidRPr="00D43705" w:rsidRDefault="00D02B5E" w:rsidP="00D02B5E">
      <w:pPr>
        <w:autoSpaceDE w:val="0"/>
        <w:autoSpaceDN w:val="0"/>
        <w:adjustRightInd w:val="0"/>
        <w:jc w:val="both"/>
        <w:rPr>
          <w:sz w:val="22"/>
          <w:szCs w:val="22"/>
        </w:rPr>
      </w:pPr>
    </w:p>
    <w:p w:rsidR="00D02B5E" w:rsidRPr="00D43705" w:rsidRDefault="00D02B5E" w:rsidP="00D02B5E">
      <w:pPr>
        <w:autoSpaceDE w:val="0"/>
        <w:autoSpaceDN w:val="0"/>
        <w:adjustRightInd w:val="0"/>
        <w:jc w:val="both"/>
        <w:rPr>
          <w:sz w:val="22"/>
          <w:szCs w:val="22"/>
        </w:rPr>
      </w:pPr>
      <w:r w:rsidRPr="00D43705">
        <w:rPr>
          <w:sz w:val="22"/>
          <w:szCs w:val="22"/>
        </w:rPr>
        <w:t>za cen</w:t>
      </w:r>
      <w:r w:rsidRPr="00D43705">
        <w:rPr>
          <w:rFonts w:ascii="TimesNewRoman" w:eastAsia="TimesNewRoman" w:cs="TimesNewRoman" w:hint="eastAsia"/>
          <w:sz w:val="22"/>
          <w:szCs w:val="22"/>
        </w:rPr>
        <w:t>ę</w:t>
      </w:r>
      <w:r w:rsidRPr="00D43705">
        <w:rPr>
          <w:rFonts w:ascii="TimesNewRoman" w:eastAsia="TimesNewRoman" w:cs="TimesNewRoman"/>
          <w:sz w:val="22"/>
          <w:szCs w:val="22"/>
        </w:rPr>
        <w:t xml:space="preserve"> </w:t>
      </w:r>
      <w:r w:rsidRPr="00D43705">
        <w:rPr>
          <w:sz w:val="22"/>
          <w:szCs w:val="22"/>
        </w:rPr>
        <w:t xml:space="preserve">.................zł netto </w:t>
      </w:r>
    </w:p>
    <w:p w:rsidR="00D02B5E" w:rsidRPr="00D43705" w:rsidRDefault="00D02B5E" w:rsidP="00D02B5E">
      <w:pPr>
        <w:autoSpaceDE w:val="0"/>
        <w:autoSpaceDN w:val="0"/>
        <w:adjustRightInd w:val="0"/>
        <w:jc w:val="both"/>
        <w:rPr>
          <w:sz w:val="22"/>
          <w:szCs w:val="22"/>
        </w:rPr>
      </w:pPr>
    </w:p>
    <w:p w:rsidR="00D02B5E" w:rsidRPr="00D43705" w:rsidRDefault="00D02B5E" w:rsidP="00D02B5E">
      <w:pPr>
        <w:autoSpaceDE w:val="0"/>
        <w:autoSpaceDN w:val="0"/>
        <w:adjustRightInd w:val="0"/>
        <w:jc w:val="both"/>
        <w:rPr>
          <w:sz w:val="22"/>
          <w:szCs w:val="22"/>
        </w:rPr>
      </w:pPr>
      <w:r w:rsidRPr="00D43705">
        <w:rPr>
          <w:sz w:val="22"/>
          <w:szCs w:val="22"/>
        </w:rPr>
        <w:t>(słownie ............................................................................................ .........................złotych),</w:t>
      </w:r>
    </w:p>
    <w:p w:rsidR="00D02B5E" w:rsidRPr="00D43705" w:rsidRDefault="00D02B5E" w:rsidP="00D02B5E">
      <w:pPr>
        <w:autoSpaceDE w:val="0"/>
        <w:autoSpaceDN w:val="0"/>
        <w:adjustRightInd w:val="0"/>
        <w:jc w:val="both"/>
        <w:rPr>
          <w:sz w:val="22"/>
          <w:szCs w:val="22"/>
        </w:rPr>
      </w:pPr>
    </w:p>
    <w:p w:rsidR="00D02B5E" w:rsidRPr="00D43705" w:rsidRDefault="00D02B5E" w:rsidP="00D02B5E">
      <w:pPr>
        <w:autoSpaceDE w:val="0"/>
        <w:autoSpaceDN w:val="0"/>
        <w:adjustRightInd w:val="0"/>
        <w:jc w:val="both"/>
        <w:rPr>
          <w:sz w:val="22"/>
          <w:szCs w:val="22"/>
        </w:rPr>
      </w:pPr>
      <w:r w:rsidRPr="00D43705">
        <w:rPr>
          <w:sz w:val="22"/>
          <w:szCs w:val="22"/>
        </w:rPr>
        <w:t>za cen</w:t>
      </w:r>
      <w:r w:rsidRPr="00D43705">
        <w:rPr>
          <w:rFonts w:ascii="TimesNewRoman" w:eastAsia="TimesNewRoman" w:cs="TimesNewRoman" w:hint="eastAsia"/>
          <w:sz w:val="22"/>
          <w:szCs w:val="22"/>
        </w:rPr>
        <w:t>ę</w:t>
      </w:r>
      <w:r w:rsidRPr="00D43705">
        <w:rPr>
          <w:rFonts w:ascii="TimesNewRoman" w:eastAsia="TimesNewRoman" w:cs="TimesNewRoman"/>
          <w:sz w:val="22"/>
          <w:szCs w:val="22"/>
        </w:rPr>
        <w:t xml:space="preserve"> </w:t>
      </w:r>
      <w:r w:rsidRPr="00D43705">
        <w:rPr>
          <w:sz w:val="22"/>
          <w:szCs w:val="22"/>
        </w:rPr>
        <w:t>.................zł netto + ...........% VAT = .................. zł (brutto),</w:t>
      </w:r>
    </w:p>
    <w:p w:rsidR="00D02B5E" w:rsidRPr="00D43705"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r w:rsidRPr="00E5683A">
        <w:rPr>
          <w:sz w:val="22"/>
          <w:szCs w:val="22"/>
        </w:rPr>
        <w:t>(słownie ............................................................................................ .........................złotych),</w:t>
      </w:r>
    </w:p>
    <w:p w:rsidR="00D02B5E" w:rsidRPr="00E5683A"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p>
    <w:p w:rsidR="00D02B5E" w:rsidRPr="00770DAA" w:rsidRDefault="00D02B5E" w:rsidP="00770DAA">
      <w:pPr>
        <w:pStyle w:val="Akapitzlist"/>
        <w:numPr>
          <w:ilvl w:val="1"/>
          <w:numId w:val="6"/>
        </w:numPr>
        <w:autoSpaceDE w:val="0"/>
        <w:autoSpaceDN w:val="0"/>
        <w:adjustRightInd w:val="0"/>
        <w:jc w:val="both"/>
        <w:rPr>
          <w:sz w:val="22"/>
          <w:szCs w:val="22"/>
        </w:rPr>
      </w:pPr>
      <w:r w:rsidRPr="00770DAA">
        <w:rPr>
          <w:sz w:val="22"/>
          <w:szCs w:val="22"/>
        </w:rPr>
        <w:t xml:space="preserve">Zapewniamy, że cena zamówienia nie wzrośnie przez okres trwania umowy </w:t>
      </w:r>
    </w:p>
    <w:p w:rsidR="00D02B5E" w:rsidRPr="00055188" w:rsidRDefault="00D02B5E" w:rsidP="00210F2D">
      <w:pPr>
        <w:autoSpaceDE w:val="0"/>
        <w:autoSpaceDN w:val="0"/>
        <w:adjustRightInd w:val="0"/>
        <w:spacing w:line="276" w:lineRule="auto"/>
        <w:jc w:val="both"/>
        <w:rPr>
          <w:sz w:val="22"/>
          <w:szCs w:val="22"/>
        </w:rPr>
      </w:pPr>
      <w:r w:rsidRPr="00055188">
        <w:rPr>
          <w:sz w:val="22"/>
          <w:szCs w:val="22"/>
        </w:rPr>
        <w:t>Powyższa cena obejmuje pełen zakres zamówienia określony w dokumentacji przetargowej, jak również w innych warunkach przedstawionych w specyfikacji w tym w szczególności obejmuje wszystkie koszty związane z realizacją  przedmiotu zamówienia, w tym miedzy innymi: wszelkie koszty związane z załadunkiem napełnionych osadami kontenerów na własne środki transportu, ważeniem każdorazowej partii wywożonego osadu, całkowity koszt transportu i zabezpieczenie kontenera w czasie transportu, koszt rozładunku oraz przeładunkiem odpadów – jeżeli zaistnieje taka potrzeba, ubezpieczeniem na czas przewozu oraz związane z tym ryzyko przypadkowej utraty lub uszkodzenia a także koszt podstawiania szczelnych kontenerów przez cały okres realizacji przedmiotu Umowy, podstawienie pustego i zamiana napełnionego – pustym kontenerem, zagospodarowanie osadów we własnym zakresie i na własny koszt Wykonawcy (odzysk lub unieszkodliwienie), natychmiastowe usuwanie ewentualnych zanieczyszczeń z dróg zakładowych i   publicznych  powstałych w trakcie wykonywania zamówienia lub pokrycia kosztów umycia nawierzchni.</w:t>
      </w:r>
    </w:p>
    <w:p w:rsidR="00D02B5E"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r w:rsidRPr="00E5683A">
        <w:rPr>
          <w:sz w:val="22"/>
          <w:szCs w:val="22"/>
        </w:rPr>
        <w:t>Następujące części zamówienia zamierzamy powierzyć do wykonania podwykonawcom:</w:t>
      </w:r>
    </w:p>
    <w:p w:rsidR="00D02B5E" w:rsidRPr="00E5683A" w:rsidRDefault="00D02B5E" w:rsidP="00D02B5E">
      <w:pPr>
        <w:autoSpaceDE w:val="0"/>
        <w:autoSpaceDN w:val="0"/>
        <w:adjustRightInd w:val="0"/>
        <w:jc w:val="both"/>
        <w:rPr>
          <w:rFonts w:ascii="Arial" w:hAnsi="Arial" w:cs="Arial"/>
          <w:sz w:val="22"/>
          <w:szCs w:val="22"/>
        </w:rPr>
      </w:pPr>
      <w:r w:rsidRPr="00E5683A">
        <w:rPr>
          <w:rFonts w:ascii="Arial" w:hAnsi="Arial" w:cs="Arial"/>
          <w:sz w:val="22"/>
          <w:szCs w:val="22"/>
        </w:rPr>
        <w:t>........................................................................................................................</w:t>
      </w:r>
      <w:r w:rsidR="003E0790">
        <w:rPr>
          <w:rFonts w:ascii="Arial" w:hAnsi="Arial" w:cs="Arial"/>
          <w:sz w:val="22"/>
          <w:szCs w:val="22"/>
        </w:rPr>
        <w:t>............................</w:t>
      </w:r>
    </w:p>
    <w:p w:rsidR="00D02B5E" w:rsidRPr="00E5683A" w:rsidRDefault="00D02B5E" w:rsidP="00D02B5E">
      <w:pPr>
        <w:autoSpaceDE w:val="0"/>
        <w:autoSpaceDN w:val="0"/>
        <w:adjustRightInd w:val="0"/>
        <w:jc w:val="both"/>
        <w:rPr>
          <w:rFonts w:ascii="Arial" w:hAnsi="Arial" w:cs="Arial"/>
          <w:sz w:val="22"/>
          <w:szCs w:val="22"/>
        </w:rPr>
      </w:pPr>
      <w:r w:rsidRPr="00E5683A">
        <w:rPr>
          <w:rFonts w:ascii="Arial" w:hAnsi="Arial" w:cs="Arial"/>
          <w:sz w:val="22"/>
          <w:szCs w:val="22"/>
        </w:rPr>
        <w:t>........................................................................................................................</w:t>
      </w:r>
      <w:r w:rsidR="003E0790">
        <w:rPr>
          <w:rFonts w:ascii="Arial" w:hAnsi="Arial" w:cs="Arial"/>
          <w:sz w:val="22"/>
          <w:szCs w:val="22"/>
        </w:rPr>
        <w:t>............................</w:t>
      </w:r>
    </w:p>
    <w:p w:rsidR="00D02B5E" w:rsidRDefault="00770DAA" w:rsidP="00210F2D">
      <w:pPr>
        <w:autoSpaceDE w:val="0"/>
        <w:autoSpaceDN w:val="0"/>
        <w:adjustRightInd w:val="0"/>
        <w:spacing w:line="276" w:lineRule="auto"/>
        <w:jc w:val="both"/>
        <w:rPr>
          <w:sz w:val="22"/>
          <w:szCs w:val="22"/>
        </w:rPr>
      </w:pPr>
      <w:r>
        <w:rPr>
          <w:sz w:val="22"/>
          <w:szCs w:val="22"/>
        </w:rPr>
        <w:t>3.</w:t>
      </w:r>
      <w:r w:rsidR="00D02B5E" w:rsidRPr="00E5683A">
        <w:rPr>
          <w:sz w:val="22"/>
          <w:szCs w:val="22"/>
        </w:rPr>
        <w:t>3. Przedmiot zamówienia wykonamy w terminie:</w:t>
      </w:r>
    </w:p>
    <w:p w:rsidR="00D02B5E" w:rsidRDefault="00D02B5E" w:rsidP="00210F2D">
      <w:pPr>
        <w:numPr>
          <w:ilvl w:val="0"/>
          <w:numId w:val="38"/>
        </w:numPr>
        <w:autoSpaceDE w:val="0"/>
        <w:autoSpaceDN w:val="0"/>
        <w:adjustRightInd w:val="0"/>
        <w:spacing w:line="276" w:lineRule="auto"/>
        <w:jc w:val="both"/>
        <w:rPr>
          <w:sz w:val="22"/>
          <w:szCs w:val="22"/>
        </w:rPr>
      </w:pPr>
      <w:r w:rsidRPr="00E5683A">
        <w:rPr>
          <w:sz w:val="22"/>
          <w:szCs w:val="22"/>
        </w:rPr>
        <w:lastRenderedPageBreak/>
        <w:t>rozpocz</w:t>
      </w:r>
      <w:r w:rsidRPr="00E5683A">
        <w:rPr>
          <w:rFonts w:ascii="TimesNewRoman" w:eastAsia="TimesNewRoman" w:cs="TimesNewRoman" w:hint="eastAsia"/>
          <w:sz w:val="22"/>
          <w:szCs w:val="22"/>
        </w:rPr>
        <w:t>ę</w:t>
      </w:r>
      <w:r w:rsidRPr="00E5683A">
        <w:rPr>
          <w:sz w:val="22"/>
          <w:szCs w:val="22"/>
        </w:rPr>
        <w:t>cie – od podpisania umowy</w:t>
      </w:r>
    </w:p>
    <w:p w:rsidR="00D02B5E" w:rsidRPr="002A5CF3" w:rsidRDefault="00D02B5E" w:rsidP="00210F2D">
      <w:pPr>
        <w:numPr>
          <w:ilvl w:val="0"/>
          <w:numId w:val="38"/>
        </w:numPr>
        <w:autoSpaceDE w:val="0"/>
        <w:autoSpaceDN w:val="0"/>
        <w:adjustRightInd w:val="0"/>
        <w:spacing w:line="276" w:lineRule="auto"/>
        <w:jc w:val="both"/>
        <w:rPr>
          <w:sz w:val="22"/>
          <w:szCs w:val="22"/>
        </w:rPr>
      </w:pPr>
      <w:r>
        <w:rPr>
          <w:sz w:val="22"/>
          <w:szCs w:val="22"/>
        </w:rPr>
        <w:t>z</w:t>
      </w:r>
      <w:r w:rsidRPr="002A5CF3">
        <w:rPr>
          <w:sz w:val="22"/>
          <w:szCs w:val="22"/>
        </w:rPr>
        <w:t>obowiązuję się wykonać zamówienie w terminie do:</w:t>
      </w:r>
      <w:r w:rsidRPr="002A5CF3">
        <w:rPr>
          <w:b/>
          <w:sz w:val="22"/>
          <w:szCs w:val="22"/>
        </w:rPr>
        <w:t xml:space="preserve"> w okresie 3 lat od dnia podpisania</w:t>
      </w:r>
      <w:r>
        <w:rPr>
          <w:b/>
          <w:sz w:val="22"/>
          <w:szCs w:val="22"/>
        </w:rPr>
        <w:t xml:space="preserve"> </w:t>
      </w:r>
      <w:r w:rsidRPr="002A5CF3">
        <w:rPr>
          <w:b/>
          <w:sz w:val="22"/>
          <w:szCs w:val="22"/>
        </w:rPr>
        <w:t>umowy.</w:t>
      </w:r>
    </w:p>
    <w:p w:rsidR="00D02B5E" w:rsidRPr="00E5683A" w:rsidRDefault="00D02B5E" w:rsidP="00D02B5E">
      <w:pPr>
        <w:tabs>
          <w:tab w:val="left" w:pos="4820"/>
        </w:tabs>
        <w:autoSpaceDE w:val="0"/>
        <w:autoSpaceDN w:val="0"/>
        <w:adjustRightInd w:val="0"/>
        <w:jc w:val="both"/>
        <w:rPr>
          <w:rFonts w:ascii="TimesNewRomanPSMT" w:hAnsi="TimesNewRomanPSMT" w:cs="TimesNewRomanPSMT"/>
          <w:sz w:val="22"/>
          <w:szCs w:val="22"/>
        </w:rPr>
      </w:pPr>
    </w:p>
    <w:p w:rsidR="00D02B5E" w:rsidRPr="002A5CF3" w:rsidRDefault="00D02B5E" w:rsidP="00210F2D">
      <w:pPr>
        <w:spacing w:line="276" w:lineRule="auto"/>
        <w:ind w:right="23" w:hanging="363"/>
        <w:jc w:val="both"/>
        <w:rPr>
          <w:sz w:val="22"/>
          <w:szCs w:val="22"/>
        </w:rPr>
      </w:pPr>
      <w:r w:rsidRPr="00E5683A">
        <w:rPr>
          <w:b/>
          <w:bCs/>
          <w:color w:val="000000"/>
          <w:sz w:val="22"/>
          <w:szCs w:val="22"/>
        </w:rPr>
        <w:t xml:space="preserve">     </w:t>
      </w:r>
      <w:r>
        <w:rPr>
          <w:bCs/>
          <w:color w:val="000000"/>
          <w:sz w:val="22"/>
          <w:szCs w:val="22"/>
        </w:rPr>
        <w:t xml:space="preserve"> </w:t>
      </w:r>
      <w:r w:rsidR="00770DAA">
        <w:rPr>
          <w:bCs/>
          <w:color w:val="000000"/>
          <w:sz w:val="22"/>
          <w:szCs w:val="22"/>
        </w:rPr>
        <w:t>3.</w:t>
      </w:r>
      <w:r>
        <w:rPr>
          <w:bCs/>
          <w:color w:val="000000"/>
          <w:sz w:val="22"/>
          <w:szCs w:val="22"/>
        </w:rPr>
        <w:t>4. Oświadczenia Wykonawcy</w:t>
      </w:r>
      <w:r w:rsidRPr="002A5CF3">
        <w:rPr>
          <w:bCs/>
          <w:color w:val="000000"/>
          <w:sz w:val="22"/>
          <w:szCs w:val="22"/>
        </w:rPr>
        <w:t>:</w:t>
      </w:r>
    </w:p>
    <w:p w:rsidR="00D02B5E" w:rsidRPr="00E5683A" w:rsidRDefault="00D02B5E" w:rsidP="00210F2D">
      <w:pPr>
        <w:numPr>
          <w:ilvl w:val="0"/>
          <w:numId w:val="12"/>
        </w:numPr>
        <w:tabs>
          <w:tab w:val="left" w:pos="282"/>
        </w:tabs>
        <w:spacing w:line="276" w:lineRule="auto"/>
        <w:ind w:right="15"/>
        <w:jc w:val="both"/>
        <w:rPr>
          <w:b/>
          <w:sz w:val="22"/>
          <w:szCs w:val="22"/>
        </w:rPr>
      </w:pPr>
      <w:r w:rsidRPr="00E5683A">
        <w:rPr>
          <w:sz w:val="22"/>
          <w:szCs w:val="22"/>
        </w:rPr>
        <w:t>Zobowiązuję się wykonać zamówienie w terminie do:</w:t>
      </w:r>
      <w:r w:rsidRPr="00E5683A">
        <w:rPr>
          <w:b/>
          <w:sz w:val="22"/>
          <w:szCs w:val="22"/>
        </w:rPr>
        <w:t xml:space="preserve"> w okresie 3 lat od dnia podpisania umowy,</w:t>
      </w:r>
    </w:p>
    <w:p w:rsidR="00D02B5E" w:rsidRPr="002A5CF3" w:rsidRDefault="00D02B5E" w:rsidP="00210F2D">
      <w:pPr>
        <w:numPr>
          <w:ilvl w:val="0"/>
          <w:numId w:val="12"/>
        </w:numPr>
        <w:tabs>
          <w:tab w:val="left" w:pos="282"/>
        </w:tabs>
        <w:spacing w:line="276" w:lineRule="auto"/>
        <w:ind w:right="15"/>
        <w:jc w:val="both"/>
        <w:rPr>
          <w:b/>
          <w:sz w:val="22"/>
          <w:szCs w:val="22"/>
        </w:rPr>
      </w:pPr>
      <w:r w:rsidRPr="002A5CF3">
        <w:rPr>
          <w:sz w:val="22"/>
          <w:szCs w:val="22"/>
        </w:rPr>
        <w:t>W</w:t>
      </w:r>
      <w:r w:rsidRPr="002A5CF3">
        <w:rPr>
          <w:color w:val="000000"/>
          <w:sz w:val="22"/>
          <w:szCs w:val="22"/>
        </w:rPr>
        <w:t xml:space="preserve">yrażam zgodę na termin odroczonej płatności: do 21 dni. </w:t>
      </w:r>
    </w:p>
    <w:p w:rsidR="00D02B5E" w:rsidRPr="002A5CF3" w:rsidRDefault="00D02B5E" w:rsidP="00210F2D">
      <w:pPr>
        <w:numPr>
          <w:ilvl w:val="0"/>
          <w:numId w:val="12"/>
        </w:numPr>
        <w:tabs>
          <w:tab w:val="left" w:pos="282"/>
        </w:tabs>
        <w:spacing w:line="276" w:lineRule="auto"/>
        <w:ind w:right="15"/>
        <w:jc w:val="both"/>
        <w:rPr>
          <w:b/>
          <w:sz w:val="22"/>
          <w:szCs w:val="22"/>
        </w:rPr>
      </w:pPr>
      <w:r w:rsidRPr="002A5CF3">
        <w:rPr>
          <w:sz w:val="22"/>
          <w:szCs w:val="22"/>
        </w:rPr>
        <w:t>Oświadczamy, że przedmiot oferty jest zgodny z przedmiotem zamówienia</w:t>
      </w:r>
      <w:r w:rsidRPr="002A5CF3">
        <w:rPr>
          <w:b/>
          <w:sz w:val="22"/>
          <w:szCs w:val="22"/>
        </w:rPr>
        <w:t xml:space="preserve"> </w:t>
      </w:r>
      <w:r w:rsidRPr="002A5CF3">
        <w:rPr>
          <w:sz w:val="22"/>
          <w:szCs w:val="22"/>
        </w:rPr>
        <w:t>określonym w SIWZ oraz ogólnymi warunkami umowy, a w cenie oferty zostały uwzględnione wszystkie koszty wykonania zamówienia.</w:t>
      </w:r>
    </w:p>
    <w:p w:rsidR="00D02B5E" w:rsidRPr="00210F2D" w:rsidRDefault="00D02B5E" w:rsidP="00210F2D">
      <w:pPr>
        <w:numPr>
          <w:ilvl w:val="0"/>
          <w:numId w:val="12"/>
        </w:numPr>
        <w:tabs>
          <w:tab w:val="left" w:pos="283"/>
        </w:tabs>
        <w:spacing w:line="276" w:lineRule="auto"/>
        <w:ind w:right="15"/>
        <w:jc w:val="both"/>
        <w:rPr>
          <w:b/>
          <w:sz w:val="22"/>
          <w:szCs w:val="22"/>
        </w:rPr>
      </w:pPr>
      <w:r w:rsidRPr="002A5CF3">
        <w:rPr>
          <w:color w:val="000000"/>
          <w:sz w:val="22"/>
          <w:szCs w:val="22"/>
        </w:rPr>
        <w:t xml:space="preserve">Oświadczam, iż przy sporządzaniu oferty zapoznaliśmy się z załączonym do SIWZ  </w:t>
      </w:r>
      <w:r w:rsidRPr="002A5CF3">
        <w:rPr>
          <w:sz w:val="22"/>
          <w:szCs w:val="22"/>
        </w:rPr>
        <w:t>Regulaminem udzielania zamówień sektorowych o wartości szacunkowej zamówienia przekraczającej wyrażoną w złotych równowartość kwoty 14.000 euro oraz nie przekraczających kwot określonych w przepisach wydanych</w:t>
      </w:r>
      <w:r w:rsidRPr="00E5683A">
        <w:rPr>
          <w:sz w:val="22"/>
          <w:szCs w:val="22"/>
        </w:rPr>
        <w:t xml:space="preserve"> na podstawie art. 11 ust. 8 ustawy z dnia 29 stycznia 2004 r. Prawo za</w:t>
      </w:r>
      <w:r w:rsidR="003E0790">
        <w:rPr>
          <w:sz w:val="22"/>
          <w:szCs w:val="22"/>
        </w:rPr>
        <w:t>mówień publicznych (Dz. U. z 2017</w:t>
      </w:r>
      <w:r w:rsidRPr="00E5683A">
        <w:rPr>
          <w:sz w:val="22"/>
          <w:szCs w:val="22"/>
        </w:rPr>
        <w:t xml:space="preserve">, poz. </w:t>
      </w:r>
      <w:r w:rsidR="003E0790">
        <w:rPr>
          <w:sz w:val="22"/>
          <w:szCs w:val="22"/>
        </w:rPr>
        <w:t>1579</w:t>
      </w:r>
      <w:r w:rsidRPr="00E5683A">
        <w:rPr>
          <w:sz w:val="22"/>
          <w:szCs w:val="22"/>
        </w:rPr>
        <w:t xml:space="preserve"> z późniejszymi  zmianami) </w:t>
      </w:r>
      <w:r w:rsidRPr="00210F2D">
        <w:rPr>
          <w:sz w:val="22"/>
          <w:szCs w:val="22"/>
        </w:rPr>
        <w:t xml:space="preserve">przez Zakład Wodociągów i Kanalizacji Spółka z o.o. w Skwierzynie, zatwierdzonym Zarządzeniem Nr 2/2011 Prezesa Zarządu </w:t>
      </w:r>
      <w:proofErr w:type="spellStart"/>
      <w:r w:rsidRPr="00210F2D">
        <w:rPr>
          <w:sz w:val="22"/>
          <w:szCs w:val="22"/>
        </w:rPr>
        <w:t>ZWiK</w:t>
      </w:r>
      <w:proofErr w:type="spellEnd"/>
      <w:r w:rsidRPr="00210F2D">
        <w:rPr>
          <w:sz w:val="22"/>
          <w:szCs w:val="22"/>
        </w:rPr>
        <w:t xml:space="preserve"> Sp. z o.o. w Skwierzynie, z dnia 16 maja 2011 roku.</w:t>
      </w:r>
    </w:p>
    <w:p w:rsidR="00D02B5E" w:rsidRPr="002A5CF3" w:rsidRDefault="00D02B5E" w:rsidP="00210F2D">
      <w:pPr>
        <w:numPr>
          <w:ilvl w:val="0"/>
          <w:numId w:val="12"/>
        </w:numPr>
        <w:tabs>
          <w:tab w:val="left" w:pos="283"/>
        </w:tabs>
        <w:spacing w:line="276" w:lineRule="auto"/>
        <w:ind w:right="15"/>
        <w:jc w:val="both"/>
        <w:rPr>
          <w:b/>
          <w:sz w:val="22"/>
          <w:szCs w:val="22"/>
        </w:rPr>
      </w:pPr>
      <w:r w:rsidRPr="002A5CF3">
        <w:rPr>
          <w:sz w:val="22"/>
          <w:szCs w:val="22"/>
        </w:rPr>
        <w:t>Oświadczamy, że zapoznaliśmy się ze Specyfikacją Istotnych Warunków Zamówienia, ogólnymi warunkami umowy i nie</w:t>
      </w:r>
      <w:r w:rsidRPr="002A5CF3">
        <w:rPr>
          <w:color w:val="000000"/>
          <w:sz w:val="22"/>
          <w:szCs w:val="22"/>
        </w:rPr>
        <w:t xml:space="preserve"> wnosimy </w:t>
      </w:r>
      <w:r w:rsidRPr="002A5CF3">
        <w:rPr>
          <w:sz w:val="22"/>
          <w:szCs w:val="22"/>
        </w:rPr>
        <w:t>w stosunku do nich</w:t>
      </w:r>
      <w:r w:rsidRPr="002A5CF3">
        <w:rPr>
          <w:color w:val="000000"/>
          <w:sz w:val="22"/>
          <w:szCs w:val="22"/>
        </w:rPr>
        <w:t xml:space="preserve"> zastrzeżeń oraz zdobyliśmy konieczne informacje potrzebne do właściwego wykonania zamówienia.</w:t>
      </w:r>
    </w:p>
    <w:p w:rsidR="00D02B5E" w:rsidRPr="00E5683A" w:rsidRDefault="00D02B5E" w:rsidP="00210F2D">
      <w:pPr>
        <w:numPr>
          <w:ilvl w:val="0"/>
          <w:numId w:val="12"/>
        </w:numPr>
        <w:tabs>
          <w:tab w:val="left" w:pos="283"/>
        </w:tabs>
        <w:spacing w:line="276" w:lineRule="auto"/>
        <w:ind w:right="15"/>
        <w:jc w:val="both"/>
        <w:rPr>
          <w:b/>
          <w:sz w:val="22"/>
          <w:szCs w:val="22"/>
        </w:rPr>
      </w:pPr>
      <w:r w:rsidRPr="002A5CF3">
        <w:rPr>
          <w:sz w:val="22"/>
          <w:szCs w:val="22"/>
        </w:rPr>
        <w:t>Oświadczamy, że spełnia</w:t>
      </w:r>
      <w:r w:rsidRPr="00E5683A">
        <w:rPr>
          <w:sz w:val="22"/>
          <w:szCs w:val="22"/>
        </w:rPr>
        <w:t>my warunki udziału w postępowaniu określone na podstawie § 16   Regulaminu, opisane w Rozdziale VII.1. SIWZ.</w:t>
      </w:r>
    </w:p>
    <w:p w:rsidR="00D02B5E" w:rsidRPr="00E5683A" w:rsidRDefault="00D02B5E" w:rsidP="00210F2D">
      <w:pPr>
        <w:numPr>
          <w:ilvl w:val="0"/>
          <w:numId w:val="12"/>
        </w:numPr>
        <w:tabs>
          <w:tab w:val="left" w:pos="283"/>
        </w:tabs>
        <w:spacing w:line="276" w:lineRule="auto"/>
        <w:ind w:right="15"/>
        <w:jc w:val="both"/>
        <w:rPr>
          <w:b/>
          <w:sz w:val="22"/>
          <w:szCs w:val="22"/>
        </w:rPr>
      </w:pPr>
      <w:r w:rsidRPr="00E5683A">
        <w:rPr>
          <w:sz w:val="22"/>
          <w:szCs w:val="22"/>
        </w:rPr>
        <w:t xml:space="preserve">Uważam się za związanego niniejszą </w:t>
      </w:r>
      <w:r w:rsidRPr="00055188">
        <w:rPr>
          <w:sz w:val="22"/>
          <w:szCs w:val="22"/>
        </w:rPr>
        <w:t>ofertą przez okres 30 dni od upływu</w:t>
      </w:r>
      <w:r w:rsidRPr="00E5683A">
        <w:rPr>
          <w:sz w:val="22"/>
          <w:szCs w:val="22"/>
        </w:rPr>
        <w:t xml:space="preserve"> terminu do składania ofert.</w:t>
      </w:r>
    </w:p>
    <w:p w:rsidR="00D02B5E" w:rsidRPr="00E5683A" w:rsidRDefault="00D02B5E" w:rsidP="00210F2D">
      <w:pPr>
        <w:numPr>
          <w:ilvl w:val="0"/>
          <w:numId w:val="12"/>
        </w:numPr>
        <w:tabs>
          <w:tab w:val="left" w:pos="283"/>
        </w:tabs>
        <w:spacing w:line="276" w:lineRule="auto"/>
        <w:ind w:right="15"/>
        <w:jc w:val="both"/>
        <w:rPr>
          <w:color w:val="000000"/>
          <w:sz w:val="22"/>
          <w:szCs w:val="22"/>
        </w:rPr>
      </w:pPr>
      <w:r w:rsidRPr="00E5683A">
        <w:rPr>
          <w:sz w:val="22"/>
          <w:szCs w:val="22"/>
        </w:rPr>
        <w:t>Oświadcz</w:t>
      </w:r>
      <w:r>
        <w:rPr>
          <w:sz w:val="22"/>
          <w:szCs w:val="22"/>
        </w:rPr>
        <w:t>amy, że zawarty w Specyfikacji Istotnych Warunków Zamówienia projekt umowy</w:t>
      </w:r>
      <w:r w:rsidRPr="00E5683A">
        <w:rPr>
          <w:sz w:val="22"/>
          <w:szCs w:val="22"/>
        </w:rPr>
        <w:t xml:space="preserve"> został </w:t>
      </w:r>
      <w:r w:rsidRPr="00E5683A">
        <w:rPr>
          <w:color w:val="000000"/>
          <w:sz w:val="22"/>
          <w:szCs w:val="22"/>
        </w:rPr>
        <w:t>przez nas zaakceptowany i zobowiązujemy się, w przypadku wybrania naszej oferty, do zawarcia</w:t>
      </w:r>
      <w:r w:rsidRPr="00E5683A">
        <w:rPr>
          <w:sz w:val="22"/>
          <w:szCs w:val="22"/>
        </w:rPr>
        <w:t xml:space="preserve"> </w:t>
      </w:r>
      <w:r w:rsidRPr="00E5683A">
        <w:rPr>
          <w:color w:val="000000"/>
          <w:sz w:val="22"/>
          <w:szCs w:val="22"/>
        </w:rPr>
        <w:t xml:space="preserve">umowy na wyżej wymienionych warunkach w miejscu i terminie wyznaczonym przez   Zamawiającego.   </w:t>
      </w:r>
      <w:r w:rsidRPr="00E5683A">
        <w:rPr>
          <w:sz w:val="22"/>
          <w:szCs w:val="22"/>
        </w:rPr>
        <w:t xml:space="preserve"> </w:t>
      </w:r>
    </w:p>
    <w:p w:rsidR="00D02B5E" w:rsidRPr="00E5683A" w:rsidRDefault="00D02B5E" w:rsidP="00210F2D">
      <w:pPr>
        <w:numPr>
          <w:ilvl w:val="0"/>
          <w:numId w:val="12"/>
        </w:numPr>
        <w:tabs>
          <w:tab w:val="left" w:pos="283"/>
        </w:tabs>
        <w:spacing w:line="276" w:lineRule="auto"/>
        <w:ind w:right="15"/>
        <w:jc w:val="both"/>
        <w:rPr>
          <w:sz w:val="22"/>
          <w:szCs w:val="22"/>
        </w:rPr>
      </w:pPr>
      <w:r w:rsidRPr="00E5683A">
        <w:rPr>
          <w:sz w:val="22"/>
          <w:szCs w:val="22"/>
        </w:rPr>
        <w:t xml:space="preserve">Oferta została złożona na................stronach podpisanych i kolejno ponumerowanych od </w:t>
      </w:r>
      <w:r w:rsidRPr="00E5683A">
        <w:rPr>
          <w:color w:val="000000"/>
          <w:sz w:val="22"/>
          <w:szCs w:val="22"/>
        </w:rPr>
        <w:t>nr............... do nr................</w:t>
      </w:r>
    </w:p>
    <w:p w:rsidR="00D02B5E" w:rsidRPr="002A5CF3" w:rsidRDefault="00D02B5E" w:rsidP="00210F2D">
      <w:pPr>
        <w:numPr>
          <w:ilvl w:val="0"/>
          <w:numId w:val="12"/>
        </w:numPr>
        <w:tabs>
          <w:tab w:val="left" w:pos="283"/>
        </w:tabs>
        <w:spacing w:line="276" w:lineRule="auto"/>
        <w:ind w:right="15"/>
        <w:jc w:val="both"/>
        <w:rPr>
          <w:sz w:val="22"/>
          <w:szCs w:val="22"/>
        </w:rPr>
      </w:pPr>
      <w:r w:rsidRPr="00E5683A">
        <w:rPr>
          <w:sz w:val="22"/>
          <w:szCs w:val="22"/>
        </w:rPr>
        <w:t xml:space="preserve">Niniejszym informujemy, iż informacje składające się na ofertę, zawarte na stronach  </w:t>
      </w:r>
      <w:r w:rsidRPr="00E5683A">
        <w:rPr>
          <w:color w:val="000000"/>
          <w:sz w:val="22"/>
          <w:szCs w:val="22"/>
        </w:rPr>
        <w:t xml:space="preserve"> od.............do...........stanowią tajemnicę przedsiębiorstwa w rozumieniu przepisów o zwalczaniu nieuczciwej konkurencji i jako takie nie mogą  być ogólnie udostępnione.  </w:t>
      </w:r>
    </w:p>
    <w:p w:rsidR="00D02B5E" w:rsidRPr="00E5683A" w:rsidRDefault="00D02B5E" w:rsidP="00D02B5E">
      <w:pPr>
        <w:tabs>
          <w:tab w:val="left" w:pos="283"/>
        </w:tabs>
        <w:ind w:left="644" w:right="15"/>
        <w:jc w:val="both"/>
        <w:rPr>
          <w:sz w:val="22"/>
          <w:szCs w:val="22"/>
        </w:rPr>
      </w:pPr>
    </w:p>
    <w:p w:rsidR="00D02B5E" w:rsidRPr="00E5683A" w:rsidRDefault="00D02B5E" w:rsidP="00D02B5E">
      <w:pPr>
        <w:ind w:right="23" w:hanging="363"/>
        <w:jc w:val="both"/>
        <w:rPr>
          <w:sz w:val="22"/>
          <w:szCs w:val="22"/>
        </w:rPr>
      </w:pPr>
      <w:r w:rsidRPr="00E5683A">
        <w:rPr>
          <w:b/>
          <w:bCs/>
          <w:color w:val="000000"/>
          <w:sz w:val="22"/>
          <w:szCs w:val="22"/>
        </w:rPr>
        <w:t xml:space="preserve">    </w:t>
      </w:r>
      <w:r w:rsidR="00770DAA">
        <w:rPr>
          <w:b/>
          <w:bCs/>
          <w:color w:val="000000"/>
          <w:sz w:val="22"/>
          <w:szCs w:val="22"/>
        </w:rPr>
        <w:t>4</w:t>
      </w:r>
      <w:r w:rsidRPr="00E5683A">
        <w:rPr>
          <w:b/>
          <w:bCs/>
          <w:color w:val="000000"/>
          <w:sz w:val="22"/>
          <w:szCs w:val="22"/>
        </w:rPr>
        <w:t xml:space="preserve">. Oferta wspólna </w:t>
      </w:r>
      <w:r w:rsidRPr="00E5683A">
        <w:rPr>
          <w:color w:val="000000"/>
          <w:sz w:val="22"/>
          <w:szCs w:val="22"/>
        </w:rPr>
        <w:t>( jeżeli występuje ).</w:t>
      </w:r>
    </w:p>
    <w:p w:rsidR="00D02B5E" w:rsidRPr="00E5683A" w:rsidRDefault="00D02B5E" w:rsidP="00D02B5E">
      <w:pPr>
        <w:keepNext/>
        <w:jc w:val="both"/>
        <w:rPr>
          <w:sz w:val="22"/>
          <w:szCs w:val="22"/>
        </w:rPr>
      </w:pPr>
      <w:r w:rsidRPr="00E5683A">
        <w:rPr>
          <w:b/>
          <w:bCs/>
          <w:color w:val="000000"/>
          <w:sz w:val="22"/>
          <w:szCs w:val="22"/>
        </w:rPr>
        <w:t>Pełnomocnik Wykonawców wspólnie składających ofertę :</w:t>
      </w:r>
    </w:p>
    <w:p w:rsidR="00D02B5E" w:rsidRPr="00E5683A" w:rsidRDefault="00D02B5E" w:rsidP="00D02B5E">
      <w:pPr>
        <w:ind w:right="23"/>
        <w:jc w:val="both"/>
        <w:rPr>
          <w:sz w:val="22"/>
          <w:szCs w:val="22"/>
        </w:rPr>
      </w:pPr>
    </w:p>
    <w:p w:rsidR="00D02B5E" w:rsidRPr="00E5683A" w:rsidRDefault="00D02B5E" w:rsidP="00210F2D">
      <w:pPr>
        <w:spacing w:line="276" w:lineRule="auto"/>
        <w:ind w:right="23"/>
        <w:jc w:val="both"/>
        <w:rPr>
          <w:sz w:val="22"/>
          <w:szCs w:val="22"/>
        </w:rPr>
      </w:pPr>
      <w:r w:rsidRPr="00E5683A">
        <w:rPr>
          <w:color w:val="000000"/>
          <w:sz w:val="22"/>
          <w:szCs w:val="22"/>
        </w:rPr>
        <w:t>Nazwisko, imię …………………………………………………………………………………</w:t>
      </w:r>
    </w:p>
    <w:p w:rsidR="00D02B5E" w:rsidRPr="00E5683A" w:rsidRDefault="00D02B5E" w:rsidP="00210F2D">
      <w:pPr>
        <w:spacing w:line="276" w:lineRule="auto"/>
        <w:ind w:right="23"/>
        <w:jc w:val="both"/>
        <w:rPr>
          <w:sz w:val="22"/>
          <w:szCs w:val="22"/>
        </w:rPr>
      </w:pPr>
      <w:r w:rsidRPr="00E5683A">
        <w:rPr>
          <w:color w:val="000000"/>
          <w:sz w:val="22"/>
          <w:szCs w:val="22"/>
        </w:rPr>
        <w:t>Stanowisko ……………………………………......……………………………………………</w:t>
      </w:r>
    </w:p>
    <w:p w:rsidR="00D02B5E" w:rsidRPr="00E5683A" w:rsidRDefault="00D02B5E" w:rsidP="00210F2D">
      <w:pPr>
        <w:spacing w:line="276" w:lineRule="auto"/>
        <w:ind w:right="23"/>
        <w:jc w:val="both"/>
        <w:rPr>
          <w:sz w:val="22"/>
          <w:szCs w:val="22"/>
        </w:rPr>
      </w:pPr>
      <w:r w:rsidRPr="00E5683A">
        <w:rPr>
          <w:color w:val="000000"/>
          <w:sz w:val="22"/>
          <w:szCs w:val="22"/>
        </w:rPr>
        <w:t>Telefon.....…............... Fax ……...........………E-mail; …………………….</w:t>
      </w:r>
    </w:p>
    <w:p w:rsidR="00D02B5E" w:rsidRPr="00E5683A" w:rsidRDefault="00D02B5E" w:rsidP="00210F2D">
      <w:pPr>
        <w:spacing w:line="276" w:lineRule="auto"/>
        <w:ind w:right="23"/>
        <w:jc w:val="both"/>
        <w:rPr>
          <w:sz w:val="22"/>
          <w:szCs w:val="22"/>
        </w:rPr>
      </w:pPr>
      <w:r w:rsidRPr="00E5683A">
        <w:rPr>
          <w:color w:val="000000"/>
          <w:sz w:val="22"/>
          <w:szCs w:val="22"/>
        </w:rPr>
        <w:t>Zakres umocowania :</w:t>
      </w:r>
    </w:p>
    <w:p w:rsidR="00D02B5E" w:rsidRPr="00E5683A" w:rsidRDefault="00D02B5E" w:rsidP="00210F2D">
      <w:pPr>
        <w:spacing w:line="276" w:lineRule="auto"/>
        <w:ind w:right="23"/>
        <w:jc w:val="both"/>
        <w:rPr>
          <w:sz w:val="22"/>
          <w:szCs w:val="22"/>
        </w:rPr>
      </w:pPr>
      <w:r w:rsidRPr="00E5683A">
        <w:rPr>
          <w:color w:val="000000"/>
          <w:sz w:val="22"/>
          <w:szCs w:val="22"/>
        </w:rPr>
        <w:t>………………………………………………………………………………………………………………………………………………………………………………………………………………………………………………………………………………………………………</w:t>
      </w:r>
    </w:p>
    <w:p w:rsidR="00D02B5E" w:rsidRPr="00E5683A" w:rsidRDefault="00770DAA" w:rsidP="00D02B5E">
      <w:pPr>
        <w:keepNext/>
        <w:jc w:val="both"/>
        <w:rPr>
          <w:sz w:val="22"/>
          <w:szCs w:val="22"/>
        </w:rPr>
      </w:pPr>
      <w:r>
        <w:rPr>
          <w:b/>
          <w:bCs/>
          <w:color w:val="000000"/>
          <w:sz w:val="22"/>
          <w:szCs w:val="22"/>
        </w:rPr>
        <w:lastRenderedPageBreak/>
        <w:t>5</w:t>
      </w:r>
      <w:r w:rsidR="00D02B5E" w:rsidRPr="00E5683A">
        <w:rPr>
          <w:b/>
          <w:bCs/>
          <w:color w:val="000000"/>
          <w:sz w:val="22"/>
          <w:szCs w:val="22"/>
        </w:rPr>
        <w:t xml:space="preserve">. Zastrzeżenie Wykonawcy </w:t>
      </w:r>
    </w:p>
    <w:p w:rsidR="00D02B5E" w:rsidRDefault="00D02B5E" w:rsidP="00210F2D">
      <w:pPr>
        <w:spacing w:line="276" w:lineRule="auto"/>
        <w:ind w:right="23"/>
        <w:jc w:val="both"/>
        <w:rPr>
          <w:color w:val="000000"/>
          <w:sz w:val="22"/>
          <w:szCs w:val="22"/>
        </w:rPr>
      </w:pPr>
      <w:r w:rsidRPr="00E5683A">
        <w:rPr>
          <w:color w:val="000000"/>
          <w:sz w:val="22"/>
          <w:szCs w:val="22"/>
        </w:rPr>
        <w:t>Niżej wymienione dokumenty składające się na ofertę nie mogą być ogólnie udostępnione …………………………………………………………………………………………………………………………………………………………………………………………………………………………</w:t>
      </w:r>
    </w:p>
    <w:p w:rsidR="00D02B5E" w:rsidRDefault="00730EEB" w:rsidP="00210F2D">
      <w:pPr>
        <w:spacing w:line="276" w:lineRule="auto"/>
        <w:ind w:right="23"/>
        <w:jc w:val="both"/>
        <w:rPr>
          <w:color w:val="000000"/>
          <w:sz w:val="22"/>
          <w:szCs w:val="22"/>
        </w:rPr>
      </w:pPr>
      <w:r>
        <w:rPr>
          <w:color w:val="000000"/>
          <w:sz w:val="22"/>
          <w:szCs w:val="22"/>
        </w:rPr>
        <w:t>……………………………………………………………………………………………………………</w:t>
      </w:r>
    </w:p>
    <w:p w:rsidR="00D02B5E" w:rsidRPr="00E5683A" w:rsidRDefault="00D02B5E" w:rsidP="00D02B5E">
      <w:pPr>
        <w:ind w:right="23"/>
        <w:jc w:val="both"/>
        <w:rPr>
          <w:sz w:val="22"/>
          <w:szCs w:val="22"/>
        </w:rPr>
      </w:pPr>
    </w:p>
    <w:p w:rsidR="00D02B5E" w:rsidRPr="00E5683A" w:rsidRDefault="00D02B5E" w:rsidP="00210F2D">
      <w:pPr>
        <w:spacing w:line="276" w:lineRule="auto"/>
        <w:ind w:right="23" w:hanging="363"/>
        <w:jc w:val="both"/>
        <w:rPr>
          <w:sz w:val="22"/>
          <w:szCs w:val="22"/>
        </w:rPr>
      </w:pPr>
      <w:r w:rsidRPr="00E5683A">
        <w:rPr>
          <w:b/>
          <w:bCs/>
          <w:color w:val="000000"/>
          <w:sz w:val="22"/>
          <w:szCs w:val="22"/>
        </w:rPr>
        <w:t xml:space="preserve">     </w:t>
      </w:r>
      <w:r w:rsidR="00770DAA">
        <w:rPr>
          <w:b/>
          <w:bCs/>
          <w:color w:val="000000"/>
          <w:sz w:val="22"/>
          <w:szCs w:val="22"/>
        </w:rPr>
        <w:t>6</w:t>
      </w:r>
      <w:r w:rsidRPr="00E5683A">
        <w:rPr>
          <w:b/>
          <w:bCs/>
          <w:color w:val="000000"/>
          <w:sz w:val="22"/>
          <w:szCs w:val="22"/>
        </w:rPr>
        <w:t xml:space="preserve">. Inne informacje Wykonawcy: </w:t>
      </w:r>
    </w:p>
    <w:p w:rsidR="00D02B5E" w:rsidRDefault="00D02B5E" w:rsidP="00210F2D">
      <w:pPr>
        <w:spacing w:line="276" w:lineRule="auto"/>
        <w:ind w:right="23"/>
        <w:jc w:val="both"/>
        <w:rPr>
          <w:color w:val="000000"/>
          <w:sz w:val="22"/>
          <w:szCs w:val="22"/>
        </w:rPr>
      </w:pPr>
      <w:r w:rsidRPr="00E5683A">
        <w:rPr>
          <w:color w:val="000000"/>
          <w:sz w:val="22"/>
          <w:szCs w:val="22"/>
        </w:rPr>
        <w:t>……………………………………………………………………………………………………………………………………………………………………………………………………</w:t>
      </w:r>
      <w:r w:rsidR="00730EEB">
        <w:rPr>
          <w:color w:val="000000"/>
          <w:sz w:val="22"/>
          <w:szCs w:val="22"/>
        </w:rPr>
        <w:t>…………………………………………………………………………………………………………………………………</w:t>
      </w:r>
    </w:p>
    <w:p w:rsidR="00D02B5E" w:rsidRDefault="00D02B5E" w:rsidP="00D02B5E">
      <w:pPr>
        <w:ind w:right="23"/>
        <w:jc w:val="both"/>
        <w:rPr>
          <w:color w:val="000000"/>
          <w:sz w:val="22"/>
          <w:szCs w:val="22"/>
        </w:rPr>
      </w:pPr>
    </w:p>
    <w:p w:rsidR="00730EEB" w:rsidRPr="00E5683A" w:rsidRDefault="00730EEB" w:rsidP="00D02B5E">
      <w:pPr>
        <w:ind w:right="23"/>
        <w:jc w:val="both"/>
        <w:rPr>
          <w:color w:val="000000"/>
          <w:sz w:val="22"/>
          <w:szCs w:val="22"/>
        </w:rPr>
      </w:pPr>
    </w:p>
    <w:p w:rsidR="00D02B5E" w:rsidRPr="00E5683A" w:rsidRDefault="00D02B5E" w:rsidP="001B05B3">
      <w:pPr>
        <w:spacing w:line="360" w:lineRule="auto"/>
        <w:ind w:right="23"/>
        <w:jc w:val="both"/>
        <w:rPr>
          <w:color w:val="000000"/>
          <w:sz w:val="22"/>
          <w:szCs w:val="22"/>
        </w:rPr>
      </w:pPr>
      <w:r w:rsidRPr="00E5683A">
        <w:rPr>
          <w:b/>
          <w:sz w:val="22"/>
          <w:szCs w:val="22"/>
        </w:rPr>
        <w:t>9. Integralną część oferty stanowią następujące dokumenty:</w:t>
      </w:r>
    </w:p>
    <w:p w:rsidR="00D02B5E" w:rsidRPr="00E5683A" w:rsidRDefault="00D02B5E" w:rsidP="001B05B3">
      <w:pPr>
        <w:spacing w:line="360" w:lineRule="auto"/>
        <w:ind w:left="227" w:hanging="227"/>
        <w:jc w:val="both"/>
        <w:rPr>
          <w:sz w:val="22"/>
          <w:szCs w:val="22"/>
        </w:rPr>
      </w:pPr>
      <w:r w:rsidRPr="00E5683A">
        <w:rPr>
          <w:sz w:val="22"/>
          <w:szCs w:val="22"/>
        </w:rPr>
        <w:t>1/ .............................................................................................</w:t>
      </w:r>
    </w:p>
    <w:p w:rsidR="00D02B5E" w:rsidRPr="00E5683A" w:rsidRDefault="00D02B5E" w:rsidP="001B05B3">
      <w:pPr>
        <w:spacing w:line="360" w:lineRule="auto"/>
        <w:jc w:val="both"/>
        <w:rPr>
          <w:sz w:val="22"/>
          <w:szCs w:val="22"/>
        </w:rPr>
      </w:pPr>
      <w:r w:rsidRPr="00E5683A">
        <w:rPr>
          <w:sz w:val="22"/>
          <w:szCs w:val="22"/>
        </w:rPr>
        <w:t>2/ .............................................................................................</w:t>
      </w:r>
    </w:p>
    <w:p w:rsidR="00D02B5E" w:rsidRPr="00E5683A" w:rsidRDefault="00D02B5E" w:rsidP="001B05B3">
      <w:pPr>
        <w:spacing w:line="360" w:lineRule="auto"/>
        <w:jc w:val="both"/>
        <w:rPr>
          <w:sz w:val="22"/>
          <w:szCs w:val="22"/>
        </w:rPr>
      </w:pPr>
      <w:r w:rsidRPr="00E5683A">
        <w:rPr>
          <w:sz w:val="22"/>
          <w:szCs w:val="22"/>
        </w:rPr>
        <w:t>3/ .............................................................................................</w:t>
      </w:r>
    </w:p>
    <w:p w:rsidR="00D02B5E" w:rsidRPr="00E5683A" w:rsidRDefault="00D02B5E" w:rsidP="001B05B3">
      <w:pPr>
        <w:spacing w:line="360" w:lineRule="auto"/>
        <w:jc w:val="both"/>
        <w:rPr>
          <w:sz w:val="22"/>
          <w:szCs w:val="22"/>
        </w:rPr>
      </w:pPr>
      <w:r w:rsidRPr="00E5683A">
        <w:rPr>
          <w:sz w:val="22"/>
          <w:szCs w:val="22"/>
        </w:rPr>
        <w:t>4/ .............................................................................................</w:t>
      </w:r>
    </w:p>
    <w:p w:rsidR="00D02B5E" w:rsidRPr="00E5683A" w:rsidRDefault="00D02B5E" w:rsidP="001B05B3">
      <w:pPr>
        <w:spacing w:line="360" w:lineRule="auto"/>
        <w:jc w:val="both"/>
        <w:rPr>
          <w:sz w:val="22"/>
          <w:szCs w:val="22"/>
        </w:rPr>
      </w:pPr>
      <w:r w:rsidRPr="00E5683A">
        <w:rPr>
          <w:sz w:val="22"/>
          <w:szCs w:val="22"/>
        </w:rPr>
        <w:t>5/ .............................................................................................</w:t>
      </w:r>
    </w:p>
    <w:p w:rsidR="00D02B5E" w:rsidRDefault="00D02B5E" w:rsidP="001B05B3">
      <w:pPr>
        <w:spacing w:line="360" w:lineRule="auto"/>
        <w:jc w:val="both"/>
        <w:rPr>
          <w:sz w:val="22"/>
          <w:szCs w:val="22"/>
        </w:rPr>
      </w:pPr>
      <w:r w:rsidRPr="00E5683A">
        <w:rPr>
          <w:sz w:val="22"/>
          <w:szCs w:val="22"/>
        </w:rPr>
        <w:t>6/ .............................................................................................</w:t>
      </w:r>
    </w:p>
    <w:p w:rsidR="00D02B5E" w:rsidRPr="00E5683A" w:rsidRDefault="00D02B5E" w:rsidP="00D02B5E">
      <w:pPr>
        <w:jc w:val="both"/>
        <w:rPr>
          <w:sz w:val="22"/>
          <w:szCs w:val="22"/>
        </w:rPr>
      </w:pPr>
    </w:p>
    <w:p w:rsidR="00D02B5E" w:rsidRPr="00E5683A" w:rsidRDefault="00D02B5E" w:rsidP="00D02B5E">
      <w:pPr>
        <w:jc w:val="both"/>
        <w:rPr>
          <w:sz w:val="22"/>
          <w:szCs w:val="22"/>
        </w:rPr>
      </w:pPr>
    </w:p>
    <w:p w:rsidR="00D02B5E" w:rsidRPr="00E5683A" w:rsidRDefault="00D02B5E" w:rsidP="00D02B5E">
      <w:pPr>
        <w:ind w:left="2268"/>
        <w:jc w:val="both"/>
        <w:rPr>
          <w:i/>
          <w:color w:val="000000"/>
          <w:sz w:val="22"/>
          <w:szCs w:val="22"/>
        </w:rPr>
      </w:pPr>
      <w:r w:rsidRPr="00E5683A">
        <w:rPr>
          <w:color w:val="000000"/>
          <w:sz w:val="22"/>
          <w:szCs w:val="22"/>
        </w:rPr>
        <w:t xml:space="preserve">                           </w:t>
      </w:r>
      <w:r w:rsidR="00FC0812">
        <w:rPr>
          <w:color w:val="000000"/>
          <w:sz w:val="22"/>
          <w:szCs w:val="22"/>
        </w:rPr>
        <w:t xml:space="preserve">       </w:t>
      </w:r>
      <w:r w:rsidRPr="00E5683A">
        <w:rPr>
          <w:i/>
          <w:color w:val="000000"/>
          <w:sz w:val="22"/>
          <w:szCs w:val="22"/>
        </w:rPr>
        <w:t xml:space="preserve">Podpisy osób uprawnionych do składania    </w:t>
      </w:r>
    </w:p>
    <w:p w:rsidR="00D02B5E" w:rsidRPr="00E5683A" w:rsidRDefault="00D02B5E" w:rsidP="00D02B5E">
      <w:pPr>
        <w:ind w:left="2268"/>
        <w:jc w:val="both"/>
        <w:rPr>
          <w:sz w:val="22"/>
          <w:szCs w:val="22"/>
        </w:rPr>
      </w:pPr>
      <w:r w:rsidRPr="00E5683A">
        <w:rPr>
          <w:i/>
          <w:color w:val="000000"/>
          <w:sz w:val="22"/>
          <w:szCs w:val="22"/>
        </w:rPr>
        <w:t xml:space="preserve">                                  </w:t>
      </w:r>
      <w:r w:rsidR="00FC0812">
        <w:rPr>
          <w:i/>
          <w:color w:val="000000"/>
          <w:sz w:val="22"/>
          <w:szCs w:val="22"/>
        </w:rPr>
        <w:t xml:space="preserve">          </w:t>
      </w:r>
      <w:r w:rsidRPr="00E5683A">
        <w:rPr>
          <w:i/>
          <w:color w:val="000000"/>
          <w:sz w:val="22"/>
          <w:szCs w:val="22"/>
        </w:rPr>
        <w:t xml:space="preserve">          oświadczeń woli </w:t>
      </w:r>
    </w:p>
    <w:p w:rsidR="00FC0812" w:rsidRDefault="00D02B5E" w:rsidP="00D02B5E">
      <w:pPr>
        <w:ind w:right="23" w:firstLine="4140"/>
        <w:jc w:val="both"/>
        <w:rPr>
          <w:sz w:val="22"/>
          <w:szCs w:val="22"/>
        </w:rPr>
      </w:pPr>
      <w:r w:rsidRPr="00E5683A">
        <w:rPr>
          <w:sz w:val="22"/>
          <w:szCs w:val="22"/>
        </w:rPr>
        <w:t xml:space="preserve">    </w:t>
      </w:r>
    </w:p>
    <w:p w:rsidR="00D02B5E" w:rsidRPr="00E5683A" w:rsidRDefault="00D02B5E" w:rsidP="00D02B5E">
      <w:pPr>
        <w:ind w:right="23" w:firstLine="4140"/>
        <w:jc w:val="both"/>
        <w:rPr>
          <w:sz w:val="22"/>
          <w:szCs w:val="22"/>
        </w:rPr>
      </w:pPr>
      <w:r w:rsidRPr="00E5683A">
        <w:rPr>
          <w:sz w:val="22"/>
          <w:szCs w:val="22"/>
        </w:rPr>
        <w:t xml:space="preserve">      </w:t>
      </w:r>
    </w:p>
    <w:p w:rsidR="00D02B5E" w:rsidRPr="00E5683A" w:rsidRDefault="00D02B5E" w:rsidP="00D02B5E">
      <w:pPr>
        <w:ind w:right="23" w:firstLine="4140"/>
        <w:jc w:val="both"/>
        <w:rPr>
          <w:sz w:val="22"/>
          <w:szCs w:val="22"/>
        </w:rPr>
      </w:pPr>
      <w:r w:rsidRPr="00E5683A">
        <w:rPr>
          <w:sz w:val="22"/>
          <w:szCs w:val="22"/>
        </w:rPr>
        <w:t>......................……………………………………</w:t>
      </w:r>
    </w:p>
    <w:p w:rsidR="00D02B5E" w:rsidRPr="00E5683A" w:rsidRDefault="00D02B5E" w:rsidP="00D02B5E">
      <w:pPr>
        <w:ind w:left="708" w:right="23" w:firstLine="3120"/>
        <w:jc w:val="both"/>
        <w:rPr>
          <w:color w:val="000000"/>
          <w:sz w:val="22"/>
          <w:szCs w:val="22"/>
        </w:rPr>
      </w:pPr>
      <w:r w:rsidRPr="00E5683A">
        <w:rPr>
          <w:color w:val="000000"/>
          <w:sz w:val="22"/>
          <w:szCs w:val="22"/>
        </w:rPr>
        <w:t xml:space="preserve">          (imię i nazwisko podpis uprawnionego  </w:t>
      </w:r>
    </w:p>
    <w:p w:rsidR="00D02B5E" w:rsidRPr="00E5683A" w:rsidRDefault="00D02B5E" w:rsidP="00D02B5E">
      <w:pPr>
        <w:ind w:left="708" w:right="23" w:firstLine="3120"/>
        <w:jc w:val="both"/>
        <w:rPr>
          <w:sz w:val="22"/>
          <w:szCs w:val="22"/>
        </w:rPr>
      </w:pPr>
      <w:r w:rsidRPr="00E5683A">
        <w:rPr>
          <w:color w:val="000000"/>
          <w:sz w:val="22"/>
          <w:szCs w:val="22"/>
        </w:rPr>
        <w:t xml:space="preserve">           przedstawiciela Wykonawcy )</w:t>
      </w:r>
    </w:p>
    <w:p w:rsidR="00D02B5E" w:rsidRPr="00E5683A" w:rsidRDefault="00D02B5E" w:rsidP="00D02B5E">
      <w:pPr>
        <w:ind w:right="23"/>
        <w:jc w:val="both"/>
        <w:rPr>
          <w:b/>
          <w:sz w:val="22"/>
          <w:szCs w:val="22"/>
        </w:rPr>
      </w:pPr>
    </w:p>
    <w:p w:rsidR="00D02B5E" w:rsidRPr="00E5683A" w:rsidRDefault="00D02B5E" w:rsidP="00D02B5E">
      <w:pPr>
        <w:ind w:right="23"/>
        <w:jc w:val="both"/>
        <w:rPr>
          <w:sz w:val="22"/>
          <w:szCs w:val="22"/>
        </w:rPr>
      </w:pPr>
      <w:r w:rsidRPr="00E5683A">
        <w:rPr>
          <w:sz w:val="22"/>
          <w:szCs w:val="22"/>
        </w:rPr>
        <w:t>data ..............................</w:t>
      </w:r>
    </w:p>
    <w:p w:rsidR="00D02B5E" w:rsidRPr="00E5683A" w:rsidRDefault="00D02B5E" w:rsidP="00D02B5E">
      <w:pPr>
        <w:ind w:right="23"/>
        <w:jc w:val="both"/>
        <w:rPr>
          <w:sz w:val="22"/>
          <w:szCs w:val="22"/>
        </w:rPr>
      </w:pPr>
      <w:r w:rsidRPr="00E5683A">
        <w:rPr>
          <w:color w:val="000000"/>
          <w:sz w:val="22"/>
          <w:szCs w:val="22"/>
        </w:rPr>
        <w:t xml:space="preserve">* niepotrzebne skreślić </w:t>
      </w:r>
    </w:p>
    <w:p w:rsidR="00D02B5E" w:rsidRDefault="00D02B5E"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43705" w:rsidRDefault="00D43705" w:rsidP="00D02B5E">
      <w:pPr>
        <w:jc w:val="both"/>
        <w:rPr>
          <w:b/>
          <w:bCs/>
          <w:color w:val="000000"/>
          <w:sz w:val="22"/>
          <w:szCs w:val="22"/>
        </w:rPr>
      </w:pPr>
    </w:p>
    <w:p w:rsidR="00D02B5E" w:rsidRPr="00E5683A" w:rsidRDefault="00D02B5E" w:rsidP="00D02B5E">
      <w:pPr>
        <w:jc w:val="right"/>
        <w:rPr>
          <w:sz w:val="22"/>
          <w:szCs w:val="22"/>
        </w:rPr>
      </w:pPr>
      <w:r w:rsidRPr="00E5683A">
        <w:rPr>
          <w:b/>
          <w:bCs/>
          <w:color w:val="000000"/>
          <w:sz w:val="22"/>
          <w:szCs w:val="22"/>
        </w:rPr>
        <w:lastRenderedPageBreak/>
        <w:t>Załącznik nr 2 do SIWZ</w:t>
      </w:r>
    </w:p>
    <w:p w:rsidR="00D02B5E" w:rsidRDefault="00D02B5E" w:rsidP="00D02B5E">
      <w:pPr>
        <w:jc w:val="both"/>
        <w:rPr>
          <w:color w:val="000000"/>
          <w:sz w:val="22"/>
          <w:szCs w:val="22"/>
        </w:rPr>
      </w:pPr>
    </w:p>
    <w:p w:rsidR="00D02B5E" w:rsidRDefault="00D02B5E" w:rsidP="00D02B5E">
      <w:pPr>
        <w:jc w:val="both"/>
        <w:rPr>
          <w:color w:val="000000"/>
          <w:sz w:val="22"/>
          <w:szCs w:val="22"/>
        </w:rPr>
      </w:pPr>
    </w:p>
    <w:p w:rsidR="00D02B5E" w:rsidRPr="00E5683A" w:rsidRDefault="00D02B5E" w:rsidP="00D02B5E">
      <w:pPr>
        <w:jc w:val="both"/>
        <w:rPr>
          <w:sz w:val="22"/>
          <w:szCs w:val="22"/>
        </w:rPr>
      </w:pPr>
      <w:r w:rsidRPr="00E5683A">
        <w:rPr>
          <w:color w:val="000000"/>
          <w:sz w:val="22"/>
          <w:szCs w:val="22"/>
        </w:rPr>
        <w:t>....................................</w:t>
      </w:r>
    </w:p>
    <w:p w:rsidR="00D02B5E" w:rsidRPr="00E5683A" w:rsidRDefault="00D02B5E" w:rsidP="00D02B5E">
      <w:pPr>
        <w:jc w:val="both"/>
        <w:rPr>
          <w:sz w:val="22"/>
          <w:szCs w:val="22"/>
        </w:rPr>
      </w:pPr>
      <w:r w:rsidRPr="00E5683A">
        <w:rPr>
          <w:color w:val="000000"/>
          <w:sz w:val="22"/>
          <w:szCs w:val="22"/>
        </w:rPr>
        <w:t>pieczęć wykonawcy</w:t>
      </w:r>
    </w:p>
    <w:p w:rsidR="00D02B5E" w:rsidRPr="00E5683A" w:rsidRDefault="00D02B5E" w:rsidP="00D02B5E">
      <w:pPr>
        <w:jc w:val="both"/>
        <w:rPr>
          <w:sz w:val="22"/>
          <w:szCs w:val="22"/>
        </w:rPr>
      </w:pPr>
    </w:p>
    <w:p w:rsidR="00D02B5E" w:rsidRDefault="00D02B5E" w:rsidP="00D02B5E">
      <w:pPr>
        <w:jc w:val="center"/>
        <w:rPr>
          <w:b/>
          <w:bCs/>
          <w:color w:val="000000"/>
          <w:sz w:val="22"/>
          <w:szCs w:val="22"/>
        </w:rPr>
      </w:pPr>
    </w:p>
    <w:p w:rsidR="00D02B5E" w:rsidRDefault="00D02B5E" w:rsidP="00D02B5E">
      <w:pPr>
        <w:jc w:val="center"/>
        <w:rPr>
          <w:b/>
          <w:bCs/>
          <w:color w:val="000000"/>
          <w:sz w:val="22"/>
          <w:szCs w:val="22"/>
        </w:rPr>
      </w:pPr>
    </w:p>
    <w:p w:rsidR="00D02B5E" w:rsidRDefault="00D02B5E" w:rsidP="00D02B5E">
      <w:pPr>
        <w:jc w:val="center"/>
        <w:rPr>
          <w:b/>
          <w:bCs/>
          <w:color w:val="000000"/>
          <w:sz w:val="22"/>
          <w:szCs w:val="22"/>
        </w:rPr>
      </w:pPr>
    </w:p>
    <w:p w:rsidR="00D02B5E" w:rsidRDefault="00D02B5E" w:rsidP="00D02B5E">
      <w:pPr>
        <w:jc w:val="center"/>
        <w:rPr>
          <w:b/>
          <w:bCs/>
          <w:color w:val="000000"/>
          <w:sz w:val="22"/>
          <w:szCs w:val="22"/>
        </w:rPr>
      </w:pPr>
    </w:p>
    <w:p w:rsidR="00D02B5E" w:rsidRDefault="00D02B5E" w:rsidP="00D02B5E">
      <w:pPr>
        <w:jc w:val="center"/>
        <w:rPr>
          <w:b/>
          <w:bCs/>
          <w:color w:val="000000"/>
          <w:sz w:val="22"/>
          <w:szCs w:val="22"/>
        </w:rPr>
      </w:pPr>
    </w:p>
    <w:p w:rsidR="00D02B5E" w:rsidRDefault="00D02B5E" w:rsidP="00D02B5E">
      <w:pPr>
        <w:jc w:val="center"/>
        <w:rPr>
          <w:b/>
          <w:bCs/>
          <w:color w:val="000000"/>
          <w:sz w:val="22"/>
          <w:szCs w:val="22"/>
        </w:rPr>
      </w:pPr>
    </w:p>
    <w:p w:rsidR="00D02B5E" w:rsidRPr="00E5683A" w:rsidRDefault="00D02B5E" w:rsidP="00D02B5E">
      <w:pPr>
        <w:jc w:val="center"/>
        <w:rPr>
          <w:sz w:val="22"/>
          <w:szCs w:val="22"/>
        </w:rPr>
      </w:pPr>
      <w:r w:rsidRPr="00E5683A">
        <w:rPr>
          <w:b/>
          <w:bCs/>
          <w:color w:val="000000"/>
          <w:sz w:val="22"/>
          <w:szCs w:val="22"/>
        </w:rPr>
        <w:t>OŚWIADCZENIE</w:t>
      </w:r>
    </w:p>
    <w:p w:rsidR="00D02B5E" w:rsidRDefault="00D02B5E" w:rsidP="00D02B5E">
      <w:pPr>
        <w:jc w:val="center"/>
        <w:rPr>
          <w:b/>
          <w:bCs/>
          <w:color w:val="000000"/>
          <w:sz w:val="22"/>
          <w:szCs w:val="22"/>
        </w:rPr>
      </w:pPr>
      <w:r w:rsidRPr="00E5683A">
        <w:rPr>
          <w:b/>
          <w:bCs/>
          <w:color w:val="000000"/>
          <w:sz w:val="22"/>
          <w:szCs w:val="22"/>
        </w:rPr>
        <w:t>oświadczenie o spełnieniu warunków udziału w postępowaniu</w:t>
      </w:r>
    </w:p>
    <w:p w:rsidR="00D02B5E" w:rsidRDefault="00D02B5E" w:rsidP="00D02B5E">
      <w:pPr>
        <w:jc w:val="center"/>
        <w:rPr>
          <w:b/>
          <w:bCs/>
          <w:color w:val="000000"/>
          <w:sz w:val="22"/>
          <w:szCs w:val="22"/>
        </w:rPr>
      </w:pPr>
    </w:p>
    <w:p w:rsidR="00D02B5E" w:rsidRDefault="00D02B5E" w:rsidP="00D02B5E">
      <w:pPr>
        <w:jc w:val="center"/>
        <w:rPr>
          <w:b/>
          <w:bCs/>
          <w:color w:val="000000"/>
          <w:sz w:val="22"/>
          <w:szCs w:val="22"/>
        </w:rPr>
      </w:pPr>
    </w:p>
    <w:p w:rsidR="00D02B5E" w:rsidRDefault="00D02B5E" w:rsidP="00D02B5E">
      <w:pPr>
        <w:jc w:val="center"/>
        <w:rPr>
          <w:b/>
          <w:bCs/>
          <w:color w:val="000000"/>
          <w:sz w:val="22"/>
          <w:szCs w:val="22"/>
        </w:rPr>
      </w:pPr>
    </w:p>
    <w:p w:rsidR="00D02B5E" w:rsidRPr="00E5683A" w:rsidRDefault="00D02B5E" w:rsidP="00D02B5E">
      <w:pPr>
        <w:jc w:val="center"/>
        <w:rPr>
          <w:sz w:val="22"/>
          <w:szCs w:val="22"/>
        </w:rPr>
      </w:pPr>
    </w:p>
    <w:p w:rsidR="00D02B5E" w:rsidRPr="00E5683A" w:rsidRDefault="00D02B5E" w:rsidP="00D02B5E">
      <w:pPr>
        <w:jc w:val="center"/>
        <w:rPr>
          <w:sz w:val="22"/>
          <w:szCs w:val="22"/>
        </w:rPr>
      </w:pPr>
    </w:p>
    <w:p w:rsidR="00D02B5E" w:rsidRPr="00E5683A" w:rsidRDefault="00D02B5E" w:rsidP="00D02B5E">
      <w:pPr>
        <w:jc w:val="both"/>
        <w:rPr>
          <w:sz w:val="22"/>
          <w:szCs w:val="22"/>
        </w:rPr>
      </w:pPr>
      <w:r w:rsidRPr="00E5683A">
        <w:rPr>
          <w:color w:val="000000"/>
          <w:sz w:val="22"/>
          <w:szCs w:val="22"/>
        </w:rPr>
        <w:t>Nazwa Wykonawcy:</w:t>
      </w:r>
    </w:p>
    <w:p w:rsidR="00D02B5E" w:rsidRPr="00E5683A" w:rsidRDefault="00D02B5E" w:rsidP="00D02B5E">
      <w:pPr>
        <w:jc w:val="both"/>
        <w:rPr>
          <w:sz w:val="22"/>
          <w:szCs w:val="22"/>
        </w:rPr>
      </w:pPr>
      <w:r w:rsidRPr="00E5683A">
        <w:rPr>
          <w:color w:val="000000"/>
          <w:sz w:val="22"/>
          <w:szCs w:val="22"/>
        </w:rPr>
        <w:t>................................................................................................................................................................................................................................................................................</w:t>
      </w:r>
      <w:r w:rsidR="003E0790">
        <w:rPr>
          <w:color w:val="000000"/>
          <w:sz w:val="22"/>
          <w:szCs w:val="22"/>
        </w:rPr>
        <w:t>........................................................</w:t>
      </w:r>
    </w:p>
    <w:p w:rsidR="00D02B5E" w:rsidRPr="00E5683A" w:rsidRDefault="00D02B5E" w:rsidP="00D02B5E">
      <w:pPr>
        <w:jc w:val="both"/>
        <w:rPr>
          <w:sz w:val="22"/>
          <w:szCs w:val="22"/>
        </w:rPr>
      </w:pPr>
      <w:r w:rsidRPr="00E5683A">
        <w:rPr>
          <w:color w:val="000000"/>
          <w:sz w:val="22"/>
          <w:szCs w:val="22"/>
        </w:rPr>
        <w:t>........................................................................................................................................</w:t>
      </w:r>
      <w:r w:rsidR="003E0790">
        <w:rPr>
          <w:color w:val="000000"/>
          <w:sz w:val="22"/>
          <w:szCs w:val="22"/>
        </w:rPr>
        <w:t>......................</w:t>
      </w:r>
    </w:p>
    <w:p w:rsidR="00D02B5E" w:rsidRPr="00E5683A" w:rsidRDefault="00D02B5E" w:rsidP="00D02B5E">
      <w:pPr>
        <w:jc w:val="both"/>
        <w:rPr>
          <w:sz w:val="22"/>
          <w:szCs w:val="22"/>
        </w:rPr>
      </w:pPr>
    </w:p>
    <w:p w:rsidR="00D02B5E" w:rsidRPr="00E5683A" w:rsidRDefault="00D02B5E" w:rsidP="00D02B5E">
      <w:pPr>
        <w:jc w:val="both"/>
        <w:rPr>
          <w:sz w:val="22"/>
          <w:szCs w:val="22"/>
        </w:rPr>
      </w:pPr>
      <w:r w:rsidRPr="00E5683A">
        <w:rPr>
          <w:color w:val="000000"/>
          <w:sz w:val="22"/>
          <w:szCs w:val="22"/>
        </w:rPr>
        <w:t>Adres:</w:t>
      </w:r>
    </w:p>
    <w:p w:rsidR="00D02B5E" w:rsidRPr="00E5683A" w:rsidRDefault="00D02B5E" w:rsidP="00D02B5E">
      <w:pPr>
        <w:jc w:val="both"/>
        <w:rPr>
          <w:sz w:val="22"/>
          <w:szCs w:val="22"/>
        </w:rPr>
      </w:pPr>
      <w:r w:rsidRPr="00E5683A">
        <w:rPr>
          <w:color w:val="000000"/>
          <w:sz w:val="22"/>
          <w:szCs w:val="22"/>
        </w:rPr>
        <w:t>................................................................................................................................................................................................................................................................................</w:t>
      </w:r>
      <w:r w:rsidR="003E0790">
        <w:rPr>
          <w:color w:val="000000"/>
          <w:sz w:val="22"/>
          <w:szCs w:val="22"/>
        </w:rPr>
        <w:t>..................................................</w:t>
      </w:r>
    </w:p>
    <w:p w:rsidR="00D02B5E" w:rsidRPr="00E5683A" w:rsidRDefault="00D02B5E" w:rsidP="00D02B5E">
      <w:pPr>
        <w:jc w:val="both"/>
        <w:rPr>
          <w:sz w:val="22"/>
          <w:szCs w:val="22"/>
        </w:rPr>
      </w:pPr>
    </w:p>
    <w:p w:rsidR="00D02B5E" w:rsidRPr="001B05B3" w:rsidRDefault="00D02B5E" w:rsidP="004E5D86">
      <w:pPr>
        <w:spacing w:line="276" w:lineRule="auto"/>
        <w:jc w:val="both"/>
        <w:rPr>
          <w:b/>
          <w:sz w:val="22"/>
          <w:szCs w:val="22"/>
        </w:rPr>
      </w:pPr>
      <w:r w:rsidRPr="00E5683A">
        <w:rPr>
          <w:color w:val="000000"/>
          <w:sz w:val="22"/>
          <w:szCs w:val="22"/>
        </w:rPr>
        <w:t xml:space="preserve">Przystępując do udziału w postępowaniu o udzielenie zamówienia publicznego oświadczam, że spełniam warunki określone </w:t>
      </w:r>
      <w:r w:rsidRPr="00E5683A">
        <w:rPr>
          <w:b/>
          <w:sz w:val="22"/>
          <w:szCs w:val="22"/>
        </w:rPr>
        <w:t xml:space="preserve">na podstawie § 16 Regulaminu udzielania zamówień sektorowych o wartości szacunkowej zamówienia przekraczającej wyrażoną w złotych równowartość kwoty </w:t>
      </w:r>
      <w:r w:rsidR="00C743CE">
        <w:rPr>
          <w:b/>
          <w:sz w:val="22"/>
          <w:szCs w:val="22"/>
        </w:rPr>
        <w:t>30</w:t>
      </w:r>
      <w:r w:rsidRPr="00E5683A">
        <w:rPr>
          <w:b/>
          <w:sz w:val="22"/>
          <w:szCs w:val="22"/>
        </w:rPr>
        <w:t xml:space="preserve">.000 euro oraz nie przekraczających kwot określonych w przepisach wydanych na podstawie art. 11 ust. 8 ustawy z dnia 29 stycznia 2004 r. Prawo zamówień publicznych (Dz. U. </w:t>
      </w:r>
      <w:r w:rsidR="003E0790">
        <w:rPr>
          <w:b/>
          <w:sz w:val="22"/>
          <w:szCs w:val="22"/>
        </w:rPr>
        <w:t>z 2017</w:t>
      </w:r>
      <w:r w:rsidRPr="00E5683A">
        <w:rPr>
          <w:b/>
          <w:sz w:val="22"/>
          <w:szCs w:val="22"/>
        </w:rPr>
        <w:t xml:space="preserve">, poz. </w:t>
      </w:r>
      <w:r w:rsidR="003E0790">
        <w:rPr>
          <w:b/>
          <w:sz w:val="22"/>
          <w:szCs w:val="22"/>
        </w:rPr>
        <w:t>1579</w:t>
      </w:r>
      <w:r w:rsidRPr="00E5683A">
        <w:rPr>
          <w:b/>
          <w:sz w:val="22"/>
          <w:szCs w:val="22"/>
        </w:rPr>
        <w:t xml:space="preserve"> z późniejszymi zmianami) przez Zakład Wodociągów i Kanalizacji Spółka z o.o. w Skwierzynie, </w:t>
      </w:r>
      <w:r w:rsidRPr="00E5683A">
        <w:rPr>
          <w:sz w:val="22"/>
          <w:szCs w:val="22"/>
        </w:rPr>
        <w:t xml:space="preserve">zatwierdzonego Zarządzeniem </w:t>
      </w:r>
      <w:r w:rsidRPr="001B05B3">
        <w:rPr>
          <w:sz w:val="22"/>
          <w:szCs w:val="22"/>
        </w:rPr>
        <w:t xml:space="preserve">Nr 2/2011 Prezesa Zarządu </w:t>
      </w:r>
      <w:proofErr w:type="spellStart"/>
      <w:r w:rsidRPr="001B05B3">
        <w:rPr>
          <w:sz w:val="22"/>
          <w:szCs w:val="22"/>
        </w:rPr>
        <w:t>ZWiK</w:t>
      </w:r>
      <w:proofErr w:type="spellEnd"/>
      <w:r w:rsidRPr="001B05B3">
        <w:rPr>
          <w:sz w:val="22"/>
          <w:szCs w:val="22"/>
        </w:rPr>
        <w:t xml:space="preserve"> Sp. z o.o. w Skwier</w:t>
      </w:r>
      <w:r w:rsidR="00D43705" w:rsidRPr="001B05B3">
        <w:rPr>
          <w:sz w:val="22"/>
          <w:szCs w:val="22"/>
        </w:rPr>
        <w:t xml:space="preserve">zynie, z dnia 16 maja 2011 roku, </w:t>
      </w:r>
      <w:r w:rsidR="00D43705" w:rsidRPr="001B05B3">
        <w:t xml:space="preserve">zmienione (w zakresie zwiększenia progu od 30 000 euro) zarządzeniem Nr 7/2014 Prezesa Zarządu </w:t>
      </w:r>
      <w:proofErr w:type="spellStart"/>
      <w:r w:rsidR="00D43705" w:rsidRPr="001B05B3">
        <w:t>ZWiK</w:t>
      </w:r>
      <w:proofErr w:type="spellEnd"/>
      <w:r w:rsidR="00D43705" w:rsidRPr="001B05B3">
        <w:t xml:space="preserve"> Sp. z o.o. w Skwierzynie z dnia 28.04. 2014 r. </w:t>
      </w:r>
      <w:r w:rsidRPr="001B05B3">
        <w:rPr>
          <w:b/>
          <w:sz w:val="22"/>
          <w:szCs w:val="22"/>
        </w:rPr>
        <w:t>i   opisane w  - Rozdziale VII.1. SIWZ.</w:t>
      </w:r>
    </w:p>
    <w:p w:rsidR="00D02B5E" w:rsidRDefault="00D02B5E" w:rsidP="00D02B5E">
      <w:pPr>
        <w:tabs>
          <w:tab w:val="left" w:pos="283"/>
        </w:tabs>
        <w:ind w:right="23"/>
        <w:jc w:val="both"/>
        <w:rPr>
          <w:b/>
          <w:sz w:val="22"/>
          <w:szCs w:val="22"/>
        </w:rPr>
      </w:pPr>
    </w:p>
    <w:p w:rsidR="00D02B5E" w:rsidRDefault="00D02B5E" w:rsidP="00D02B5E">
      <w:pPr>
        <w:tabs>
          <w:tab w:val="left" w:pos="283"/>
        </w:tabs>
        <w:ind w:right="23"/>
        <w:jc w:val="both"/>
        <w:rPr>
          <w:b/>
          <w:sz w:val="22"/>
          <w:szCs w:val="22"/>
        </w:rPr>
      </w:pPr>
    </w:p>
    <w:p w:rsidR="00D02B5E" w:rsidRDefault="00D02B5E" w:rsidP="00D02B5E">
      <w:pPr>
        <w:tabs>
          <w:tab w:val="left" w:pos="283"/>
        </w:tabs>
        <w:ind w:right="23"/>
        <w:jc w:val="both"/>
        <w:rPr>
          <w:b/>
          <w:sz w:val="22"/>
          <w:szCs w:val="22"/>
        </w:rPr>
      </w:pPr>
    </w:p>
    <w:p w:rsidR="00D02B5E" w:rsidRPr="00E5683A" w:rsidRDefault="00D02B5E" w:rsidP="00B847D5">
      <w:pPr>
        <w:tabs>
          <w:tab w:val="left" w:pos="283"/>
        </w:tabs>
        <w:ind w:right="23"/>
        <w:jc w:val="right"/>
        <w:rPr>
          <w:sz w:val="22"/>
          <w:szCs w:val="22"/>
        </w:rPr>
      </w:pPr>
    </w:p>
    <w:p w:rsidR="00D02B5E" w:rsidRPr="00E5683A" w:rsidRDefault="00D02B5E" w:rsidP="00B847D5">
      <w:pPr>
        <w:jc w:val="right"/>
        <w:rPr>
          <w:sz w:val="22"/>
          <w:szCs w:val="22"/>
        </w:rPr>
      </w:pPr>
      <w:r w:rsidRPr="00E5683A">
        <w:rPr>
          <w:i/>
          <w:iCs/>
          <w:color w:val="000000"/>
          <w:sz w:val="22"/>
          <w:szCs w:val="22"/>
        </w:rPr>
        <w:t>..........................., dnia ..................201</w:t>
      </w:r>
      <w:r w:rsidR="003E0790">
        <w:rPr>
          <w:i/>
          <w:iCs/>
          <w:color w:val="000000"/>
          <w:sz w:val="22"/>
          <w:szCs w:val="22"/>
        </w:rPr>
        <w:t>8</w:t>
      </w:r>
      <w:r w:rsidRPr="00E5683A">
        <w:rPr>
          <w:i/>
          <w:iCs/>
          <w:color w:val="000000"/>
          <w:sz w:val="22"/>
          <w:szCs w:val="22"/>
        </w:rPr>
        <w:t xml:space="preserve"> r. </w:t>
      </w:r>
    </w:p>
    <w:p w:rsidR="00D02B5E" w:rsidRPr="00E5683A" w:rsidRDefault="00D02B5E" w:rsidP="00B847D5">
      <w:pPr>
        <w:jc w:val="right"/>
        <w:rPr>
          <w:sz w:val="22"/>
          <w:szCs w:val="22"/>
        </w:rPr>
      </w:pP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Pr="00E5683A" w:rsidRDefault="00D02B5E" w:rsidP="00B847D5">
      <w:pPr>
        <w:jc w:val="right"/>
        <w:rPr>
          <w:sz w:val="22"/>
          <w:szCs w:val="22"/>
        </w:rPr>
      </w:pPr>
      <w:r w:rsidRPr="00E5683A">
        <w:rPr>
          <w:i/>
          <w:iCs/>
          <w:color w:val="000000"/>
          <w:sz w:val="22"/>
          <w:szCs w:val="22"/>
        </w:rPr>
        <w:t xml:space="preserve">...................................................... </w:t>
      </w:r>
    </w:p>
    <w:p w:rsidR="00D02B5E" w:rsidRPr="00E5683A" w:rsidRDefault="00D02B5E" w:rsidP="00B847D5">
      <w:pPr>
        <w:jc w:val="right"/>
        <w:rPr>
          <w:sz w:val="22"/>
          <w:szCs w:val="22"/>
        </w:rPr>
      </w:pPr>
      <w:r w:rsidRPr="00E5683A">
        <w:rPr>
          <w:color w:val="000000"/>
          <w:sz w:val="22"/>
          <w:szCs w:val="22"/>
        </w:rPr>
        <w:t>( podpis i pieczęć osoby upoważnionej )</w:t>
      </w:r>
    </w:p>
    <w:p w:rsidR="00D02B5E" w:rsidRDefault="00D02B5E" w:rsidP="00B847D5">
      <w:pPr>
        <w:jc w:val="right"/>
        <w:rPr>
          <w:b/>
          <w:bCs/>
          <w:color w:val="000000"/>
          <w:sz w:val="22"/>
          <w:szCs w:val="22"/>
        </w:rPr>
      </w:pPr>
    </w:p>
    <w:p w:rsidR="00D02B5E" w:rsidRDefault="00D02B5E" w:rsidP="00D02B5E">
      <w:pPr>
        <w:jc w:val="both"/>
        <w:rPr>
          <w:b/>
          <w:bCs/>
          <w:color w:val="000000"/>
          <w:sz w:val="22"/>
          <w:szCs w:val="22"/>
        </w:rPr>
      </w:pPr>
    </w:p>
    <w:p w:rsidR="00D02B5E" w:rsidRDefault="00D02B5E" w:rsidP="00D02B5E">
      <w:pPr>
        <w:jc w:val="both"/>
        <w:rPr>
          <w:b/>
          <w:bCs/>
          <w:color w:val="000000"/>
          <w:sz w:val="22"/>
          <w:szCs w:val="22"/>
        </w:rPr>
      </w:pPr>
    </w:p>
    <w:p w:rsidR="004E5D86" w:rsidRDefault="004E5D86" w:rsidP="00D02B5E">
      <w:pPr>
        <w:jc w:val="both"/>
        <w:rPr>
          <w:b/>
          <w:bCs/>
          <w:color w:val="000000"/>
          <w:sz w:val="22"/>
          <w:szCs w:val="22"/>
        </w:rPr>
      </w:pPr>
    </w:p>
    <w:p w:rsidR="00D02B5E" w:rsidRDefault="00D02B5E" w:rsidP="00D02B5E">
      <w:pPr>
        <w:jc w:val="both"/>
        <w:rPr>
          <w:b/>
          <w:bCs/>
          <w:color w:val="000000"/>
          <w:sz w:val="22"/>
          <w:szCs w:val="22"/>
        </w:rPr>
      </w:pPr>
    </w:p>
    <w:p w:rsidR="00D02B5E" w:rsidRPr="00E5683A" w:rsidRDefault="00D02B5E" w:rsidP="00D02B5E">
      <w:pPr>
        <w:jc w:val="right"/>
        <w:rPr>
          <w:sz w:val="22"/>
          <w:szCs w:val="22"/>
        </w:rPr>
      </w:pPr>
      <w:r w:rsidRPr="00E5683A">
        <w:rPr>
          <w:b/>
          <w:bCs/>
          <w:color w:val="000000"/>
          <w:sz w:val="22"/>
          <w:szCs w:val="22"/>
        </w:rPr>
        <w:lastRenderedPageBreak/>
        <w:t>Załącznik nr 3 do SIWZ</w:t>
      </w:r>
    </w:p>
    <w:p w:rsidR="00D02B5E" w:rsidRDefault="00D02B5E" w:rsidP="00D02B5E">
      <w:pPr>
        <w:jc w:val="both"/>
        <w:rPr>
          <w:color w:val="000000"/>
          <w:sz w:val="22"/>
          <w:szCs w:val="22"/>
        </w:rPr>
      </w:pPr>
    </w:p>
    <w:p w:rsidR="00D02B5E" w:rsidRDefault="00D02B5E" w:rsidP="00D02B5E">
      <w:pPr>
        <w:jc w:val="both"/>
        <w:rPr>
          <w:color w:val="000000"/>
          <w:sz w:val="22"/>
          <w:szCs w:val="22"/>
        </w:rPr>
      </w:pPr>
    </w:p>
    <w:p w:rsidR="00D02B5E" w:rsidRDefault="00D02B5E" w:rsidP="00D02B5E">
      <w:pPr>
        <w:jc w:val="both"/>
        <w:rPr>
          <w:color w:val="000000"/>
          <w:sz w:val="22"/>
          <w:szCs w:val="22"/>
        </w:rPr>
      </w:pPr>
    </w:p>
    <w:p w:rsidR="00D02B5E" w:rsidRDefault="00D02B5E" w:rsidP="00D02B5E">
      <w:pPr>
        <w:jc w:val="both"/>
        <w:rPr>
          <w:color w:val="000000"/>
          <w:sz w:val="22"/>
          <w:szCs w:val="22"/>
        </w:rPr>
      </w:pPr>
    </w:p>
    <w:p w:rsidR="00D02B5E" w:rsidRDefault="00D02B5E" w:rsidP="00D02B5E">
      <w:pPr>
        <w:jc w:val="both"/>
        <w:rPr>
          <w:color w:val="000000"/>
          <w:sz w:val="22"/>
          <w:szCs w:val="22"/>
        </w:rPr>
      </w:pPr>
    </w:p>
    <w:p w:rsidR="00D02B5E" w:rsidRDefault="00D02B5E" w:rsidP="00D02B5E">
      <w:pPr>
        <w:jc w:val="both"/>
        <w:rPr>
          <w:color w:val="000000"/>
          <w:sz w:val="22"/>
          <w:szCs w:val="22"/>
        </w:rPr>
      </w:pPr>
    </w:p>
    <w:p w:rsidR="00D02B5E" w:rsidRPr="00E5683A" w:rsidRDefault="00D02B5E" w:rsidP="00D02B5E">
      <w:pPr>
        <w:jc w:val="both"/>
        <w:rPr>
          <w:sz w:val="22"/>
          <w:szCs w:val="22"/>
        </w:rPr>
      </w:pPr>
      <w:r w:rsidRPr="00E5683A">
        <w:rPr>
          <w:color w:val="000000"/>
          <w:sz w:val="22"/>
          <w:szCs w:val="22"/>
        </w:rPr>
        <w:t>....................................</w:t>
      </w:r>
    </w:p>
    <w:p w:rsidR="00D02B5E" w:rsidRPr="00E5683A" w:rsidRDefault="00D02B5E" w:rsidP="00D02B5E">
      <w:pPr>
        <w:jc w:val="both"/>
        <w:rPr>
          <w:sz w:val="22"/>
          <w:szCs w:val="22"/>
        </w:rPr>
      </w:pPr>
      <w:r w:rsidRPr="00E5683A">
        <w:rPr>
          <w:color w:val="000000"/>
          <w:sz w:val="22"/>
          <w:szCs w:val="22"/>
        </w:rPr>
        <w:t>pieczęć oferenta</w:t>
      </w:r>
    </w:p>
    <w:p w:rsidR="00D02B5E" w:rsidRPr="00E5683A" w:rsidRDefault="00D02B5E" w:rsidP="00D02B5E">
      <w:pPr>
        <w:jc w:val="both"/>
        <w:rPr>
          <w:b/>
          <w:bCs/>
          <w:color w:val="000000"/>
          <w:sz w:val="22"/>
          <w:szCs w:val="22"/>
        </w:rPr>
      </w:pPr>
    </w:p>
    <w:p w:rsidR="00D02B5E" w:rsidRDefault="00D02B5E" w:rsidP="00D02B5E">
      <w:pPr>
        <w:jc w:val="center"/>
        <w:rPr>
          <w:b/>
          <w:bCs/>
          <w:color w:val="000000"/>
          <w:sz w:val="22"/>
          <w:szCs w:val="22"/>
        </w:rPr>
      </w:pPr>
    </w:p>
    <w:p w:rsidR="00D02B5E" w:rsidRDefault="00D02B5E" w:rsidP="00D02B5E">
      <w:pPr>
        <w:jc w:val="center"/>
        <w:rPr>
          <w:b/>
          <w:bCs/>
          <w:color w:val="000000"/>
          <w:sz w:val="22"/>
          <w:szCs w:val="22"/>
        </w:rPr>
      </w:pPr>
    </w:p>
    <w:p w:rsidR="00D02B5E" w:rsidRDefault="00D02B5E" w:rsidP="00D02B5E">
      <w:pPr>
        <w:jc w:val="center"/>
        <w:rPr>
          <w:b/>
          <w:bCs/>
          <w:color w:val="000000"/>
          <w:sz w:val="22"/>
          <w:szCs w:val="22"/>
        </w:rPr>
      </w:pPr>
    </w:p>
    <w:p w:rsidR="00D02B5E" w:rsidRDefault="00D02B5E" w:rsidP="00D02B5E">
      <w:pPr>
        <w:jc w:val="center"/>
        <w:rPr>
          <w:b/>
          <w:bCs/>
          <w:color w:val="000000"/>
          <w:sz w:val="22"/>
          <w:szCs w:val="22"/>
        </w:rPr>
      </w:pPr>
    </w:p>
    <w:p w:rsidR="00D02B5E" w:rsidRPr="00E5683A" w:rsidRDefault="00D02B5E" w:rsidP="00D02B5E">
      <w:pPr>
        <w:jc w:val="center"/>
        <w:rPr>
          <w:sz w:val="22"/>
          <w:szCs w:val="22"/>
        </w:rPr>
      </w:pPr>
      <w:r w:rsidRPr="00E5683A">
        <w:rPr>
          <w:b/>
          <w:bCs/>
          <w:color w:val="000000"/>
          <w:sz w:val="22"/>
          <w:szCs w:val="22"/>
        </w:rPr>
        <w:t>OŚWIADCZENIE</w:t>
      </w:r>
    </w:p>
    <w:p w:rsidR="00D02B5E" w:rsidRPr="00E5683A" w:rsidRDefault="00D02B5E" w:rsidP="00D02B5E">
      <w:pPr>
        <w:jc w:val="center"/>
        <w:rPr>
          <w:sz w:val="22"/>
          <w:szCs w:val="22"/>
        </w:rPr>
      </w:pPr>
      <w:r w:rsidRPr="00E5683A">
        <w:rPr>
          <w:b/>
          <w:bCs/>
          <w:color w:val="000000"/>
          <w:sz w:val="22"/>
          <w:szCs w:val="22"/>
        </w:rPr>
        <w:t>o nie podleganiu wykluczeniu z postępowania</w:t>
      </w:r>
    </w:p>
    <w:p w:rsidR="00D02B5E" w:rsidRDefault="00D02B5E" w:rsidP="00D02B5E">
      <w:pPr>
        <w:jc w:val="both"/>
        <w:rPr>
          <w:color w:val="000000"/>
          <w:sz w:val="22"/>
          <w:szCs w:val="22"/>
        </w:rPr>
      </w:pPr>
    </w:p>
    <w:p w:rsidR="00D02B5E" w:rsidRDefault="00D02B5E" w:rsidP="00D02B5E">
      <w:pPr>
        <w:jc w:val="both"/>
        <w:rPr>
          <w:color w:val="000000"/>
          <w:sz w:val="22"/>
          <w:szCs w:val="22"/>
        </w:rPr>
      </w:pPr>
    </w:p>
    <w:p w:rsidR="00D02B5E" w:rsidRDefault="00D02B5E" w:rsidP="00D02B5E">
      <w:pPr>
        <w:jc w:val="both"/>
        <w:rPr>
          <w:color w:val="000000"/>
          <w:sz w:val="22"/>
          <w:szCs w:val="22"/>
        </w:rPr>
      </w:pPr>
    </w:p>
    <w:p w:rsidR="00D02B5E" w:rsidRPr="00E5683A" w:rsidRDefault="00D02B5E" w:rsidP="00D02B5E">
      <w:pPr>
        <w:jc w:val="both"/>
        <w:rPr>
          <w:sz w:val="22"/>
          <w:szCs w:val="22"/>
        </w:rPr>
      </w:pPr>
      <w:r w:rsidRPr="00E5683A">
        <w:rPr>
          <w:color w:val="000000"/>
          <w:sz w:val="22"/>
          <w:szCs w:val="22"/>
        </w:rPr>
        <w:t>Nazwa Wykonawcy:</w:t>
      </w:r>
    </w:p>
    <w:p w:rsidR="00D02B5E" w:rsidRPr="00E5683A" w:rsidRDefault="00D02B5E" w:rsidP="00D02B5E">
      <w:pPr>
        <w:jc w:val="both"/>
        <w:rPr>
          <w:sz w:val="22"/>
          <w:szCs w:val="22"/>
        </w:rPr>
      </w:pPr>
      <w:r w:rsidRPr="00E5683A">
        <w:rPr>
          <w:color w:val="000000"/>
          <w:sz w:val="22"/>
          <w:szCs w:val="22"/>
        </w:rPr>
        <w:t>.................................................................................................................................................................................................................................................................................</w:t>
      </w:r>
    </w:p>
    <w:p w:rsidR="00D02B5E" w:rsidRPr="00E5683A" w:rsidRDefault="00D02B5E" w:rsidP="00D02B5E">
      <w:pPr>
        <w:jc w:val="both"/>
        <w:rPr>
          <w:sz w:val="22"/>
          <w:szCs w:val="22"/>
        </w:rPr>
      </w:pPr>
      <w:r w:rsidRPr="00E5683A">
        <w:rPr>
          <w:color w:val="000000"/>
          <w:sz w:val="22"/>
          <w:szCs w:val="22"/>
        </w:rPr>
        <w:t>.........................................................................................................................................</w:t>
      </w:r>
    </w:p>
    <w:p w:rsidR="00D02B5E" w:rsidRPr="00E5683A" w:rsidRDefault="00D02B5E" w:rsidP="00D02B5E">
      <w:pPr>
        <w:jc w:val="both"/>
        <w:rPr>
          <w:sz w:val="22"/>
          <w:szCs w:val="22"/>
        </w:rPr>
      </w:pPr>
      <w:r w:rsidRPr="00E5683A">
        <w:rPr>
          <w:color w:val="000000"/>
          <w:sz w:val="22"/>
          <w:szCs w:val="22"/>
        </w:rPr>
        <w:t>.........................................................................................................................................</w:t>
      </w:r>
    </w:p>
    <w:p w:rsidR="00D02B5E" w:rsidRPr="00E5683A" w:rsidRDefault="00D02B5E" w:rsidP="00D02B5E">
      <w:pPr>
        <w:jc w:val="both"/>
        <w:rPr>
          <w:sz w:val="22"/>
          <w:szCs w:val="22"/>
        </w:rPr>
      </w:pPr>
      <w:r w:rsidRPr="00E5683A">
        <w:rPr>
          <w:color w:val="000000"/>
          <w:sz w:val="22"/>
          <w:szCs w:val="22"/>
        </w:rPr>
        <w:t>Adres:</w:t>
      </w:r>
    </w:p>
    <w:p w:rsidR="00D02B5E" w:rsidRPr="00E5683A" w:rsidRDefault="00D02B5E" w:rsidP="00D02B5E">
      <w:pPr>
        <w:jc w:val="both"/>
        <w:rPr>
          <w:sz w:val="22"/>
          <w:szCs w:val="22"/>
        </w:rPr>
      </w:pPr>
      <w:r w:rsidRPr="00E5683A">
        <w:rPr>
          <w:color w:val="000000"/>
          <w:sz w:val="22"/>
          <w:szCs w:val="22"/>
        </w:rPr>
        <w:t>..................................................................................................................................................................................................................................................................................</w:t>
      </w:r>
    </w:p>
    <w:p w:rsidR="00D02B5E" w:rsidRPr="00E5683A" w:rsidRDefault="00D02B5E" w:rsidP="00D02B5E">
      <w:pPr>
        <w:jc w:val="both"/>
        <w:rPr>
          <w:sz w:val="22"/>
          <w:szCs w:val="22"/>
        </w:rPr>
      </w:pPr>
      <w:r w:rsidRPr="00E5683A">
        <w:rPr>
          <w:color w:val="000000"/>
          <w:sz w:val="22"/>
          <w:szCs w:val="22"/>
        </w:rPr>
        <w:t>.........................................................................................................................................</w:t>
      </w:r>
    </w:p>
    <w:p w:rsidR="00D02B5E" w:rsidRPr="00E5683A" w:rsidRDefault="00D02B5E" w:rsidP="00D02B5E">
      <w:pPr>
        <w:jc w:val="both"/>
        <w:rPr>
          <w:sz w:val="22"/>
          <w:szCs w:val="22"/>
        </w:rPr>
      </w:pPr>
    </w:p>
    <w:p w:rsidR="00D02B5E" w:rsidRPr="001B05B3" w:rsidRDefault="00D02B5E" w:rsidP="00D02B5E">
      <w:pPr>
        <w:jc w:val="both"/>
        <w:rPr>
          <w:sz w:val="22"/>
          <w:szCs w:val="22"/>
        </w:rPr>
      </w:pPr>
      <w:r w:rsidRPr="00E5683A">
        <w:rPr>
          <w:color w:val="000000"/>
          <w:sz w:val="22"/>
          <w:szCs w:val="22"/>
        </w:rPr>
        <w:t xml:space="preserve">Oświadczam, że nie podlegam wykluczeniu z postępowania na podstawie </w:t>
      </w:r>
      <w:r w:rsidRPr="00E5683A">
        <w:rPr>
          <w:b/>
          <w:sz w:val="22"/>
          <w:szCs w:val="22"/>
        </w:rPr>
        <w:t xml:space="preserve">§ 18 Regulaminu udzielania zamówień sektorowych o wartości szacunkowej zamówienia przekraczającej wyrażoną w złotych równowartość kwoty </w:t>
      </w:r>
      <w:r w:rsidR="00C743CE">
        <w:rPr>
          <w:b/>
          <w:sz w:val="22"/>
          <w:szCs w:val="22"/>
        </w:rPr>
        <w:t>30</w:t>
      </w:r>
      <w:r w:rsidRPr="00E5683A">
        <w:rPr>
          <w:b/>
          <w:sz w:val="22"/>
          <w:szCs w:val="22"/>
        </w:rPr>
        <w:t xml:space="preserve">.000 euro oraz nie przekraczających kwot określonych w przepisach wydanych na podstawie art. 11 ust. 8 ustawy z dnia 29 stycznia 2004 r. Prawo zamówień publicznych (Dz. U. </w:t>
      </w:r>
      <w:r w:rsidR="003E0790">
        <w:rPr>
          <w:b/>
          <w:sz w:val="22"/>
          <w:szCs w:val="22"/>
        </w:rPr>
        <w:t>z 2017</w:t>
      </w:r>
      <w:r w:rsidRPr="00E5683A">
        <w:rPr>
          <w:b/>
          <w:sz w:val="22"/>
          <w:szCs w:val="22"/>
        </w:rPr>
        <w:t xml:space="preserve">, poz. </w:t>
      </w:r>
      <w:r w:rsidR="003E0790">
        <w:rPr>
          <w:b/>
          <w:sz w:val="22"/>
          <w:szCs w:val="22"/>
        </w:rPr>
        <w:t>1579</w:t>
      </w:r>
      <w:r w:rsidRPr="00E5683A">
        <w:rPr>
          <w:b/>
          <w:sz w:val="22"/>
          <w:szCs w:val="22"/>
        </w:rPr>
        <w:t xml:space="preserve"> z późniejszymi zmianami) przez Zakład Wodociągów i Kanalizacji Spółka z o.o. w Skwierzynie, </w:t>
      </w:r>
      <w:r w:rsidRPr="001B05B3">
        <w:rPr>
          <w:sz w:val="22"/>
          <w:szCs w:val="22"/>
        </w:rPr>
        <w:t xml:space="preserve">zatwierdzonego Zarządzeniem Nr 2/2011 Prezesa Zarządu </w:t>
      </w:r>
      <w:proofErr w:type="spellStart"/>
      <w:r w:rsidRPr="001B05B3">
        <w:rPr>
          <w:sz w:val="22"/>
          <w:szCs w:val="22"/>
        </w:rPr>
        <w:t>ZWiK</w:t>
      </w:r>
      <w:proofErr w:type="spellEnd"/>
      <w:r w:rsidRPr="001B05B3">
        <w:rPr>
          <w:sz w:val="22"/>
          <w:szCs w:val="22"/>
        </w:rPr>
        <w:t xml:space="preserve"> Sp. z o.o. w Skwierzynie, z dnia 16 maja 2011 roku , </w:t>
      </w:r>
      <w:r w:rsidR="00D43705" w:rsidRPr="001B05B3">
        <w:t xml:space="preserve">zmienione (w zakresie zwiększenia progu od 30 000 euro) zarządzeniem Nr 7/2014 Prezesa Zarządu </w:t>
      </w:r>
      <w:proofErr w:type="spellStart"/>
      <w:r w:rsidR="00D43705" w:rsidRPr="001B05B3">
        <w:t>ZWiK</w:t>
      </w:r>
      <w:proofErr w:type="spellEnd"/>
      <w:r w:rsidR="00D43705" w:rsidRPr="001B05B3">
        <w:t xml:space="preserve"> Sp. z o.o. w Skwierzynie z dnia 28.04. 2014 r., </w:t>
      </w:r>
      <w:r w:rsidRPr="001B05B3">
        <w:rPr>
          <w:sz w:val="22"/>
          <w:szCs w:val="22"/>
        </w:rPr>
        <w:t xml:space="preserve">zgodnie z opisem </w:t>
      </w:r>
      <w:r w:rsidRPr="001B05B3">
        <w:rPr>
          <w:b/>
          <w:sz w:val="22"/>
          <w:szCs w:val="22"/>
        </w:rPr>
        <w:t xml:space="preserve"> w  - Rozdziale VII.2. SIWZ.</w:t>
      </w:r>
    </w:p>
    <w:p w:rsidR="00D02B5E" w:rsidRPr="00E5683A" w:rsidRDefault="00D02B5E" w:rsidP="00D02B5E">
      <w:pPr>
        <w:jc w:val="both"/>
        <w:rPr>
          <w:sz w:val="22"/>
          <w:szCs w:val="22"/>
        </w:rPr>
      </w:pPr>
    </w:p>
    <w:p w:rsidR="00D02B5E" w:rsidRDefault="00D02B5E" w:rsidP="00D02B5E">
      <w:pPr>
        <w:jc w:val="both"/>
        <w:rPr>
          <w:i/>
          <w:iCs/>
          <w:color w:val="000000"/>
          <w:sz w:val="22"/>
          <w:szCs w:val="22"/>
        </w:rPr>
      </w:pPr>
    </w:p>
    <w:p w:rsidR="00D02B5E" w:rsidRDefault="00D02B5E" w:rsidP="00D02B5E">
      <w:pPr>
        <w:jc w:val="both"/>
        <w:rPr>
          <w:i/>
          <w:iCs/>
          <w:color w:val="000000"/>
          <w:sz w:val="22"/>
          <w:szCs w:val="22"/>
        </w:rPr>
      </w:pP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Pr="00E5683A" w:rsidRDefault="00D02B5E" w:rsidP="00B847D5">
      <w:pPr>
        <w:jc w:val="right"/>
        <w:rPr>
          <w:sz w:val="22"/>
          <w:szCs w:val="22"/>
        </w:rPr>
      </w:pPr>
      <w:r w:rsidRPr="00E5683A">
        <w:rPr>
          <w:i/>
          <w:iCs/>
          <w:color w:val="000000"/>
          <w:sz w:val="22"/>
          <w:szCs w:val="22"/>
        </w:rPr>
        <w:t>..........................., dnia ..................201</w:t>
      </w:r>
      <w:r w:rsidR="003E0790">
        <w:rPr>
          <w:i/>
          <w:iCs/>
          <w:color w:val="000000"/>
          <w:sz w:val="22"/>
          <w:szCs w:val="22"/>
        </w:rPr>
        <w:t>8</w:t>
      </w:r>
      <w:r w:rsidRPr="00E5683A">
        <w:rPr>
          <w:i/>
          <w:iCs/>
          <w:color w:val="000000"/>
          <w:sz w:val="22"/>
          <w:szCs w:val="22"/>
        </w:rPr>
        <w:t xml:space="preserve"> r. </w:t>
      </w:r>
    </w:p>
    <w:p w:rsidR="00D02B5E" w:rsidRPr="00E5683A"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Pr="00E5683A" w:rsidRDefault="00D02B5E" w:rsidP="00B847D5">
      <w:pPr>
        <w:jc w:val="right"/>
        <w:rPr>
          <w:sz w:val="22"/>
          <w:szCs w:val="22"/>
        </w:rPr>
      </w:pPr>
      <w:r w:rsidRPr="00E5683A">
        <w:rPr>
          <w:i/>
          <w:iCs/>
          <w:color w:val="000000"/>
          <w:sz w:val="22"/>
          <w:szCs w:val="22"/>
        </w:rPr>
        <w:t xml:space="preserve">...................................................... </w:t>
      </w:r>
    </w:p>
    <w:p w:rsidR="00D02B5E" w:rsidRPr="00E5683A" w:rsidRDefault="00D02B5E" w:rsidP="00B847D5">
      <w:pPr>
        <w:jc w:val="right"/>
        <w:rPr>
          <w:sz w:val="22"/>
          <w:szCs w:val="22"/>
        </w:rPr>
      </w:pPr>
      <w:r w:rsidRPr="00E5683A">
        <w:rPr>
          <w:color w:val="000000"/>
          <w:sz w:val="22"/>
          <w:szCs w:val="22"/>
        </w:rPr>
        <w:t>( podpis i pieczęć osoby upoważnionej )</w:t>
      </w:r>
    </w:p>
    <w:p w:rsidR="00C743CE" w:rsidRDefault="00D02B5E" w:rsidP="00D02B5E">
      <w:pPr>
        <w:jc w:val="right"/>
        <w:rPr>
          <w:color w:val="000000"/>
          <w:sz w:val="22"/>
          <w:szCs w:val="22"/>
        </w:rPr>
      </w:pPr>
      <w:r w:rsidRPr="00E5683A">
        <w:rPr>
          <w:color w:val="000000"/>
          <w:sz w:val="22"/>
          <w:szCs w:val="22"/>
        </w:rPr>
        <w:t xml:space="preserve">                                                                                   </w:t>
      </w:r>
    </w:p>
    <w:p w:rsidR="004E5D86" w:rsidRDefault="004E5D86" w:rsidP="00D02B5E">
      <w:pPr>
        <w:jc w:val="right"/>
        <w:rPr>
          <w:b/>
          <w:color w:val="000000"/>
          <w:sz w:val="22"/>
          <w:szCs w:val="22"/>
        </w:rPr>
      </w:pPr>
    </w:p>
    <w:p w:rsidR="004E5D86" w:rsidRDefault="004E5D86" w:rsidP="00D02B5E">
      <w:pPr>
        <w:jc w:val="right"/>
        <w:rPr>
          <w:b/>
          <w:color w:val="000000"/>
          <w:sz w:val="22"/>
          <w:szCs w:val="22"/>
        </w:rPr>
      </w:pPr>
    </w:p>
    <w:p w:rsidR="004E5D86" w:rsidRDefault="004E5D86" w:rsidP="00D02B5E">
      <w:pPr>
        <w:jc w:val="right"/>
        <w:rPr>
          <w:b/>
          <w:color w:val="000000"/>
          <w:sz w:val="22"/>
          <w:szCs w:val="22"/>
        </w:rPr>
      </w:pPr>
    </w:p>
    <w:p w:rsidR="00D02B5E" w:rsidRPr="002A5CF3" w:rsidRDefault="00D02B5E" w:rsidP="00D02B5E">
      <w:pPr>
        <w:jc w:val="right"/>
        <w:rPr>
          <w:b/>
          <w:sz w:val="22"/>
          <w:szCs w:val="22"/>
        </w:rPr>
      </w:pPr>
      <w:r w:rsidRPr="002A5CF3">
        <w:rPr>
          <w:b/>
          <w:color w:val="000000"/>
          <w:sz w:val="22"/>
          <w:szCs w:val="22"/>
        </w:rPr>
        <w:lastRenderedPageBreak/>
        <w:t>Załącznik nr 4 do SIWZ</w:t>
      </w:r>
    </w:p>
    <w:p w:rsidR="00D02B5E" w:rsidRPr="00E5683A" w:rsidRDefault="00D02B5E" w:rsidP="00D02B5E">
      <w:pPr>
        <w:jc w:val="both"/>
        <w:rPr>
          <w:sz w:val="22"/>
          <w:szCs w:val="22"/>
        </w:rPr>
      </w:pPr>
    </w:p>
    <w:p w:rsidR="00D02B5E" w:rsidRDefault="00D02B5E" w:rsidP="00D02B5E">
      <w:pPr>
        <w:keepNext/>
        <w:jc w:val="center"/>
        <w:rPr>
          <w:b/>
          <w:bCs/>
          <w:color w:val="000000"/>
          <w:sz w:val="22"/>
          <w:szCs w:val="22"/>
        </w:rPr>
      </w:pPr>
    </w:p>
    <w:p w:rsidR="00D02B5E" w:rsidRPr="00E5683A" w:rsidRDefault="00D02B5E" w:rsidP="00D02B5E">
      <w:pPr>
        <w:keepNext/>
        <w:jc w:val="center"/>
        <w:rPr>
          <w:sz w:val="22"/>
          <w:szCs w:val="22"/>
        </w:rPr>
      </w:pPr>
      <w:r w:rsidRPr="00E5683A">
        <w:rPr>
          <w:b/>
          <w:bCs/>
          <w:color w:val="000000"/>
          <w:sz w:val="22"/>
          <w:szCs w:val="22"/>
        </w:rPr>
        <w:t>DOŚWIADCZENIE WYKONAWCY</w:t>
      </w:r>
    </w:p>
    <w:p w:rsidR="00D02B5E" w:rsidRPr="00E5683A" w:rsidRDefault="00D02B5E" w:rsidP="00D02B5E">
      <w:pPr>
        <w:jc w:val="both"/>
        <w:rPr>
          <w:sz w:val="22"/>
          <w:szCs w:val="22"/>
        </w:rPr>
      </w:pPr>
    </w:p>
    <w:tbl>
      <w:tblPr>
        <w:tblW w:w="943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51"/>
        <w:gridCol w:w="1842"/>
        <w:gridCol w:w="2288"/>
        <w:gridCol w:w="1560"/>
        <w:gridCol w:w="1984"/>
        <w:gridCol w:w="1310"/>
      </w:tblGrid>
      <w:tr w:rsidR="00D02B5E" w:rsidRPr="00E5683A" w:rsidTr="00D02B5E">
        <w:trPr>
          <w:trHeight w:val="600"/>
          <w:tblCellSpacing w:w="0" w:type="dxa"/>
        </w:trPr>
        <w:tc>
          <w:tcPr>
            <w:tcW w:w="451"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p w:rsidR="00D02B5E" w:rsidRPr="00E5683A" w:rsidRDefault="00D02B5E" w:rsidP="00D02B5E">
            <w:pPr>
              <w:jc w:val="both"/>
              <w:rPr>
                <w:sz w:val="22"/>
                <w:szCs w:val="22"/>
              </w:rPr>
            </w:pPr>
          </w:p>
          <w:p w:rsidR="00D02B5E" w:rsidRPr="00E5683A" w:rsidRDefault="00D02B5E" w:rsidP="00D02B5E">
            <w:pPr>
              <w:jc w:val="both"/>
              <w:rPr>
                <w:sz w:val="22"/>
                <w:szCs w:val="22"/>
              </w:rPr>
            </w:pPr>
            <w:r w:rsidRPr="00E5683A">
              <w:rPr>
                <w:b/>
                <w:bCs/>
                <w:color w:val="000000"/>
                <w:sz w:val="22"/>
                <w:szCs w:val="22"/>
              </w:rPr>
              <w:t>Lp.</w:t>
            </w:r>
          </w:p>
        </w:tc>
        <w:tc>
          <w:tcPr>
            <w:tcW w:w="1842"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p w:rsidR="00D02B5E" w:rsidRPr="00E5683A" w:rsidRDefault="00D02B5E" w:rsidP="00D02B5E">
            <w:pPr>
              <w:jc w:val="both"/>
              <w:rPr>
                <w:sz w:val="22"/>
                <w:szCs w:val="22"/>
              </w:rPr>
            </w:pPr>
            <w:r w:rsidRPr="00E5683A">
              <w:rPr>
                <w:b/>
                <w:bCs/>
                <w:color w:val="000000"/>
                <w:sz w:val="22"/>
                <w:szCs w:val="22"/>
              </w:rPr>
              <w:t>Nazwa zamawiającego</w:t>
            </w:r>
          </w:p>
        </w:tc>
        <w:tc>
          <w:tcPr>
            <w:tcW w:w="2288"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p w:rsidR="00D02B5E" w:rsidRPr="00E5683A" w:rsidRDefault="00D02B5E" w:rsidP="00D02B5E">
            <w:pPr>
              <w:jc w:val="both"/>
              <w:rPr>
                <w:sz w:val="22"/>
                <w:szCs w:val="22"/>
              </w:rPr>
            </w:pPr>
            <w:r w:rsidRPr="00E5683A">
              <w:rPr>
                <w:b/>
                <w:bCs/>
                <w:color w:val="000000"/>
                <w:sz w:val="22"/>
                <w:szCs w:val="22"/>
              </w:rPr>
              <w:t xml:space="preserve">Rodzaj prac  </w:t>
            </w:r>
          </w:p>
        </w:tc>
        <w:tc>
          <w:tcPr>
            <w:tcW w:w="156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p w:rsidR="00D02B5E" w:rsidRPr="00E5683A" w:rsidRDefault="00D02B5E" w:rsidP="00D02B5E">
            <w:pPr>
              <w:jc w:val="both"/>
              <w:rPr>
                <w:sz w:val="22"/>
                <w:szCs w:val="22"/>
              </w:rPr>
            </w:pPr>
            <w:r w:rsidRPr="00E5683A">
              <w:rPr>
                <w:b/>
                <w:bCs/>
                <w:color w:val="000000"/>
                <w:sz w:val="22"/>
                <w:szCs w:val="22"/>
              </w:rPr>
              <w:t xml:space="preserve">Wartość </w:t>
            </w:r>
          </w:p>
        </w:tc>
        <w:tc>
          <w:tcPr>
            <w:tcW w:w="1984"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p w:rsidR="00D02B5E" w:rsidRPr="00E5683A" w:rsidRDefault="00D02B5E" w:rsidP="00D02B5E">
            <w:pPr>
              <w:jc w:val="both"/>
              <w:rPr>
                <w:sz w:val="22"/>
                <w:szCs w:val="22"/>
              </w:rPr>
            </w:pPr>
            <w:r w:rsidRPr="00E5683A">
              <w:rPr>
                <w:b/>
                <w:bCs/>
                <w:color w:val="000000"/>
                <w:sz w:val="22"/>
                <w:szCs w:val="22"/>
              </w:rPr>
              <w:t>Czas realizacji</w:t>
            </w:r>
          </w:p>
        </w:tc>
        <w:tc>
          <w:tcPr>
            <w:tcW w:w="131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b/>
                <w:bCs/>
                <w:color w:val="000000"/>
                <w:sz w:val="22"/>
                <w:szCs w:val="22"/>
              </w:rPr>
            </w:pPr>
          </w:p>
          <w:p w:rsidR="00D02B5E" w:rsidRPr="00E5683A" w:rsidRDefault="00D02B5E" w:rsidP="00D02B5E">
            <w:pPr>
              <w:jc w:val="both"/>
              <w:rPr>
                <w:sz w:val="22"/>
                <w:szCs w:val="22"/>
              </w:rPr>
            </w:pPr>
            <w:r w:rsidRPr="00E5683A">
              <w:rPr>
                <w:b/>
                <w:bCs/>
                <w:color w:val="000000"/>
                <w:sz w:val="22"/>
                <w:szCs w:val="22"/>
              </w:rPr>
              <w:t xml:space="preserve">Uwagi </w:t>
            </w:r>
          </w:p>
        </w:tc>
      </w:tr>
      <w:tr w:rsidR="00D02B5E" w:rsidRPr="00E5683A" w:rsidTr="00D02B5E">
        <w:trPr>
          <w:trHeight w:val="900"/>
          <w:tblCellSpacing w:w="0" w:type="dxa"/>
        </w:trPr>
        <w:tc>
          <w:tcPr>
            <w:tcW w:w="451"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842"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2288"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56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984"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31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r>
      <w:tr w:rsidR="00D02B5E" w:rsidRPr="00E5683A" w:rsidTr="00D02B5E">
        <w:trPr>
          <w:trHeight w:val="900"/>
          <w:tblCellSpacing w:w="0" w:type="dxa"/>
        </w:trPr>
        <w:tc>
          <w:tcPr>
            <w:tcW w:w="451"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842"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2288"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56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984"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31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r>
      <w:tr w:rsidR="00D02B5E" w:rsidRPr="00E5683A" w:rsidTr="00D02B5E">
        <w:trPr>
          <w:trHeight w:val="900"/>
          <w:tblCellSpacing w:w="0" w:type="dxa"/>
        </w:trPr>
        <w:tc>
          <w:tcPr>
            <w:tcW w:w="451"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842"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2288"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56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984"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31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r>
      <w:tr w:rsidR="00D02B5E" w:rsidRPr="00E5683A" w:rsidTr="00D02B5E">
        <w:trPr>
          <w:trHeight w:val="900"/>
          <w:tblCellSpacing w:w="0" w:type="dxa"/>
        </w:trPr>
        <w:tc>
          <w:tcPr>
            <w:tcW w:w="451"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842"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2288"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56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984"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31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r>
      <w:tr w:rsidR="00D02B5E" w:rsidRPr="00E5683A" w:rsidTr="00D02B5E">
        <w:trPr>
          <w:trHeight w:val="900"/>
          <w:tblCellSpacing w:w="0" w:type="dxa"/>
        </w:trPr>
        <w:tc>
          <w:tcPr>
            <w:tcW w:w="451"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842"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2288"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56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984"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31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r>
      <w:tr w:rsidR="00D02B5E" w:rsidRPr="00E5683A" w:rsidTr="00D02B5E">
        <w:trPr>
          <w:trHeight w:val="900"/>
          <w:tblCellSpacing w:w="0" w:type="dxa"/>
        </w:trPr>
        <w:tc>
          <w:tcPr>
            <w:tcW w:w="451"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842"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2288"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56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984"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31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r>
      <w:tr w:rsidR="00D02B5E" w:rsidRPr="00E5683A" w:rsidTr="00D02B5E">
        <w:trPr>
          <w:trHeight w:val="900"/>
          <w:tblCellSpacing w:w="0" w:type="dxa"/>
        </w:trPr>
        <w:tc>
          <w:tcPr>
            <w:tcW w:w="451"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842"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2288"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56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984"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31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r>
      <w:tr w:rsidR="00D02B5E" w:rsidRPr="00E5683A" w:rsidTr="00B847D5">
        <w:trPr>
          <w:trHeight w:val="885"/>
          <w:tblCellSpacing w:w="0" w:type="dxa"/>
        </w:trPr>
        <w:tc>
          <w:tcPr>
            <w:tcW w:w="451"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842" w:type="dxa"/>
            <w:tcBorders>
              <w:top w:val="outset" w:sz="6" w:space="0" w:color="000000"/>
              <w:left w:val="outset" w:sz="6" w:space="0" w:color="000000"/>
              <w:bottom w:val="outset" w:sz="6" w:space="0" w:color="auto"/>
              <w:right w:val="outset" w:sz="6" w:space="0" w:color="000000"/>
            </w:tcBorders>
          </w:tcPr>
          <w:p w:rsidR="00D02B5E" w:rsidRPr="00E5683A" w:rsidRDefault="00D02B5E" w:rsidP="00D02B5E">
            <w:pPr>
              <w:jc w:val="both"/>
              <w:rPr>
                <w:sz w:val="22"/>
                <w:szCs w:val="22"/>
              </w:rPr>
            </w:pPr>
          </w:p>
        </w:tc>
        <w:tc>
          <w:tcPr>
            <w:tcW w:w="2288"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56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984"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31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r>
    </w:tbl>
    <w:p w:rsidR="00D02B5E" w:rsidRPr="00E5683A" w:rsidRDefault="00D02B5E" w:rsidP="00D02B5E">
      <w:pPr>
        <w:jc w:val="both"/>
        <w:rPr>
          <w:sz w:val="22"/>
          <w:szCs w:val="22"/>
        </w:rPr>
      </w:pPr>
    </w:p>
    <w:p w:rsidR="00D02B5E" w:rsidRDefault="00D02B5E" w:rsidP="00D02B5E">
      <w:pPr>
        <w:jc w:val="both"/>
        <w:rPr>
          <w:i/>
          <w:iCs/>
          <w:color w:val="000000"/>
          <w:sz w:val="22"/>
          <w:szCs w:val="22"/>
        </w:rPr>
      </w:pPr>
    </w:p>
    <w:p w:rsidR="00D02B5E" w:rsidRPr="00E5683A" w:rsidRDefault="00D02B5E" w:rsidP="00B847D5">
      <w:pPr>
        <w:jc w:val="right"/>
        <w:rPr>
          <w:sz w:val="22"/>
          <w:szCs w:val="22"/>
        </w:rPr>
      </w:pPr>
      <w:r w:rsidRPr="00E5683A">
        <w:rPr>
          <w:i/>
          <w:iCs/>
          <w:color w:val="000000"/>
          <w:sz w:val="22"/>
          <w:szCs w:val="22"/>
        </w:rPr>
        <w:t>..........................., dnia ..................201</w:t>
      </w:r>
      <w:r w:rsidR="003E0790">
        <w:rPr>
          <w:i/>
          <w:iCs/>
          <w:color w:val="000000"/>
          <w:sz w:val="22"/>
          <w:szCs w:val="22"/>
        </w:rPr>
        <w:t>8</w:t>
      </w:r>
      <w:r w:rsidRPr="00E5683A">
        <w:rPr>
          <w:i/>
          <w:iCs/>
          <w:color w:val="000000"/>
          <w:sz w:val="22"/>
          <w:szCs w:val="22"/>
        </w:rPr>
        <w:t xml:space="preserve"> r. </w:t>
      </w: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Pr="00E5683A" w:rsidRDefault="00D02B5E" w:rsidP="00B847D5">
      <w:pPr>
        <w:jc w:val="right"/>
        <w:rPr>
          <w:sz w:val="22"/>
          <w:szCs w:val="22"/>
        </w:rPr>
      </w:pPr>
      <w:r w:rsidRPr="00E5683A">
        <w:rPr>
          <w:i/>
          <w:iCs/>
          <w:color w:val="000000"/>
          <w:sz w:val="22"/>
          <w:szCs w:val="22"/>
        </w:rPr>
        <w:t xml:space="preserve">...................................................... </w:t>
      </w:r>
    </w:p>
    <w:p w:rsidR="00D02B5E" w:rsidRPr="00E5683A" w:rsidRDefault="00D02B5E" w:rsidP="00B847D5">
      <w:pPr>
        <w:jc w:val="right"/>
        <w:rPr>
          <w:sz w:val="22"/>
          <w:szCs w:val="22"/>
        </w:rPr>
      </w:pPr>
      <w:r w:rsidRPr="00E5683A">
        <w:rPr>
          <w:color w:val="000000"/>
          <w:sz w:val="22"/>
          <w:szCs w:val="22"/>
        </w:rPr>
        <w:t>( podpis i pieczęć osoby upoważnionej )</w:t>
      </w:r>
    </w:p>
    <w:p w:rsidR="00D02B5E" w:rsidRPr="00E5683A" w:rsidRDefault="00D02B5E" w:rsidP="00B847D5">
      <w:pPr>
        <w:jc w:val="right"/>
        <w:rPr>
          <w:sz w:val="22"/>
          <w:szCs w:val="22"/>
        </w:rPr>
      </w:pPr>
    </w:p>
    <w:p w:rsidR="00D02B5E" w:rsidRPr="00E5683A" w:rsidRDefault="00D02B5E" w:rsidP="00D02B5E">
      <w:pPr>
        <w:jc w:val="both"/>
        <w:rPr>
          <w:sz w:val="22"/>
          <w:szCs w:val="22"/>
        </w:rPr>
      </w:pPr>
    </w:p>
    <w:p w:rsidR="00D02B5E" w:rsidRDefault="00D02B5E" w:rsidP="00D02B5E">
      <w:pPr>
        <w:jc w:val="both"/>
        <w:rPr>
          <w:sz w:val="22"/>
          <w:szCs w:val="22"/>
        </w:rPr>
      </w:pPr>
    </w:p>
    <w:p w:rsidR="00D02B5E" w:rsidRDefault="00D02B5E" w:rsidP="00D02B5E">
      <w:pPr>
        <w:jc w:val="both"/>
        <w:rPr>
          <w:sz w:val="22"/>
          <w:szCs w:val="22"/>
        </w:rPr>
      </w:pPr>
    </w:p>
    <w:p w:rsidR="00D02B5E" w:rsidRDefault="00D02B5E" w:rsidP="00D02B5E">
      <w:pPr>
        <w:jc w:val="both"/>
        <w:rPr>
          <w:sz w:val="22"/>
          <w:szCs w:val="22"/>
        </w:rPr>
      </w:pPr>
    </w:p>
    <w:p w:rsidR="00D02B5E" w:rsidRDefault="00D02B5E" w:rsidP="00D02B5E">
      <w:pPr>
        <w:jc w:val="both"/>
        <w:rPr>
          <w:sz w:val="22"/>
          <w:szCs w:val="22"/>
        </w:rPr>
      </w:pPr>
    </w:p>
    <w:p w:rsidR="00D02B5E" w:rsidRDefault="00D02B5E" w:rsidP="00D02B5E">
      <w:pPr>
        <w:jc w:val="both"/>
        <w:rPr>
          <w:sz w:val="22"/>
          <w:szCs w:val="22"/>
        </w:rPr>
      </w:pPr>
    </w:p>
    <w:p w:rsidR="00D02B5E" w:rsidRPr="00E5683A" w:rsidRDefault="00D02B5E" w:rsidP="00D02B5E">
      <w:pPr>
        <w:jc w:val="both"/>
        <w:rPr>
          <w:b/>
          <w:sz w:val="22"/>
          <w:szCs w:val="22"/>
        </w:rPr>
      </w:pPr>
      <w:r w:rsidRPr="00E5683A">
        <w:rPr>
          <w:sz w:val="22"/>
          <w:szCs w:val="22"/>
        </w:rPr>
        <w:lastRenderedPageBreak/>
        <w:tab/>
      </w:r>
      <w:r w:rsidRPr="00E5683A">
        <w:rPr>
          <w:sz w:val="22"/>
          <w:szCs w:val="22"/>
        </w:rPr>
        <w:tab/>
      </w:r>
      <w:r w:rsidRPr="00E5683A">
        <w:rPr>
          <w:sz w:val="22"/>
          <w:szCs w:val="22"/>
        </w:rPr>
        <w:tab/>
      </w:r>
      <w:r w:rsidRPr="00E5683A">
        <w:rPr>
          <w:sz w:val="22"/>
          <w:szCs w:val="22"/>
        </w:rPr>
        <w:tab/>
      </w:r>
      <w:r w:rsidRPr="00E5683A">
        <w:rPr>
          <w:sz w:val="22"/>
          <w:szCs w:val="22"/>
        </w:rPr>
        <w:tab/>
      </w:r>
      <w:r w:rsidRPr="00E5683A">
        <w:rPr>
          <w:sz w:val="22"/>
          <w:szCs w:val="22"/>
        </w:rPr>
        <w:tab/>
      </w:r>
      <w:r w:rsidRPr="00E5683A">
        <w:rPr>
          <w:sz w:val="22"/>
          <w:szCs w:val="22"/>
        </w:rPr>
        <w:tab/>
      </w:r>
      <w:r w:rsidRPr="00E5683A">
        <w:rPr>
          <w:sz w:val="22"/>
          <w:szCs w:val="22"/>
        </w:rPr>
        <w:tab/>
      </w:r>
      <w:r w:rsidRPr="00E5683A">
        <w:rPr>
          <w:sz w:val="22"/>
          <w:szCs w:val="22"/>
        </w:rPr>
        <w:tab/>
      </w:r>
      <w:r w:rsidRPr="00E5683A">
        <w:rPr>
          <w:b/>
          <w:sz w:val="22"/>
          <w:szCs w:val="22"/>
        </w:rPr>
        <w:t>Załącznik nr 5 do SIWZ</w:t>
      </w:r>
    </w:p>
    <w:p w:rsidR="00D02B5E" w:rsidRPr="00E5683A" w:rsidRDefault="00D02B5E" w:rsidP="00D02B5E">
      <w:pPr>
        <w:jc w:val="both"/>
        <w:rPr>
          <w:b/>
          <w:sz w:val="22"/>
          <w:szCs w:val="22"/>
        </w:rPr>
      </w:pPr>
    </w:p>
    <w:p w:rsidR="00D02B5E" w:rsidRDefault="00D02B5E" w:rsidP="00D02B5E">
      <w:pPr>
        <w:keepNext/>
        <w:jc w:val="center"/>
        <w:rPr>
          <w:b/>
          <w:bCs/>
          <w:color w:val="000000"/>
          <w:sz w:val="22"/>
          <w:szCs w:val="22"/>
        </w:rPr>
      </w:pPr>
    </w:p>
    <w:p w:rsidR="00D02B5E" w:rsidRDefault="00D02B5E" w:rsidP="00D02B5E">
      <w:pPr>
        <w:keepNext/>
        <w:jc w:val="center"/>
        <w:rPr>
          <w:b/>
          <w:bCs/>
          <w:color w:val="000000"/>
          <w:sz w:val="22"/>
          <w:szCs w:val="22"/>
        </w:rPr>
      </w:pPr>
    </w:p>
    <w:p w:rsidR="00D02B5E" w:rsidRDefault="00D02B5E" w:rsidP="00D02B5E">
      <w:pPr>
        <w:keepNext/>
        <w:jc w:val="center"/>
        <w:rPr>
          <w:b/>
          <w:bCs/>
          <w:color w:val="000000"/>
          <w:sz w:val="22"/>
          <w:szCs w:val="22"/>
        </w:rPr>
      </w:pPr>
    </w:p>
    <w:p w:rsidR="00D02B5E" w:rsidRDefault="00D02B5E" w:rsidP="00D02B5E">
      <w:pPr>
        <w:keepNext/>
        <w:jc w:val="center"/>
        <w:rPr>
          <w:b/>
          <w:bCs/>
          <w:color w:val="000000"/>
          <w:sz w:val="22"/>
          <w:szCs w:val="22"/>
        </w:rPr>
      </w:pPr>
    </w:p>
    <w:p w:rsidR="00D02B5E" w:rsidRDefault="00D02B5E" w:rsidP="00D02B5E">
      <w:pPr>
        <w:keepNext/>
        <w:jc w:val="center"/>
        <w:rPr>
          <w:b/>
          <w:bCs/>
          <w:color w:val="000000"/>
          <w:sz w:val="22"/>
          <w:szCs w:val="22"/>
        </w:rPr>
      </w:pPr>
    </w:p>
    <w:p w:rsidR="00D02B5E" w:rsidRPr="00E5683A" w:rsidRDefault="00D02B5E" w:rsidP="00D02B5E">
      <w:pPr>
        <w:keepNext/>
        <w:jc w:val="center"/>
        <w:rPr>
          <w:sz w:val="22"/>
          <w:szCs w:val="22"/>
        </w:rPr>
      </w:pPr>
      <w:r w:rsidRPr="00E5683A">
        <w:rPr>
          <w:b/>
          <w:bCs/>
          <w:color w:val="000000"/>
          <w:sz w:val="22"/>
          <w:szCs w:val="22"/>
        </w:rPr>
        <w:t>PODWYKONAWCY</w:t>
      </w:r>
    </w:p>
    <w:p w:rsidR="00D02B5E" w:rsidRPr="00E5683A" w:rsidRDefault="00D02B5E" w:rsidP="00D02B5E">
      <w:pPr>
        <w:jc w:val="both"/>
        <w:rPr>
          <w:sz w:val="22"/>
          <w:szCs w:val="22"/>
        </w:rPr>
      </w:pPr>
    </w:p>
    <w:p w:rsidR="00D02B5E" w:rsidRPr="00E5683A" w:rsidRDefault="00D02B5E" w:rsidP="00D02B5E">
      <w:pPr>
        <w:jc w:val="both"/>
        <w:rPr>
          <w:sz w:val="22"/>
          <w:szCs w:val="22"/>
        </w:rPr>
      </w:pPr>
    </w:p>
    <w:p w:rsidR="00D02B5E" w:rsidRPr="00E5683A" w:rsidRDefault="00D02B5E" w:rsidP="00D02B5E">
      <w:pPr>
        <w:jc w:val="both"/>
        <w:rPr>
          <w:sz w:val="22"/>
          <w:szCs w:val="22"/>
        </w:rPr>
      </w:pPr>
      <w:r w:rsidRPr="00E5683A">
        <w:rPr>
          <w:color w:val="000000"/>
          <w:sz w:val="22"/>
          <w:szCs w:val="22"/>
        </w:rPr>
        <w:t>Należy wymienić proponowany zakres prac przeznaczony dla Podwykonawców</w:t>
      </w:r>
    </w:p>
    <w:p w:rsidR="00D02B5E" w:rsidRPr="00E5683A" w:rsidRDefault="00D02B5E" w:rsidP="00D02B5E">
      <w:pPr>
        <w:jc w:val="both"/>
        <w:rPr>
          <w:sz w:val="22"/>
          <w:szCs w:val="22"/>
        </w:rPr>
      </w:pPr>
    </w:p>
    <w:tbl>
      <w:tblPr>
        <w:tblW w:w="985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80"/>
        <w:gridCol w:w="2526"/>
        <w:gridCol w:w="2619"/>
        <w:gridCol w:w="1658"/>
        <w:gridCol w:w="2572"/>
      </w:tblGrid>
      <w:tr w:rsidR="00D02B5E" w:rsidRPr="00E5683A" w:rsidTr="00D02B5E">
        <w:trPr>
          <w:tblCellSpacing w:w="0" w:type="dxa"/>
        </w:trPr>
        <w:tc>
          <w:tcPr>
            <w:tcW w:w="465"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r w:rsidRPr="00E5683A">
              <w:rPr>
                <w:b/>
                <w:bCs/>
                <w:color w:val="000000"/>
                <w:sz w:val="22"/>
                <w:szCs w:val="22"/>
              </w:rPr>
              <w:t>Lp.</w:t>
            </w:r>
          </w:p>
        </w:tc>
        <w:tc>
          <w:tcPr>
            <w:tcW w:w="2445"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r w:rsidRPr="00E5683A">
              <w:rPr>
                <w:b/>
                <w:bCs/>
                <w:color w:val="000000"/>
                <w:sz w:val="22"/>
                <w:szCs w:val="22"/>
              </w:rPr>
              <w:t>Podwykonawca</w:t>
            </w:r>
          </w:p>
          <w:p w:rsidR="00D02B5E" w:rsidRPr="00E5683A" w:rsidRDefault="00D02B5E" w:rsidP="00D02B5E">
            <w:pPr>
              <w:jc w:val="both"/>
              <w:rPr>
                <w:sz w:val="22"/>
                <w:szCs w:val="22"/>
              </w:rPr>
            </w:pPr>
            <w:r w:rsidRPr="00E5683A">
              <w:rPr>
                <w:b/>
                <w:bCs/>
                <w:color w:val="000000"/>
                <w:sz w:val="22"/>
                <w:szCs w:val="22"/>
              </w:rPr>
              <w:t>(nazwa, adres)</w:t>
            </w:r>
          </w:p>
        </w:tc>
        <w:tc>
          <w:tcPr>
            <w:tcW w:w="2535"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r w:rsidRPr="00E5683A">
              <w:rPr>
                <w:b/>
                <w:bCs/>
                <w:color w:val="000000"/>
                <w:sz w:val="22"/>
                <w:szCs w:val="22"/>
              </w:rPr>
              <w:t>Zakres rzeczowy podzlecenia</w:t>
            </w:r>
          </w:p>
        </w:tc>
        <w:tc>
          <w:tcPr>
            <w:tcW w:w="1605"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r w:rsidRPr="00E5683A">
              <w:rPr>
                <w:b/>
                <w:bCs/>
                <w:color w:val="000000"/>
                <w:sz w:val="22"/>
                <w:szCs w:val="22"/>
              </w:rPr>
              <w:t>Udział procentowy podzlecenia</w:t>
            </w:r>
          </w:p>
        </w:tc>
        <w:tc>
          <w:tcPr>
            <w:tcW w:w="249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r w:rsidRPr="00E5683A">
              <w:rPr>
                <w:b/>
                <w:bCs/>
                <w:color w:val="000000"/>
                <w:sz w:val="22"/>
                <w:szCs w:val="22"/>
              </w:rPr>
              <w:t>Doświadczenie podwykonawcy</w:t>
            </w:r>
          </w:p>
        </w:tc>
      </w:tr>
      <w:tr w:rsidR="00D02B5E" w:rsidRPr="00E5683A" w:rsidTr="00D02B5E">
        <w:trPr>
          <w:trHeight w:val="4335"/>
          <w:tblCellSpacing w:w="0" w:type="dxa"/>
        </w:trPr>
        <w:tc>
          <w:tcPr>
            <w:tcW w:w="465"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2445"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2535"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1605"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c>
          <w:tcPr>
            <w:tcW w:w="2490" w:type="dxa"/>
            <w:tcBorders>
              <w:top w:val="outset" w:sz="6" w:space="0" w:color="000000"/>
              <w:left w:val="outset" w:sz="6" w:space="0" w:color="000000"/>
              <w:bottom w:val="outset" w:sz="6" w:space="0" w:color="000000"/>
              <w:right w:val="outset" w:sz="6" w:space="0" w:color="000000"/>
            </w:tcBorders>
          </w:tcPr>
          <w:p w:rsidR="00D02B5E" w:rsidRPr="00E5683A" w:rsidRDefault="00D02B5E" w:rsidP="00D02B5E">
            <w:pPr>
              <w:jc w:val="both"/>
              <w:rPr>
                <w:sz w:val="22"/>
                <w:szCs w:val="22"/>
              </w:rPr>
            </w:pPr>
          </w:p>
        </w:tc>
      </w:tr>
    </w:tbl>
    <w:p w:rsidR="00D02B5E" w:rsidRPr="00E5683A" w:rsidRDefault="00D02B5E" w:rsidP="00D02B5E">
      <w:pPr>
        <w:jc w:val="both"/>
        <w:rPr>
          <w:sz w:val="22"/>
          <w:szCs w:val="22"/>
        </w:rPr>
      </w:pPr>
    </w:p>
    <w:p w:rsidR="00D02B5E" w:rsidRPr="00E5683A" w:rsidRDefault="00D02B5E" w:rsidP="00D02B5E">
      <w:pPr>
        <w:jc w:val="both"/>
        <w:rPr>
          <w:sz w:val="22"/>
          <w:szCs w:val="22"/>
        </w:rPr>
      </w:pPr>
    </w:p>
    <w:p w:rsidR="00D02B5E" w:rsidRPr="00E5683A" w:rsidRDefault="00D02B5E" w:rsidP="00D02B5E">
      <w:pPr>
        <w:jc w:val="both"/>
        <w:rPr>
          <w:sz w:val="22"/>
          <w:szCs w:val="22"/>
        </w:rPr>
      </w:pPr>
    </w:p>
    <w:p w:rsidR="00D02B5E" w:rsidRPr="00E5683A" w:rsidRDefault="00D02B5E" w:rsidP="00B847D5">
      <w:pPr>
        <w:jc w:val="right"/>
        <w:rPr>
          <w:sz w:val="22"/>
          <w:szCs w:val="22"/>
        </w:rPr>
      </w:pPr>
    </w:p>
    <w:p w:rsidR="00D02B5E" w:rsidRPr="00E5683A" w:rsidRDefault="00D02B5E" w:rsidP="00B847D5">
      <w:pPr>
        <w:jc w:val="right"/>
        <w:rPr>
          <w:sz w:val="22"/>
          <w:szCs w:val="22"/>
        </w:rPr>
      </w:pPr>
      <w:r w:rsidRPr="00E5683A">
        <w:rPr>
          <w:i/>
          <w:iCs/>
          <w:color w:val="000000"/>
          <w:sz w:val="22"/>
          <w:szCs w:val="22"/>
        </w:rPr>
        <w:t>..........................., dnia ..................201</w:t>
      </w:r>
      <w:r w:rsidR="003E0790">
        <w:rPr>
          <w:i/>
          <w:iCs/>
          <w:color w:val="000000"/>
          <w:sz w:val="22"/>
          <w:szCs w:val="22"/>
        </w:rPr>
        <w:t>8</w:t>
      </w:r>
      <w:r w:rsidRPr="00E5683A">
        <w:rPr>
          <w:i/>
          <w:iCs/>
          <w:color w:val="000000"/>
          <w:sz w:val="22"/>
          <w:szCs w:val="22"/>
        </w:rPr>
        <w:t xml:space="preserve"> r. </w:t>
      </w: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Pr="00E5683A" w:rsidRDefault="00D02B5E" w:rsidP="00B847D5">
      <w:pPr>
        <w:jc w:val="right"/>
        <w:rPr>
          <w:sz w:val="22"/>
          <w:szCs w:val="22"/>
        </w:rPr>
      </w:pPr>
      <w:r w:rsidRPr="00E5683A">
        <w:rPr>
          <w:i/>
          <w:iCs/>
          <w:color w:val="000000"/>
          <w:sz w:val="22"/>
          <w:szCs w:val="22"/>
        </w:rPr>
        <w:t xml:space="preserve">...................................................... </w:t>
      </w:r>
    </w:p>
    <w:p w:rsidR="00D02B5E" w:rsidRPr="00E5683A" w:rsidRDefault="00D02B5E" w:rsidP="00B847D5">
      <w:pPr>
        <w:jc w:val="right"/>
        <w:rPr>
          <w:color w:val="000000"/>
          <w:sz w:val="22"/>
          <w:szCs w:val="22"/>
        </w:rPr>
      </w:pPr>
      <w:r w:rsidRPr="00E5683A">
        <w:rPr>
          <w:color w:val="000000"/>
          <w:sz w:val="22"/>
          <w:szCs w:val="22"/>
        </w:rPr>
        <w:t>( podpis i pieczęć osoby upoważnionej )</w:t>
      </w:r>
    </w:p>
    <w:p w:rsidR="00D02B5E" w:rsidRPr="00E5683A" w:rsidRDefault="00D02B5E" w:rsidP="00B847D5">
      <w:pPr>
        <w:jc w:val="right"/>
        <w:rPr>
          <w:color w:val="000000"/>
          <w:sz w:val="22"/>
          <w:szCs w:val="22"/>
        </w:rPr>
      </w:pPr>
    </w:p>
    <w:p w:rsidR="00D02B5E" w:rsidRPr="00E5683A" w:rsidRDefault="00D02B5E" w:rsidP="00D02B5E">
      <w:pPr>
        <w:jc w:val="both"/>
        <w:rPr>
          <w:color w:val="000000"/>
          <w:sz w:val="22"/>
          <w:szCs w:val="22"/>
        </w:rPr>
      </w:pPr>
    </w:p>
    <w:p w:rsidR="00D02B5E" w:rsidRPr="00E5683A" w:rsidRDefault="00D02B5E" w:rsidP="00D02B5E">
      <w:pPr>
        <w:jc w:val="both"/>
        <w:rPr>
          <w:color w:val="000000"/>
          <w:sz w:val="22"/>
          <w:szCs w:val="22"/>
        </w:rPr>
      </w:pPr>
    </w:p>
    <w:p w:rsidR="00D02B5E" w:rsidRPr="00E5683A" w:rsidRDefault="00D02B5E" w:rsidP="00D02B5E">
      <w:pPr>
        <w:jc w:val="both"/>
        <w:rPr>
          <w:color w:val="000000"/>
          <w:sz w:val="22"/>
          <w:szCs w:val="22"/>
        </w:rPr>
      </w:pPr>
    </w:p>
    <w:p w:rsidR="00D02B5E" w:rsidRPr="00E5683A" w:rsidRDefault="00D02B5E" w:rsidP="00D02B5E">
      <w:pPr>
        <w:jc w:val="both"/>
        <w:rPr>
          <w:sz w:val="22"/>
          <w:szCs w:val="22"/>
        </w:rPr>
      </w:pPr>
    </w:p>
    <w:p w:rsidR="00D02B5E" w:rsidRDefault="00D02B5E" w:rsidP="00D02B5E">
      <w:pPr>
        <w:jc w:val="both"/>
        <w:rPr>
          <w:sz w:val="22"/>
          <w:szCs w:val="22"/>
        </w:rPr>
      </w:pPr>
    </w:p>
    <w:p w:rsidR="00D02B5E" w:rsidRDefault="00D02B5E" w:rsidP="00D02B5E">
      <w:pPr>
        <w:jc w:val="both"/>
        <w:rPr>
          <w:sz w:val="22"/>
          <w:szCs w:val="22"/>
        </w:rPr>
      </w:pPr>
    </w:p>
    <w:p w:rsidR="00D02B5E" w:rsidRDefault="00D02B5E" w:rsidP="00D02B5E">
      <w:pPr>
        <w:jc w:val="both"/>
        <w:rPr>
          <w:sz w:val="22"/>
          <w:szCs w:val="22"/>
        </w:rPr>
      </w:pPr>
    </w:p>
    <w:p w:rsidR="00D02B5E" w:rsidRDefault="00D02B5E" w:rsidP="00D02B5E">
      <w:pPr>
        <w:jc w:val="both"/>
        <w:rPr>
          <w:sz w:val="22"/>
          <w:szCs w:val="22"/>
        </w:rPr>
      </w:pPr>
    </w:p>
    <w:p w:rsidR="00D02B5E" w:rsidRDefault="00D02B5E" w:rsidP="00D02B5E">
      <w:pPr>
        <w:jc w:val="both"/>
        <w:rPr>
          <w:sz w:val="22"/>
          <w:szCs w:val="22"/>
        </w:rPr>
      </w:pPr>
    </w:p>
    <w:p w:rsidR="004E5D86" w:rsidRDefault="004E5D86" w:rsidP="00D02B5E">
      <w:pPr>
        <w:jc w:val="right"/>
        <w:rPr>
          <w:b/>
          <w:sz w:val="22"/>
          <w:szCs w:val="22"/>
        </w:rPr>
      </w:pPr>
    </w:p>
    <w:p w:rsidR="00D02B5E" w:rsidRPr="002A5CF3" w:rsidRDefault="00D02B5E" w:rsidP="00D02B5E">
      <w:pPr>
        <w:jc w:val="right"/>
        <w:rPr>
          <w:b/>
          <w:sz w:val="22"/>
          <w:szCs w:val="22"/>
        </w:rPr>
      </w:pPr>
      <w:r w:rsidRPr="002A5CF3">
        <w:rPr>
          <w:b/>
          <w:sz w:val="22"/>
          <w:szCs w:val="22"/>
        </w:rPr>
        <w:lastRenderedPageBreak/>
        <w:t>Załącznik nr 6 do SIWZ</w:t>
      </w:r>
    </w:p>
    <w:p w:rsidR="00D02B5E" w:rsidRPr="002A5CF3" w:rsidRDefault="00D02B5E" w:rsidP="00D02B5E">
      <w:pPr>
        <w:jc w:val="both"/>
        <w:rPr>
          <w:b/>
          <w:sz w:val="22"/>
          <w:szCs w:val="22"/>
        </w:rPr>
      </w:pPr>
    </w:p>
    <w:p w:rsidR="00D02B5E" w:rsidRPr="00E5683A" w:rsidRDefault="00D02B5E" w:rsidP="00D02B5E">
      <w:pPr>
        <w:autoSpaceDE w:val="0"/>
        <w:autoSpaceDN w:val="0"/>
        <w:adjustRightInd w:val="0"/>
        <w:jc w:val="both"/>
        <w:rPr>
          <w:sz w:val="22"/>
          <w:szCs w:val="22"/>
        </w:rPr>
      </w:pPr>
      <w:r w:rsidRPr="00E5683A">
        <w:rPr>
          <w:sz w:val="22"/>
          <w:szCs w:val="22"/>
        </w:rPr>
        <w:t>Miejscowo</w:t>
      </w:r>
      <w:r w:rsidRPr="00E5683A">
        <w:rPr>
          <w:rFonts w:ascii="TimesNewRoman" w:eastAsia="TimesNewRoman" w:cs="TimesNewRoman" w:hint="eastAsia"/>
          <w:sz w:val="22"/>
          <w:szCs w:val="22"/>
        </w:rPr>
        <w:t>ść</w:t>
      </w:r>
      <w:r w:rsidRPr="00E5683A">
        <w:rPr>
          <w:sz w:val="22"/>
          <w:szCs w:val="22"/>
        </w:rPr>
        <w:t>...................................data.........................</w:t>
      </w:r>
    </w:p>
    <w:p w:rsidR="00D02B5E" w:rsidRDefault="00D02B5E" w:rsidP="00D02B5E">
      <w:pPr>
        <w:autoSpaceDE w:val="0"/>
        <w:autoSpaceDN w:val="0"/>
        <w:adjustRightInd w:val="0"/>
        <w:jc w:val="both"/>
        <w:rPr>
          <w:sz w:val="22"/>
          <w:szCs w:val="22"/>
        </w:rPr>
      </w:pPr>
    </w:p>
    <w:p w:rsidR="00D02B5E"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p>
    <w:p w:rsidR="00D02B5E" w:rsidRPr="00EE076A" w:rsidRDefault="00D02B5E" w:rsidP="00D02B5E">
      <w:pPr>
        <w:autoSpaceDE w:val="0"/>
        <w:autoSpaceDN w:val="0"/>
        <w:adjustRightInd w:val="0"/>
        <w:ind w:left="1416" w:firstLine="708"/>
        <w:jc w:val="both"/>
        <w:rPr>
          <w:b/>
          <w:bCs/>
          <w:sz w:val="22"/>
          <w:szCs w:val="22"/>
        </w:rPr>
      </w:pPr>
      <w:r w:rsidRPr="00EE076A">
        <w:rPr>
          <w:b/>
          <w:bCs/>
          <w:sz w:val="22"/>
          <w:szCs w:val="22"/>
        </w:rPr>
        <w:t>SPOSÓB ZAGOSPODAROWANIA OSADÓW</w:t>
      </w:r>
    </w:p>
    <w:p w:rsidR="00D02B5E" w:rsidRPr="00EE076A" w:rsidRDefault="00D02B5E" w:rsidP="00D02B5E">
      <w:pPr>
        <w:autoSpaceDE w:val="0"/>
        <w:autoSpaceDN w:val="0"/>
        <w:adjustRightInd w:val="0"/>
        <w:jc w:val="both"/>
        <w:rPr>
          <w:b/>
          <w:bCs/>
          <w:sz w:val="22"/>
          <w:szCs w:val="22"/>
        </w:rPr>
      </w:pPr>
    </w:p>
    <w:p w:rsidR="00D02B5E" w:rsidRPr="00EE076A" w:rsidRDefault="00D02B5E" w:rsidP="00D02B5E">
      <w:pPr>
        <w:autoSpaceDE w:val="0"/>
        <w:autoSpaceDN w:val="0"/>
        <w:adjustRightInd w:val="0"/>
        <w:jc w:val="both"/>
        <w:rPr>
          <w:sz w:val="22"/>
          <w:szCs w:val="22"/>
        </w:rPr>
      </w:pPr>
      <w:r w:rsidRPr="00EE076A">
        <w:rPr>
          <w:sz w:val="22"/>
          <w:szCs w:val="22"/>
        </w:rPr>
        <w:t>Sposób zagospodarowania komunalnych b</w:t>
      </w:r>
      <w:r w:rsidRPr="00EE076A">
        <w:rPr>
          <w:rFonts w:ascii="TimesNewRoman" w:eastAsia="TimesNewRoman" w:cs="TimesNewRoman" w:hint="eastAsia"/>
          <w:sz w:val="22"/>
          <w:szCs w:val="22"/>
        </w:rPr>
        <w:t>ę</w:t>
      </w:r>
      <w:r w:rsidRPr="00EE076A">
        <w:rPr>
          <w:sz w:val="22"/>
          <w:szCs w:val="22"/>
        </w:rPr>
        <w:t>d</w:t>
      </w:r>
      <w:r w:rsidRPr="00EE076A">
        <w:rPr>
          <w:rFonts w:ascii="TimesNewRoman" w:eastAsia="TimesNewRoman" w:cs="TimesNewRoman" w:hint="eastAsia"/>
          <w:sz w:val="22"/>
          <w:szCs w:val="22"/>
        </w:rPr>
        <w:t>ą</w:t>
      </w:r>
      <w:r w:rsidRPr="00EE076A">
        <w:rPr>
          <w:sz w:val="22"/>
          <w:szCs w:val="22"/>
        </w:rPr>
        <w:t>cych przedmiotem zamówienia  Zakładu Wodoci</w:t>
      </w:r>
      <w:r w:rsidRPr="00EE076A">
        <w:rPr>
          <w:rFonts w:ascii="TimesNewRoman" w:eastAsia="TimesNewRoman" w:cs="TimesNewRoman" w:hint="eastAsia"/>
          <w:sz w:val="22"/>
          <w:szCs w:val="22"/>
        </w:rPr>
        <w:t>ą</w:t>
      </w:r>
      <w:r w:rsidRPr="00EE076A">
        <w:rPr>
          <w:sz w:val="22"/>
          <w:szCs w:val="22"/>
        </w:rPr>
        <w:t>gów i Kanalizacji sp. z o.o. w Skwierzynie</w:t>
      </w:r>
    </w:p>
    <w:p w:rsidR="00D02B5E" w:rsidRPr="00E5683A"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i/>
          <w:iCs/>
          <w:sz w:val="22"/>
          <w:szCs w:val="22"/>
        </w:rPr>
      </w:pPr>
      <w:r w:rsidRPr="00E5683A">
        <w:rPr>
          <w:i/>
          <w:iCs/>
          <w:sz w:val="22"/>
          <w:szCs w:val="22"/>
        </w:rPr>
        <w:t>Wykonawca opisuje sposób zagospodarowania z podaniem:</w:t>
      </w:r>
    </w:p>
    <w:p w:rsidR="00D02B5E" w:rsidRPr="00E5683A" w:rsidRDefault="00D02B5E" w:rsidP="00D02B5E">
      <w:pPr>
        <w:autoSpaceDE w:val="0"/>
        <w:autoSpaceDN w:val="0"/>
        <w:adjustRightInd w:val="0"/>
        <w:jc w:val="both"/>
        <w:rPr>
          <w:i/>
          <w:iCs/>
          <w:sz w:val="22"/>
          <w:szCs w:val="22"/>
        </w:rPr>
      </w:pPr>
      <w:r w:rsidRPr="00E5683A">
        <w:rPr>
          <w:rFonts w:ascii="Symbol" w:hAnsi="Symbol" w:cs="Symbol"/>
          <w:sz w:val="22"/>
          <w:szCs w:val="22"/>
        </w:rPr>
        <w:t></w:t>
      </w:r>
      <w:r w:rsidRPr="00E5683A">
        <w:rPr>
          <w:rFonts w:ascii="Symbol" w:hAnsi="Symbol" w:cs="Symbol"/>
          <w:sz w:val="22"/>
          <w:szCs w:val="22"/>
        </w:rPr>
        <w:t></w:t>
      </w:r>
      <w:r w:rsidRPr="00E5683A">
        <w:rPr>
          <w:i/>
          <w:iCs/>
          <w:sz w:val="22"/>
          <w:szCs w:val="22"/>
        </w:rPr>
        <w:t>precyzyjny sposób wykorzystania osadów;</w:t>
      </w:r>
    </w:p>
    <w:p w:rsidR="00D02B5E" w:rsidRPr="00E5683A" w:rsidRDefault="00D02B5E" w:rsidP="00D02B5E">
      <w:pPr>
        <w:autoSpaceDE w:val="0"/>
        <w:autoSpaceDN w:val="0"/>
        <w:adjustRightInd w:val="0"/>
        <w:jc w:val="both"/>
        <w:rPr>
          <w:i/>
          <w:iCs/>
          <w:sz w:val="22"/>
          <w:szCs w:val="22"/>
        </w:rPr>
      </w:pPr>
      <w:r w:rsidRPr="00E5683A">
        <w:rPr>
          <w:rFonts w:ascii="Symbol" w:hAnsi="Symbol" w:cs="Symbol"/>
          <w:sz w:val="22"/>
          <w:szCs w:val="22"/>
        </w:rPr>
        <w:t></w:t>
      </w:r>
      <w:r w:rsidRPr="00E5683A">
        <w:rPr>
          <w:rFonts w:ascii="Symbol" w:hAnsi="Symbol" w:cs="Symbol"/>
          <w:sz w:val="22"/>
          <w:szCs w:val="22"/>
        </w:rPr>
        <w:t></w:t>
      </w:r>
      <w:r w:rsidRPr="00E5683A">
        <w:rPr>
          <w:i/>
          <w:iCs/>
          <w:sz w:val="22"/>
          <w:szCs w:val="22"/>
        </w:rPr>
        <w:t>wskaza</w:t>
      </w:r>
      <w:r w:rsidRPr="00E5683A">
        <w:rPr>
          <w:rFonts w:ascii="TimesNewRoman" w:eastAsia="TimesNewRoman" w:cs="TimesNewRoman" w:hint="eastAsia"/>
          <w:sz w:val="22"/>
          <w:szCs w:val="22"/>
        </w:rPr>
        <w:t>ć</w:t>
      </w:r>
      <w:r w:rsidRPr="00E5683A">
        <w:rPr>
          <w:rFonts w:ascii="TimesNewRoman" w:eastAsia="TimesNewRoman" w:cs="TimesNewRoman"/>
          <w:sz w:val="22"/>
          <w:szCs w:val="22"/>
        </w:rPr>
        <w:t xml:space="preserve"> </w:t>
      </w:r>
      <w:r w:rsidRPr="00E5683A">
        <w:rPr>
          <w:i/>
          <w:iCs/>
          <w:sz w:val="22"/>
          <w:szCs w:val="22"/>
        </w:rPr>
        <w:t>proces – metod</w:t>
      </w:r>
      <w:r w:rsidRPr="00E5683A">
        <w:rPr>
          <w:rFonts w:ascii="TimesNewRoman" w:eastAsia="TimesNewRoman" w:cs="TimesNewRoman" w:hint="eastAsia"/>
          <w:sz w:val="22"/>
          <w:szCs w:val="22"/>
        </w:rPr>
        <w:t>ę</w:t>
      </w:r>
      <w:r w:rsidRPr="00E5683A">
        <w:rPr>
          <w:rFonts w:ascii="TimesNewRoman" w:eastAsia="TimesNewRoman" w:cs="TimesNewRoman"/>
          <w:sz w:val="22"/>
          <w:szCs w:val="22"/>
        </w:rPr>
        <w:t xml:space="preserve"> </w:t>
      </w:r>
      <w:r w:rsidRPr="00E5683A">
        <w:rPr>
          <w:i/>
          <w:iCs/>
          <w:sz w:val="22"/>
          <w:szCs w:val="22"/>
        </w:rPr>
        <w:t>odzysku lub unieszkodliwiania zgodnie z zał</w:t>
      </w:r>
      <w:r w:rsidRPr="00E5683A">
        <w:rPr>
          <w:rFonts w:ascii="TimesNewRoman" w:eastAsia="TimesNewRoman" w:cs="TimesNewRoman" w:hint="eastAsia"/>
          <w:sz w:val="22"/>
          <w:szCs w:val="22"/>
        </w:rPr>
        <w:t>ą</w:t>
      </w:r>
      <w:r w:rsidRPr="00E5683A">
        <w:rPr>
          <w:i/>
          <w:iCs/>
          <w:sz w:val="22"/>
          <w:szCs w:val="22"/>
        </w:rPr>
        <w:t xml:space="preserve">cznikami do ustawy o   </w:t>
      </w:r>
    </w:p>
    <w:p w:rsidR="00D02B5E" w:rsidRPr="00E5683A" w:rsidRDefault="00D02B5E" w:rsidP="00D02B5E">
      <w:pPr>
        <w:autoSpaceDE w:val="0"/>
        <w:autoSpaceDN w:val="0"/>
        <w:adjustRightInd w:val="0"/>
        <w:jc w:val="both"/>
        <w:rPr>
          <w:i/>
          <w:iCs/>
          <w:sz w:val="22"/>
          <w:szCs w:val="22"/>
        </w:rPr>
      </w:pPr>
      <w:r w:rsidRPr="00E5683A">
        <w:rPr>
          <w:i/>
          <w:iCs/>
          <w:sz w:val="22"/>
          <w:szCs w:val="22"/>
        </w:rPr>
        <w:t xml:space="preserve">    odpadach;</w:t>
      </w:r>
    </w:p>
    <w:p w:rsidR="00D02B5E" w:rsidRPr="00E5683A" w:rsidRDefault="00D02B5E" w:rsidP="00D02B5E">
      <w:pPr>
        <w:autoSpaceDE w:val="0"/>
        <w:autoSpaceDN w:val="0"/>
        <w:adjustRightInd w:val="0"/>
        <w:jc w:val="both"/>
        <w:rPr>
          <w:i/>
          <w:iCs/>
          <w:sz w:val="22"/>
          <w:szCs w:val="22"/>
        </w:rPr>
      </w:pPr>
      <w:r w:rsidRPr="00E5683A">
        <w:rPr>
          <w:rFonts w:ascii="Symbol" w:hAnsi="Symbol" w:cs="Symbol"/>
          <w:sz w:val="22"/>
          <w:szCs w:val="22"/>
        </w:rPr>
        <w:t></w:t>
      </w:r>
      <w:r w:rsidRPr="00E5683A">
        <w:rPr>
          <w:rFonts w:ascii="Symbol" w:hAnsi="Symbol" w:cs="Symbol"/>
          <w:sz w:val="22"/>
          <w:szCs w:val="22"/>
        </w:rPr>
        <w:t></w:t>
      </w:r>
      <w:r w:rsidRPr="00E5683A">
        <w:rPr>
          <w:i/>
          <w:iCs/>
          <w:sz w:val="22"/>
          <w:szCs w:val="22"/>
        </w:rPr>
        <w:t>wskaza</w:t>
      </w:r>
      <w:r w:rsidRPr="00E5683A">
        <w:rPr>
          <w:rFonts w:ascii="TimesNewRoman" w:eastAsia="TimesNewRoman" w:cs="TimesNewRoman" w:hint="eastAsia"/>
          <w:sz w:val="22"/>
          <w:szCs w:val="22"/>
        </w:rPr>
        <w:t>ć</w:t>
      </w:r>
      <w:r w:rsidRPr="00E5683A">
        <w:rPr>
          <w:rFonts w:ascii="TimesNewRoman" w:eastAsia="TimesNewRoman" w:cs="TimesNewRoman"/>
          <w:sz w:val="22"/>
          <w:szCs w:val="22"/>
        </w:rPr>
        <w:t xml:space="preserve"> </w:t>
      </w:r>
      <w:r w:rsidRPr="00E5683A">
        <w:rPr>
          <w:i/>
          <w:iCs/>
          <w:sz w:val="22"/>
          <w:szCs w:val="22"/>
        </w:rPr>
        <w:t>miejsce gdzie osady b</w:t>
      </w:r>
      <w:r w:rsidRPr="00E5683A">
        <w:rPr>
          <w:rFonts w:ascii="TimesNewRoman" w:eastAsia="TimesNewRoman" w:cs="TimesNewRoman" w:hint="eastAsia"/>
          <w:sz w:val="22"/>
          <w:szCs w:val="22"/>
        </w:rPr>
        <w:t>ę</w:t>
      </w:r>
      <w:r w:rsidRPr="00E5683A">
        <w:rPr>
          <w:i/>
          <w:iCs/>
          <w:sz w:val="22"/>
          <w:szCs w:val="22"/>
        </w:rPr>
        <w:t>d</w:t>
      </w:r>
      <w:r w:rsidRPr="00E5683A">
        <w:rPr>
          <w:rFonts w:ascii="TimesNewRoman" w:eastAsia="TimesNewRoman" w:cs="TimesNewRoman" w:hint="eastAsia"/>
          <w:sz w:val="22"/>
          <w:szCs w:val="22"/>
        </w:rPr>
        <w:t>ą</w:t>
      </w:r>
      <w:r w:rsidRPr="00E5683A">
        <w:rPr>
          <w:rFonts w:ascii="TimesNewRoman" w:eastAsia="TimesNewRoman" w:cs="TimesNewRoman"/>
          <w:sz w:val="22"/>
          <w:szCs w:val="22"/>
        </w:rPr>
        <w:t xml:space="preserve"> </w:t>
      </w:r>
      <w:r w:rsidRPr="00E5683A">
        <w:rPr>
          <w:i/>
          <w:iCs/>
          <w:sz w:val="22"/>
          <w:szCs w:val="22"/>
        </w:rPr>
        <w:t xml:space="preserve">wykorzystywane z precyzyjnym opisem miejsca </w:t>
      </w:r>
    </w:p>
    <w:p w:rsidR="00D02B5E" w:rsidRPr="00E5683A" w:rsidRDefault="00D02B5E" w:rsidP="00D02B5E">
      <w:pPr>
        <w:autoSpaceDE w:val="0"/>
        <w:autoSpaceDN w:val="0"/>
        <w:adjustRightInd w:val="0"/>
        <w:jc w:val="both"/>
        <w:rPr>
          <w:i/>
          <w:iCs/>
          <w:sz w:val="22"/>
          <w:szCs w:val="22"/>
        </w:rPr>
      </w:pPr>
      <w:r w:rsidRPr="00E5683A">
        <w:rPr>
          <w:i/>
          <w:iCs/>
          <w:sz w:val="22"/>
          <w:szCs w:val="22"/>
        </w:rPr>
        <w:t xml:space="preserve">   zagospodarowania, sposobu magazynowania.</w:t>
      </w:r>
    </w:p>
    <w:p w:rsidR="00D02B5E" w:rsidRPr="00E5683A" w:rsidRDefault="00D02B5E" w:rsidP="00D02B5E">
      <w:pPr>
        <w:autoSpaceDE w:val="0"/>
        <w:autoSpaceDN w:val="0"/>
        <w:adjustRightInd w:val="0"/>
        <w:jc w:val="both"/>
        <w:rPr>
          <w:i/>
          <w:iCs/>
          <w:sz w:val="22"/>
          <w:szCs w:val="22"/>
        </w:rPr>
      </w:pPr>
      <w:r w:rsidRPr="00E5683A">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r w:rsidR="003E0790">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r w:rsidR="003E0790">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r w:rsidR="003E0790">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r w:rsidR="003E0790">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r w:rsidR="003E0790">
        <w:rPr>
          <w:i/>
          <w:iCs/>
          <w:sz w:val="22"/>
          <w:szCs w:val="22"/>
        </w:rPr>
        <w:t>...............</w:t>
      </w:r>
    </w:p>
    <w:p w:rsidR="00D02B5E" w:rsidRPr="00E5683A" w:rsidRDefault="00D02B5E" w:rsidP="00D02B5E">
      <w:pPr>
        <w:autoSpaceDE w:val="0"/>
        <w:autoSpaceDN w:val="0"/>
        <w:adjustRightInd w:val="0"/>
        <w:jc w:val="both"/>
        <w:rPr>
          <w:i/>
          <w:iCs/>
          <w:sz w:val="22"/>
          <w:szCs w:val="22"/>
        </w:rPr>
      </w:pPr>
      <w:r w:rsidRPr="00E5683A">
        <w:rPr>
          <w:i/>
          <w:iCs/>
          <w:sz w:val="22"/>
          <w:szCs w:val="22"/>
        </w:rPr>
        <w:t>….............................................................................................................................................................</w:t>
      </w:r>
      <w:r w:rsidR="003E0790">
        <w:rPr>
          <w:i/>
          <w:iCs/>
          <w:sz w:val="22"/>
          <w:szCs w:val="22"/>
        </w:rPr>
        <w:t>....</w:t>
      </w:r>
    </w:p>
    <w:p w:rsidR="00D02B5E" w:rsidRDefault="00D02B5E"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Default="003E0790" w:rsidP="00D02B5E">
      <w:pPr>
        <w:autoSpaceDE w:val="0"/>
        <w:autoSpaceDN w:val="0"/>
        <w:adjustRightInd w:val="0"/>
        <w:jc w:val="both"/>
        <w:rPr>
          <w:i/>
          <w:iCs/>
          <w:sz w:val="22"/>
          <w:szCs w:val="22"/>
        </w:rPr>
      </w:pPr>
    </w:p>
    <w:p w:rsidR="003E0790" w:rsidRPr="00E5683A" w:rsidRDefault="003E0790" w:rsidP="00D02B5E">
      <w:pPr>
        <w:autoSpaceDE w:val="0"/>
        <w:autoSpaceDN w:val="0"/>
        <w:adjustRightInd w:val="0"/>
        <w:jc w:val="both"/>
        <w:rPr>
          <w:i/>
          <w:iCs/>
          <w:sz w:val="22"/>
          <w:szCs w:val="22"/>
        </w:rPr>
      </w:pPr>
    </w:p>
    <w:p w:rsidR="00D02B5E" w:rsidRPr="00E5683A" w:rsidRDefault="00D02B5E" w:rsidP="00D02B5E">
      <w:pPr>
        <w:autoSpaceDE w:val="0"/>
        <w:autoSpaceDN w:val="0"/>
        <w:adjustRightInd w:val="0"/>
        <w:jc w:val="both"/>
        <w:rPr>
          <w:i/>
          <w:iCs/>
          <w:sz w:val="22"/>
          <w:szCs w:val="22"/>
        </w:rPr>
      </w:pPr>
    </w:p>
    <w:p w:rsidR="00D02B5E" w:rsidRPr="00E5683A" w:rsidRDefault="00D02B5E" w:rsidP="00D02B5E">
      <w:pPr>
        <w:autoSpaceDE w:val="0"/>
        <w:autoSpaceDN w:val="0"/>
        <w:adjustRightInd w:val="0"/>
        <w:jc w:val="both"/>
        <w:rPr>
          <w:i/>
          <w:iCs/>
          <w:sz w:val="22"/>
          <w:szCs w:val="22"/>
        </w:rPr>
      </w:pPr>
      <w:r w:rsidRPr="00E5683A">
        <w:rPr>
          <w:i/>
          <w:iCs/>
          <w:sz w:val="22"/>
          <w:szCs w:val="22"/>
        </w:rPr>
        <w:t>.</w:t>
      </w:r>
    </w:p>
    <w:p w:rsidR="00D02B5E" w:rsidRPr="00E5683A" w:rsidRDefault="003E0790" w:rsidP="003E0790">
      <w:pPr>
        <w:jc w:val="right"/>
        <w:rPr>
          <w:sz w:val="22"/>
          <w:szCs w:val="22"/>
        </w:rPr>
      </w:pPr>
      <w:r>
        <w:rPr>
          <w:i/>
          <w:iCs/>
          <w:color w:val="000000"/>
          <w:sz w:val="22"/>
          <w:szCs w:val="22"/>
        </w:rPr>
        <w:t>..</w:t>
      </w:r>
      <w:r w:rsidR="00D02B5E" w:rsidRPr="00E5683A">
        <w:rPr>
          <w:i/>
          <w:iCs/>
          <w:color w:val="000000"/>
          <w:sz w:val="22"/>
          <w:szCs w:val="22"/>
        </w:rPr>
        <w:t>........................, dnia ..................201</w:t>
      </w:r>
      <w:r>
        <w:rPr>
          <w:i/>
          <w:iCs/>
          <w:color w:val="000000"/>
          <w:sz w:val="22"/>
          <w:szCs w:val="22"/>
        </w:rPr>
        <w:t>8</w:t>
      </w:r>
      <w:r w:rsidR="00D02B5E" w:rsidRPr="00E5683A">
        <w:rPr>
          <w:i/>
          <w:iCs/>
          <w:color w:val="000000"/>
          <w:sz w:val="22"/>
          <w:szCs w:val="22"/>
        </w:rPr>
        <w:t xml:space="preserve"> r. </w:t>
      </w:r>
    </w:p>
    <w:p w:rsidR="003E0790" w:rsidRDefault="003E0790" w:rsidP="00D02B5E">
      <w:pPr>
        <w:jc w:val="both"/>
        <w:rPr>
          <w:i/>
          <w:iCs/>
          <w:color w:val="000000"/>
          <w:sz w:val="22"/>
          <w:szCs w:val="22"/>
        </w:rPr>
      </w:pPr>
    </w:p>
    <w:p w:rsidR="003E0790" w:rsidRDefault="003E0790" w:rsidP="00D02B5E">
      <w:pPr>
        <w:jc w:val="both"/>
        <w:rPr>
          <w:i/>
          <w:iCs/>
          <w:color w:val="000000"/>
          <w:sz w:val="22"/>
          <w:szCs w:val="22"/>
        </w:rPr>
      </w:pPr>
    </w:p>
    <w:p w:rsidR="003E0790" w:rsidRDefault="003E0790" w:rsidP="00D02B5E">
      <w:pPr>
        <w:jc w:val="both"/>
        <w:rPr>
          <w:i/>
          <w:iCs/>
          <w:color w:val="000000"/>
          <w:sz w:val="22"/>
          <w:szCs w:val="22"/>
        </w:rPr>
      </w:pPr>
    </w:p>
    <w:p w:rsidR="003E0790" w:rsidRDefault="003E0790" w:rsidP="00B847D5">
      <w:pPr>
        <w:jc w:val="right"/>
        <w:rPr>
          <w:i/>
          <w:iCs/>
          <w:color w:val="000000"/>
          <w:sz w:val="22"/>
          <w:szCs w:val="22"/>
        </w:rPr>
      </w:pPr>
    </w:p>
    <w:p w:rsidR="00D02B5E" w:rsidRDefault="00D02B5E" w:rsidP="00B847D5">
      <w:pPr>
        <w:jc w:val="right"/>
        <w:rPr>
          <w:i/>
          <w:iCs/>
          <w:color w:val="000000"/>
          <w:sz w:val="22"/>
          <w:szCs w:val="22"/>
        </w:rPr>
      </w:pPr>
      <w:r w:rsidRPr="00E5683A">
        <w:rPr>
          <w:i/>
          <w:iCs/>
          <w:color w:val="000000"/>
          <w:sz w:val="22"/>
          <w:szCs w:val="22"/>
        </w:rPr>
        <w:t xml:space="preserve">...................................................... </w:t>
      </w:r>
    </w:p>
    <w:p w:rsidR="003E0790" w:rsidRPr="00E5683A" w:rsidRDefault="003E0790" w:rsidP="00B847D5">
      <w:pPr>
        <w:jc w:val="right"/>
        <w:rPr>
          <w:sz w:val="22"/>
          <w:szCs w:val="22"/>
        </w:rPr>
      </w:pPr>
    </w:p>
    <w:p w:rsidR="00D02B5E" w:rsidRPr="00CA3806" w:rsidRDefault="00D02B5E" w:rsidP="00B847D5">
      <w:pPr>
        <w:jc w:val="right"/>
        <w:rPr>
          <w:color w:val="000000"/>
          <w:sz w:val="22"/>
          <w:szCs w:val="22"/>
        </w:rPr>
      </w:pPr>
      <w:r w:rsidRPr="00E5683A">
        <w:rPr>
          <w:color w:val="000000"/>
          <w:sz w:val="22"/>
          <w:szCs w:val="22"/>
        </w:rPr>
        <w:t>( podpi</w:t>
      </w:r>
      <w:r>
        <w:rPr>
          <w:color w:val="000000"/>
          <w:sz w:val="22"/>
          <w:szCs w:val="22"/>
        </w:rPr>
        <w:t xml:space="preserve">s i pieczęć osoby upoważnionej </w:t>
      </w:r>
    </w:p>
    <w:p w:rsidR="00D02B5E" w:rsidRPr="00CA3806" w:rsidRDefault="00D02B5E" w:rsidP="00D02B5E">
      <w:pPr>
        <w:autoSpaceDE w:val="0"/>
        <w:autoSpaceDN w:val="0"/>
        <w:adjustRightInd w:val="0"/>
        <w:jc w:val="right"/>
        <w:rPr>
          <w:b/>
          <w:bCs/>
          <w:sz w:val="22"/>
          <w:szCs w:val="22"/>
        </w:rPr>
      </w:pPr>
      <w:r w:rsidRPr="00CA3806">
        <w:rPr>
          <w:b/>
          <w:bCs/>
          <w:sz w:val="22"/>
          <w:szCs w:val="22"/>
        </w:rPr>
        <w:lastRenderedPageBreak/>
        <w:t>Załącznik Nr 7 do SIWZ</w:t>
      </w:r>
    </w:p>
    <w:p w:rsidR="00D02B5E" w:rsidRPr="00CA3806" w:rsidRDefault="00D02B5E" w:rsidP="00D02B5E">
      <w:pPr>
        <w:autoSpaceDE w:val="0"/>
        <w:autoSpaceDN w:val="0"/>
        <w:adjustRightInd w:val="0"/>
        <w:jc w:val="both"/>
        <w:rPr>
          <w:b/>
          <w:bCs/>
          <w:sz w:val="22"/>
          <w:szCs w:val="22"/>
        </w:rPr>
      </w:pPr>
    </w:p>
    <w:p w:rsidR="00D02B5E" w:rsidRDefault="00D02B5E" w:rsidP="00D02B5E">
      <w:pPr>
        <w:autoSpaceDE w:val="0"/>
        <w:autoSpaceDN w:val="0"/>
        <w:adjustRightInd w:val="0"/>
        <w:jc w:val="center"/>
        <w:rPr>
          <w:b/>
          <w:bCs/>
          <w:sz w:val="22"/>
          <w:szCs w:val="22"/>
        </w:rPr>
      </w:pPr>
    </w:p>
    <w:p w:rsidR="00D02B5E" w:rsidRDefault="00D02B5E" w:rsidP="00D02B5E">
      <w:pPr>
        <w:autoSpaceDE w:val="0"/>
        <w:autoSpaceDN w:val="0"/>
        <w:adjustRightInd w:val="0"/>
        <w:jc w:val="center"/>
        <w:rPr>
          <w:b/>
          <w:bCs/>
          <w:sz w:val="22"/>
          <w:szCs w:val="22"/>
        </w:rPr>
      </w:pPr>
    </w:p>
    <w:p w:rsidR="00D02B5E" w:rsidRDefault="00D02B5E" w:rsidP="00D02B5E">
      <w:pPr>
        <w:autoSpaceDE w:val="0"/>
        <w:autoSpaceDN w:val="0"/>
        <w:adjustRightInd w:val="0"/>
        <w:jc w:val="center"/>
        <w:rPr>
          <w:b/>
          <w:bCs/>
          <w:sz w:val="22"/>
          <w:szCs w:val="22"/>
        </w:rPr>
      </w:pPr>
    </w:p>
    <w:p w:rsidR="00D02B5E" w:rsidRDefault="00D02B5E" w:rsidP="00D02B5E">
      <w:pPr>
        <w:autoSpaceDE w:val="0"/>
        <w:autoSpaceDN w:val="0"/>
        <w:adjustRightInd w:val="0"/>
        <w:jc w:val="center"/>
        <w:rPr>
          <w:b/>
          <w:bCs/>
          <w:sz w:val="22"/>
          <w:szCs w:val="22"/>
        </w:rPr>
      </w:pPr>
    </w:p>
    <w:p w:rsidR="00D02B5E" w:rsidRPr="00E5683A" w:rsidRDefault="00D02B5E" w:rsidP="00D02B5E">
      <w:pPr>
        <w:autoSpaceDE w:val="0"/>
        <w:autoSpaceDN w:val="0"/>
        <w:adjustRightInd w:val="0"/>
        <w:jc w:val="center"/>
        <w:rPr>
          <w:b/>
          <w:bCs/>
          <w:sz w:val="22"/>
          <w:szCs w:val="22"/>
        </w:rPr>
      </w:pPr>
      <w:r w:rsidRPr="00E5683A">
        <w:rPr>
          <w:b/>
          <w:bCs/>
          <w:sz w:val="22"/>
          <w:szCs w:val="22"/>
        </w:rPr>
        <w:t>O</w:t>
      </w:r>
      <w:r w:rsidRPr="00E5683A">
        <w:rPr>
          <w:rFonts w:ascii="TimesNewRoman" w:eastAsia="TimesNewRoman" w:cs="TimesNewRoman" w:hint="eastAsia"/>
          <w:sz w:val="22"/>
          <w:szCs w:val="22"/>
        </w:rPr>
        <w:t>Ś</w:t>
      </w:r>
      <w:r w:rsidRPr="00E5683A">
        <w:rPr>
          <w:b/>
          <w:bCs/>
          <w:sz w:val="22"/>
          <w:szCs w:val="22"/>
        </w:rPr>
        <w:t>WIADCZENIE O PRZEKAZANIU ODPADÓW W CELU ICH DALSZEGO ODZYSKU LUB UNIESZKODLIWIANIA</w:t>
      </w:r>
    </w:p>
    <w:p w:rsidR="00D02B5E" w:rsidRDefault="00D02B5E" w:rsidP="00D02B5E">
      <w:pPr>
        <w:autoSpaceDE w:val="0"/>
        <w:autoSpaceDN w:val="0"/>
        <w:adjustRightInd w:val="0"/>
        <w:jc w:val="both"/>
        <w:rPr>
          <w:b/>
          <w:bCs/>
          <w:sz w:val="22"/>
          <w:szCs w:val="22"/>
        </w:rPr>
      </w:pPr>
    </w:p>
    <w:p w:rsidR="00D02B5E" w:rsidRDefault="00D02B5E" w:rsidP="00D02B5E">
      <w:pPr>
        <w:autoSpaceDE w:val="0"/>
        <w:autoSpaceDN w:val="0"/>
        <w:adjustRightInd w:val="0"/>
        <w:jc w:val="both"/>
        <w:rPr>
          <w:b/>
          <w:bCs/>
          <w:sz w:val="22"/>
          <w:szCs w:val="22"/>
        </w:rPr>
      </w:pPr>
    </w:p>
    <w:p w:rsidR="00D02B5E" w:rsidRPr="00E5683A" w:rsidRDefault="00D02B5E" w:rsidP="00D02B5E">
      <w:pPr>
        <w:autoSpaceDE w:val="0"/>
        <w:autoSpaceDN w:val="0"/>
        <w:adjustRightInd w:val="0"/>
        <w:jc w:val="both"/>
        <w:rPr>
          <w:b/>
          <w:bCs/>
          <w:sz w:val="22"/>
          <w:szCs w:val="22"/>
        </w:rPr>
      </w:pPr>
    </w:p>
    <w:p w:rsidR="00D02B5E" w:rsidRPr="00E5683A" w:rsidRDefault="00D02B5E" w:rsidP="00D02B5E">
      <w:pPr>
        <w:autoSpaceDE w:val="0"/>
        <w:autoSpaceDN w:val="0"/>
        <w:adjustRightInd w:val="0"/>
        <w:jc w:val="both"/>
        <w:rPr>
          <w:sz w:val="22"/>
          <w:szCs w:val="22"/>
        </w:rPr>
      </w:pPr>
      <w:r w:rsidRPr="00E5683A">
        <w:rPr>
          <w:sz w:val="22"/>
          <w:szCs w:val="22"/>
        </w:rPr>
        <w:t>Ja, niżej podpisany(a) …..............................................................................................</w:t>
      </w:r>
    </w:p>
    <w:p w:rsidR="00D02B5E" w:rsidRPr="00E5683A" w:rsidRDefault="00D02B5E" w:rsidP="00D02B5E">
      <w:pPr>
        <w:autoSpaceDE w:val="0"/>
        <w:autoSpaceDN w:val="0"/>
        <w:adjustRightInd w:val="0"/>
        <w:jc w:val="both"/>
        <w:rPr>
          <w:rFonts w:ascii="TimesNewRoman" w:eastAsia="TimesNewRoman" w:cs="TimesNewRoman"/>
          <w:sz w:val="22"/>
          <w:szCs w:val="22"/>
        </w:rPr>
      </w:pPr>
      <w:r w:rsidRPr="00E5683A">
        <w:rPr>
          <w:sz w:val="22"/>
          <w:szCs w:val="22"/>
        </w:rPr>
        <w:t>reprezentuj</w:t>
      </w:r>
      <w:r w:rsidRPr="00E5683A">
        <w:rPr>
          <w:rFonts w:ascii="TimesNewRoman" w:eastAsia="TimesNewRoman" w:cs="TimesNewRoman" w:hint="eastAsia"/>
          <w:sz w:val="22"/>
          <w:szCs w:val="22"/>
        </w:rPr>
        <w:t>ą</w:t>
      </w:r>
      <w:r w:rsidRPr="00E5683A">
        <w:rPr>
          <w:sz w:val="22"/>
          <w:szCs w:val="22"/>
        </w:rPr>
        <w:t>cy(a) Wykonawc</w:t>
      </w:r>
      <w:r w:rsidRPr="00E5683A">
        <w:rPr>
          <w:rFonts w:ascii="TimesNewRoman" w:eastAsia="TimesNewRoman" w:cs="TimesNewRoman" w:hint="eastAsia"/>
          <w:sz w:val="22"/>
          <w:szCs w:val="22"/>
        </w:rPr>
        <w:t>ę</w:t>
      </w:r>
    </w:p>
    <w:p w:rsidR="00D02B5E" w:rsidRPr="00E5683A" w:rsidRDefault="00D02B5E" w:rsidP="00D02B5E">
      <w:pPr>
        <w:autoSpaceDE w:val="0"/>
        <w:autoSpaceDN w:val="0"/>
        <w:adjustRightInd w:val="0"/>
        <w:jc w:val="both"/>
        <w:rPr>
          <w:sz w:val="22"/>
          <w:szCs w:val="22"/>
        </w:rPr>
      </w:pPr>
      <w:r w:rsidRPr="00E5683A">
        <w:rPr>
          <w:sz w:val="22"/>
          <w:szCs w:val="22"/>
        </w:rPr>
        <w:t>….................................................................................................................................</w:t>
      </w:r>
    </w:p>
    <w:p w:rsidR="00D02B5E" w:rsidRPr="00E5683A" w:rsidRDefault="00D02B5E" w:rsidP="00D02B5E">
      <w:pPr>
        <w:autoSpaceDE w:val="0"/>
        <w:autoSpaceDN w:val="0"/>
        <w:adjustRightInd w:val="0"/>
        <w:jc w:val="both"/>
        <w:rPr>
          <w:sz w:val="22"/>
          <w:szCs w:val="22"/>
        </w:rPr>
      </w:pPr>
      <w:r w:rsidRPr="00E5683A">
        <w:rPr>
          <w:sz w:val="22"/>
          <w:szCs w:val="22"/>
        </w:rPr>
        <w:t>b</w:t>
      </w:r>
      <w:r w:rsidRPr="00E5683A">
        <w:rPr>
          <w:rFonts w:ascii="TimesNewRoman" w:eastAsia="TimesNewRoman" w:cs="TimesNewRoman" w:hint="eastAsia"/>
          <w:sz w:val="22"/>
          <w:szCs w:val="22"/>
        </w:rPr>
        <w:t>ę</w:t>
      </w:r>
      <w:r w:rsidRPr="00E5683A">
        <w:rPr>
          <w:sz w:val="22"/>
          <w:szCs w:val="22"/>
        </w:rPr>
        <w:t>d</w:t>
      </w:r>
      <w:r w:rsidRPr="00E5683A">
        <w:rPr>
          <w:rFonts w:ascii="TimesNewRoman" w:eastAsia="TimesNewRoman" w:cs="TimesNewRoman" w:hint="eastAsia"/>
          <w:sz w:val="22"/>
          <w:szCs w:val="22"/>
        </w:rPr>
        <w:t>ą</w:t>
      </w:r>
      <w:r w:rsidRPr="00E5683A">
        <w:rPr>
          <w:sz w:val="22"/>
          <w:szCs w:val="22"/>
        </w:rPr>
        <w:t>cego uczestnikiem post</w:t>
      </w:r>
      <w:r w:rsidRPr="00E5683A">
        <w:rPr>
          <w:rFonts w:ascii="TimesNewRoman" w:eastAsia="TimesNewRoman" w:cs="TimesNewRoman" w:hint="eastAsia"/>
          <w:sz w:val="22"/>
          <w:szCs w:val="22"/>
        </w:rPr>
        <w:t>ę</w:t>
      </w:r>
      <w:r w:rsidRPr="00E5683A">
        <w:rPr>
          <w:sz w:val="22"/>
          <w:szCs w:val="22"/>
        </w:rPr>
        <w:t>powania o udzielenie zamówienia na: Wywóz i zagospodarowanie osadu</w:t>
      </w:r>
    </w:p>
    <w:p w:rsidR="00D02B5E" w:rsidRPr="00E5683A" w:rsidRDefault="00D02B5E" w:rsidP="00D02B5E">
      <w:pPr>
        <w:autoSpaceDE w:val="0"/>
        <w:autoSpaceDN w:val="0"/>
        <w:adjustRightInd w:val="0"/>
        <w:jc w:val="both"/>
        <w:rPr>
          <w:sz w:val="22"/>
          <w:szCs w:val="22"/>
        </w:rPr>
      </w:pPr>
      <w:r w:rsidRPr="00E5683A">
        <w:rPr>
          <w:rFonts w:ascii="TimesNewRoman" w:eastAsia="TimesNewRoman" w:cs="TimesNewRoman" w:hint="eastAsia"/>
          <w:sz w:val="22"/>
          <w:szCs w:val="22"/>
        </w:rPr>
        <w:t>ś</w:t>
      </w:r>
      <w:r w:rsidRPr="00E5683A">
        <w:rPr>
          <w:sz w:val="22"/>
          <w:szCs w:val="22"/>
        </w:rPr>
        <w:t xml:space="preserve">ciekowego z Oczyszczalni </w:t>
      </w:r>
      <w:r w:rsidRPr="00E5683A">
        <w:rPr>
          <w:rFonts w:ascii="TimesNewRoman" w:eastAsia="TimesNewRoman" w:cs="TimesNewRoman" w:hint="eastAsia"/>
          <w:sz w:val="22"/>
          <w:szCs w:val="22"/>
        </w:rPr>
        <w:t>Ś</w:t>
      </w:r>
      <w:r w:rsidRPr="00E5683A">
        <w:rPr>
          <w:sz w:val="22"/>
          <w:szCs w:val="22"/>
        </w:rPr>
        <w:t>cieków w Skwierzynie,</w:t>
      </w:r>
      <w:r>
        <w:rPr>
          <w:sz w:val="22"/>
          <w:szCs w:val="22"/>
        </w:rPr>
        <w:t xml:space="preserve"> </w:t>
      </w:r>
      <w:r w:rsidRPr="00E5683A">
        <w:rPr>
          <w:sz w:val="22"/>
          <w:szCs w:val="22"/>
        </w:rPr>
        <w:t>zgodnie z decyzj</w:t>
      </w:r>
      <w:r w:rsidRPr="00E5683A">
        <w:rPr>
          <w:rFonts w:ascii="TimesNewRoman" w:eastAsia="TimesNewRoman" w:cs="TimesNewRoman" w:hint="eastAsia"/>
          <w:sz w:val="22"/>
          <w:szCs w:val="22"/>
        </w:rPr>
        <w:t>ą</w:t>
      </w:r>
      <w:r w:rsidRPr="00E5683A">
        <w:rPr>
          <w:rFonts w:ascii="TimesNewRoman" w:eastAsia="TimesNewRoman" w:cs="TimesNewRoman"/>
          <w:sz w:val="22"/>
          <w:szCs w:val="22"/>
        </w:rPr>
        <w:t xml:space="preserve"> </w:t>
      </w:r>
      <w:r w:rsidRPr="00E5683A">
        <w:rPr>
          <w:sz w:val="22"/>
          <w:szCs w:val="22"/>
        </w:rPr>
        <w:t>nr …...........................zał</w:t>
      </w:r>
      <w:r w:rsidRPr="00E5683A">
        <w:rPr>
          <w:rFonts w:ascii="TimesNewRoman" w:eastAsia="TimesNewRoman" w:cs="TimesNewRoman" w:hint="eastAsia"/>
          <w:sz w:val="22"/>
          <w:szCs w:val="22"/>
        </w:rPr>
        <w:t>ą</w:t>
      </w:r>
      <w:r w:rsidRPr="00E5683A">
        <w:rPr>
          <w:sz w:val="22"/>
          <w:szCs w:val="22"/>
        </w:rPr>
        <w:t>czon</w:t>
      </w:r>
      <w:r w:rsidRPr="00E5683A">
        <w:rPr>
          <w:rFonts w:ascii="TimesNewRoman" w:eastAsia="TimesNewRoman" w:cs="TimesNewRoman" w:hint="eastAsia"/>
          <w:sz w:val="22"/>
          <w:szCs w:val="22"/>
        </w:rPr>
        <w:t>ą</w:t>
      </w:r>
      <w:r w:rsidRPr="00E5683A">
        <w:rPr>
          <w:rFonts w:ascii="TimesNewRoman" w:eastAsia="TimesNewRoman" w:cs="TimesNewRoman"/>
          <w:sz w:val="22"/>
          <w:szCs w:val="22"/>
        </w:rPr>
        <w:t xml:space="preserve"> </w:t>
      </w:r>
      <w:r w:rsidRPr="00E5683A">
        <w:rPr>
          <w:sz w:val="22"/>
          <w:szCs w:val="22"/>
        </w:rPr>
        <w:t>do oferty posiadamy zezwolenie na prowadzenie działalno</w:t>
      </w:r>
      <w:r w:rsidRPr="00E5683A">
        <w:rPr>
          <w:rFonts w:ascii="TimesNewRoman" w:eastAsia="TimesNewRoman" w:cs="TimesNewRoman" w:hint="eastAsia"/>
          <w:sz w:val="22"/>
          <w:szCs w:val="22"/>
        </w:rPr>
        <w:t>ś</w:t>
      </w:r>
      <w:r w:rsidRPr="00E5683A">
        <w:rPr>
          <w:sz w:val="22"/>
          <w:szCs w:val="22"/>
        </w:rPr>
        <w:t xml:space="preserve">ci w zakresie …............................................ odpadu o kodzie </w:t>
      </w:r>
      <w:r w:rsidRPr="00E5683A">
        <w:rPr>
          <w:b/>
          <w:sz w:val="22"/>
          <w:szCs w:val="22"/>
        </w:rPr>
        <w:t>19 08 05</w:t>
      </w:r>
      <w:r w:rsidRPr="00E5683A">
        <w:rPr>
          <w:sz w:val="22"/>
          <w:szCs w:val="22"/>
        </w:rPr>
        <w:t xml:space="preserve"> w gminie …............................ na terenie działki nr …................................ obr</w:t>
      </w:r>
      <w:r w:rsidRPr="00E5683A">
        <w:rPr>
          <w:rFonts w:ascii="TimesNewRoman" w:eastAsia="TimesNewRoman" w:cs="TimesNewRoman" w:hint="eastAsia"/>
          <w:sz w:val="22"/>
          <w:szCs w:val="22"/>
        </w:rPr>
        <w:t>ę</w:t>
      </w:r>
      <w:r w:rsidRPr="00E5683A">
        <w:rPr>
          <w:sz w:val="22"/>
          <w:szCs w:val="22"/>
        </w:rPr>
        <w:t>b …...........................</w:t>
      </w:r>
    </w:p>
    <w:p w:rsidR="00D02B5E" w:rsidRPr="00E5683A"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r w:rsidRPr="00E5683A">
        <w:rPr>
          <w:sz w:val="22"/>
          <w:szCs w:val="22"/>
        </w:rPr>
        <w:t>o</w:t>
      </w:r>
      <w:r w:rsidRPr="00E5683A">
        <w:rPr>
          <w:rFonts w:ascii="TimesNewRoman" w:eastAsia="TimesNewRoman" w:cs="TimesNewRoman" w:hint="eastAsia"/>
          <w:sz w:val="22"/>
          <w:szCs w:val="22"/>
        </w:rPr>
        <w:t>ś</w:t>
      </w:r>
      <w:r w:rsidRPr="00E5683A">
        <w:rPr>
          <w:sz w:val="22"/>
          <w:szCs w:val="22"/>
        </w:rPr>
        <w:t>wiadczam, że:</w:t>
      </w:r>
    </w:p>
    <w:p w:rsidR="00D02B5E" w:rsidRPr="00E5683A" w:rsidRDefault="00D02B5E" w:rsidP="00D02B5E">
      <w:pPr>
        <w:autoSpaceDE w:val="0"/>
        <w:autoSpaceDN w:val="0"/>
        <w:adjustRightInd w:val="0"/>
        <w:jc w:val="both"/>
        <w:rPr>
          <w:sz w:val="22"/>
          <w:szCs w:val="22"/>
        </w:rPr>
      </w:pPr>
      <w:r w:rsidRPr="00E5683A">
        <w:rPr>
          <w:sz w:val="22"/>
          <w:szCs w:val="22"/>
        </w:rPr>
        <w:t>1) Odpady obj</w:t>
      </w:r>
      <w:r w:rsidRPr="00E5683A">
        <w:rPr>
          <w:rFonts w:ascii="TimesNewRoman" w:eastAsia="TimesNewRoman" w:cs="TimesNewRoman" w:hint="eastAsia"/>
          <w:sz w:val="22"/>
          <w:szCs w:val="22"/>
        </w:rPr>
        <w:t>ę</w:t>
      </w:r>
      <w:r w:rsidRPr="00E5683A">
        <w:rPr>
          <w:sz w:val="22"/>
          <w:szCs w:val="22"/>
        </w:rPr>
        <w:t>te niniejszym post</w:t>
      </w:r>
      <w:r w:rsidRPr="00E5683A">
        <w:rPr>
          <w:rFonts w:ascii="TimesNewRoman" w:eastAsia="TimesNewRoman" w:cs="TimesNewRoman" w:hint="eastAsia"/>
          <w:sz w:val="22"/>
          <w:szCs w:val="22"/>
        </w:rPr>
        <w:t>ę</w:t>
      </w:r>
      <w:r w:rsidRPr="00E5683A">
        <w:rPr>
          <w:sz w:val="22"/>
          <w:szCs w:val="22"/>
        </w:rPr>
        <w:t>powaniem b</w:t>
      </w:r>
      <w:r w:rsidRPr="00E5683A">
        <w:rPr>
          <w:rFonts w:ascii="TimesNewRoman" w:eastAsia="TimesNewRoman" w:cs="TimesNewRoman" w:hint="eastAsia"/>
          <w:sz w:val="22"/>
          <w:szCs w:val="22"/>
        </w:rPr>
        <w:t>ę</w:t>
      </w:r>
      <w:r w:rsidRPr="00E5683A">
        <w:rPr>
          <w:sz w:val="22"/>
          <w:szCs w:val="22"/>
        </w:rPr>
        <w:t>d</w:t>
      </w:r>
      <w:r w:rsidRPr="00E5683A">
        <w:rPr>
          <w:rFonts w:ascii="TimesNewRoman" w:eastAsia="TimesNewRoman" w:cs="TimesNewRoman" w:hint="eastAsia"/>
          <w:sz w:val="22"/>
          <w:szCs w:val="22"/>
        </w:rPr>
        <w:t>ą</w:t>
      </w:r>
      <w:r w:rsidRPr="00E5683A">
        <w:rPr>
          <w:rFonts w:ascii="TimesNewRoman" w:eastAsia="TimesNewRoman" w:cs="TimesNewRoman"/>
          <w:sz w:val="22"/>
          <w:szCs w:val="22"/>
        </w:rPr>
        <w:t xml:space="preserve"> </w:t>
      </w:r>
      <w:r w:rsidRPr="00E5683A">
        <w:rPr>
          <w:sz w:val="22"/>
          <w:szCs w:val="22"/>
        </w:rPr>
        <w:t>przekazywane, z</w:t>
      </w:r>
      <w:r>
        <w:rPr>
          <w:sz w:val="22"/>
          <w:szCs w:val="22"/>
        </w:rPr>
        <w:t>godnie z posiadanym zezwoleniem</w:t>
      </w:r>
      <w:r w:rsidRPr="00E5683A">
        <w:rPr>
          <w:sz w:val="22"/>
          <w:szCs w:val="22"/>
        </w:rPr>
        <w:t>, w</w:t>
      </w:r>
      <w:r>
        <w:rPr>
          <w:sz w:val="22"/>
          <w:szCs w:val="22"/>
        </w:rPr>
        <w:t xml:space="preserve"> </w:t>
      </w:r>
      <w:r w:rsidRPr="00E5683A">
        <w:rPr>
          <w:sz w:val="22"/>
          <w:szCs w:val="22"/>
        </w:rPr>
        <w:t>celu ich dalszego odzysku lub unieszkodliwiania, posiadaczom maj</w:t>
      </w:r>
      <w:r w:rsidRPr="00E5683A">
        <w:rPr>
          <w:rFonts w:ascii="TimesNewRoman" w:eastAsia="TimesNewRoman" w:cs="TimesNewRoman" w:hint="eastAsia"/>
          <w:sz w:val="22"/>
          <w:szCs w:val="22"/>
        </w:rPr>
        <w:t>ą</w:t>
      </w:r>
      <w:r w:rsidRPr="00E5683A">
        <w:rPr>
          <w:sz w:val="22"/>
          <w:szCs w:val="22"/>
        </w:rPr>
        <w:t>cym zezwolenie na zbieranie,  transport, odzysk lub unieszkodliwianie odpadów/osob</w:t>
      </w:r>
      <w:r w:rsidRPr="00E5683A">
        <w:rPr>
          <w:rFonts w:ascii="TimesNewRoman" w:eastAsia="TimesNewRoman" w:cs="TimesNewRoman" w:hint="eastAsia"/>
          <w:sz w:val="22"/>
          <w:szCs w:val="22"/>
        </w:rPr>
        <w:t>ą</w:t>
      </w:r>
      <w:r w:rsidRPr="00E5683A">
        <w:rPr>
          <w:rFonts w:ascii="TimesNewRoman" w:eastAsia="TimesNewRoman" w:cs="TimesNewRoman"/>
          <w:sz w:val="22"/>
          <w:szCs w:val="22"/>
        </w:rPr>
        <w:t xml:space="preserve"> </w:t>
      </w:r>
      <w:r w:rsidRPr="00E5683A">
        <w:rPr>
          <w:sz w:val="22"/>
          <w:szCs w:val="22"/>
        </w:rPr>
        <w:t xml:space="preserve">w rozumieniu art. 43 ustawy o odpadach* </w:t>
      </w:r>
    </w:p>
    <w:p w:rsidR="00D02B5E" w:rsidRDefault="00D02B5E" w:rsidP="00D02B5E">
      <w:pPr>
        <w:autoSpaceDE w:val="0"/>
        <w:autoSpaceDN w:val="0"/>
        <w:adjustRightInd w:val="0"/>
        <w:jc w:val="both"/>
        <w:rPr>
          <w:sz w:val="22"/>
          <w:szCs w:val="22"/>
        </w:rPr>
      </w:pPr>
      <w:r w:rsidRPr="00E5683A">
        <w:rPr>
          <w:sz w:val="22"/>
          <w:szCs w:val="22"/>
        </w:rPr>
        <w:t xml:space="preserve">   </w:t>
      </w:r>
    </w:p>
    <w:p w:rsidR="00D02B5E" w:rsidRPr="00E5683A" w:rsidRDefault="00D02B5E" w:rsidP="00D02B5E">
      <w:pPr>
        <w:autoSpaceDE w:val="0"/>
        <w:autoSpaceDN w:val="0"/>
        <w:adjustRightInd w:val="0"/>
        <w:jc w:val="both"/>
        <w:rPr>
          <w:sz w:val="22"/>
          <w:szCs w:val="22"/>
        </w:rPr>
      </w:pPr>
      <w:r w:rsidRPr="00E5683A">
        <w:rPr>
          <w:sz w:val="22"/>
          <w:szCs w:val="22"/>
        </w:rPr>
        <w:t xml:space="preserve"> (* niepotrzebne skre</w:t>
      </w:r>
      <w:r w:rsidRPr="00E5683A">
        <w:rPr>
          <w:rFonts w:ascii="TimesNewRoman" w:eastAsia="TimesNewRoman" w:cs="TimesNewRoman" w:hint="eastAsia"/>
          <w:sz w:val="22"/>
          <w:szCs w:val="22"/>
        </w:rPr>
        <w:t>ś</w:t>
      </w:r>
      <w:r w:rsidRPr="00E5683A">
        <w:rPr>
          <w:sz w:val="22"/>
          <w:szCs w:val="22"/>
        </w:rPr>
        <w:t>li</w:t>
      </w:r>
      <w:r w:rsidRPr="00E5683A">
        <w:rPr>
          <w:rFonts w:ascii="TimesNewRoman" w:eastAsia="TimesNewRoman" w:cs="TimesNewRoman" w:hint="eastAsia"/>
          <w:sz w:val="22"/>
          <w:szCs w:val="22"/>
        </w:rPr>
        <w:t>ć</w:t>
      </w:r>
      <w:r w:rsidRPr="00E5683A">
        <w:rPr>
          <w:sz w:val="22"/>
          <w:szCs w:val="22"/>
        </w:rPr>
        <w:t>),</w:t>
      </w:r>
    </w:p>
    <w:p w:rsidR="00D02B5E" w:rsidRDefault="00D02B5E" w:rsidP="00D02B5E">
      <w:pPr>
        <w:autoSpaceDE w:val="0"/>
        <w:autoSpaceDN w:val="0"/>
        <w:adjustRightInd w:val="0"/>
        <w:jc w:val="both"/>
        <w:rPr>
          <w:sz w:val="22"/>
          <w:szCs w:val="22"/>
        </w:rPr>
      </w:pPr>
    </w:p>
    <w:p w:rsidR="00E11134" w:rsidRDefault="00D02B5E" w:rsidP="00D02B5E">
      <w:pPr>
        <w:autoSpaceDE w:val="0"/>
        <w:autoSpaceDN w:val="0"/>
        <w:adjustRightInd w:val="0"/>
        <w:jc w:val="both"/>
        <w:rPr>
          <w:sz w:val="22"/>
          <w:szCs w:val="22"/>
        </w:rPr>
      </w:pPr>
      <w:r w:rsidRPr="00E5683A">
        <w:rPr>
          <w:sz w:val="22"/>
          <w:szCs w:val="22"/>
        </w:rPr>
        <w:t>2) B</w:t>
      </w:r>
      <w:r w:rsidRPr="00E5683A">
        <w:rPr>
          <w:rFonts w:ascii="TimesNewRoman" w:eastAsia="TimesNewRoman" w:cs="TimesNewRoman" w:hint="eastAsia"/>
          <w:sz w:val="22"/>
          <w:szCs w:val="22"/>
        </w:rPr>
        <w:t>ę</w:t>
      </w:r>
      <w:r w:rsidRPr="00E5683A">
        <w:rPr>
          <w:sz w:val="22"/>
          <w:szCs w:val="22"/>
        </w:rPr>
        <w:t xml:space="preserve">dą magazynowane zgodnie z posiadanym zezwoleniem oraz w zakresie w jakim odpowiednie </w:t>
      </w:r>
    </w:p>
    <w:p w:rsidR="00D02B5E" w:rsidRPr="00E5683A" w:rsidRDefault="00E11134" w:rsidP="00D02B5E">
      <w:pPr>
        <w:autoSpaceDE w:val="0"/>
        <w:autoSpaceDN w:val="0"/>
        <w:adjustRightInd w:val="0"/>
        <w:jc w:val="both"/>
        <w:rPr>
          <w:sz w:val="22"/>
          <w:szCs w:val="22"/>
        </w:rPr>
      </w:pPr>
      <w:r>
        <w:rPr>
          <w:sz w:val="22"/>
          <w:szCs w:val="22"/>
        </w:rPr>
        <w:t xml:space="preserve">     pr</w:t>
      </w:r>
      <w:r w:rsidR="00D02B5E" w:rsidRPr="00E5683A">
        <w:rPr>
          <w:sz w:val="22"/>
          <w:szCs w:val="22"/>
        </w:rPr>
        <w:t>zepisy</w:t>
      </w:r>
      <w:r>
        <w:rPr>
          <w:sz w:val="22"/>
          <w:szCs w:val="22"/>
        </w:rPr>
        <w:t xml:space="preserve"> p</w:t>
      </w:r>
      <w:r w:rsidR="00D02B5E" w:rsidRPr="00E5683A">
        <w:rPr>
          <w:sz w:val="22"/>
          <w:szCs w:val="22"/>
        </w:rPr>
        <w:t>rawa do tego zobowi</w:t>
      </w:r>
      <w:r w:rsidR="00D02B5E" w:rsidRPr="00E5683A">
        <w:rPr>
          <w:rFonts w:ascii="TimesNewRoman" w:eastAsia="TimesNewRoman" w:cs="TimesNewRoman" w:hint="eastAsia"/>
          <w:sz w:val="22"/>
          <w:szCs w:val="22"/>
        </w:rPr>
        <w:t>ą</w:t>
      </w:r>
      <w:r w:rsidR="00D02B5E" w:rsidRPr="00E5683A">
        <w:rPr>
          <w:sz w:val="22"/>
          <w:szCs w:val="22"/>
        </w:rPr>
        <w:t>zuj</w:t>
      </w:r>
      <w:r w:rsidR="00D02B5E" w:rsidRPr="00E5683A">
        <w:rPr>
          <w:rFonts w:ascii="TimesNewRoman" w:eastAsia="TimesNewRoman" w:cs="TimesNewRoman" w:hint="eastAsia"/>
          <w:sz w:val="22"/>
          <w:szCs w:val="22"/>
        </w:rPr>
        <w:t>ą</w:t>
      </w:r>
      <w:r w:rsidR="00D02B5E" w:rsidRPr="00E5683A">
        <w:rPr>
          <w:sz w:val="22"/>
          <w:szCs w:val="22"/>
        </w:rPr>
        <w:t>,</w:t>
      </w:r>
    </w:p>
    <w:p w:rsidR="00D02B5E" w:rsidRDefault="00D02B5E" w:rsidP="00D02B5E">
      <w:pPr>
        <w:autoSpaceDE w:val="0"/>
        <w:autoSpaceDN w:val="0"/>
        <w:adjustRightInd w:val="0"/>
        <w:jc w:val="both"/>
        <w:rPr>
          <w:sz w:val="22"/>
          <w:szCs w:val="22"/>
        </w:rPr>
      </w:pPr>
    </w:p>
    <w:p w:rsidR="00E11134" w:rsidRDefault="00D02B5E" w:rsidP="00D02B5E">
      <w:pPr>
        <w:autoSpaceDE w:val="0"/>
        <w:autoSpaceDN w:val="0"/>
        <w:adjustRightInd w:val="0"/>
        <w:jc w:val="both"/>
        <w:rPr>
          <w:sz w:val="22"/>
          <w:szCs w:val="22"/>
        </w:rPr>
      </w:pPr>
      <w:r w:rsidRPr="00E5683A">
        <w:rPr>
          <w:sz w:val="22"/>
          <w:szCs w:val="22"/>
        </w:rPr>
        <w:t>3) Zgodnie z art. 63 ustawy o odpadach, do niniejszego o</w:t>
      </w:r>
      <w:r w:rsidRPr="00E5683A">
        <w:rPr>
          <w:rFonts w:ascii="TimesNewRoman" w:eastAsia="TimesNewRoman" w:cs="TimesNewRoman" w:hint="eastAsia"/>
          <w:sz w:val="22"/>
          <w:szCs w:val="22"/>
        </w:rPr>
        <w:t>ś</w:t>
      </w:r>
      <w:r w:rsidRPr="00E5683A">
        <w:rPr>
          <w:sz w:val="22"/>
          <w:szCs w:val="22"/>
        </w:rPr>
        <w:t>wiadczenia, doł</w:t>
      </w:r>
      <w:r w:rsidRPr="00E5683A">
        <w:rPr>
          <w:rFonts w:ascii="TimesNewRoman" w:eastAsia="TimesNewRoman" w:cs="TimesNewRoman" w:hint="eastAsia"/>
          <w:sz w:val="22"/>
          <w:szCs w:val="22"/>
        </w:rPr>
        <w:t>ą</w:t>
      </w:r>
      <w:r w:rsidRPr="00E5683A">
        <w:rPr>
          <w:sz w:val="22"/>
          <w:szCs w:val="22"/>
        </w:rPr>
        <w:t xml:space="preserve">czam tytuł prawny do </w:t>
      </w:r>
    </w:p>
    <w:p w:rsidR="00D02B5E" w:rsidRPr="00E5683A" w:rsidRDefault="00E11134" w:rsidP="00D02B5E">
      <w:pPr>
        <w:autoSpaceDE w:val="0"/>
        <w:autoSpaceDN w:val="0"/>
        <w:adjustRightInd w:val="0"/>
        <w:jc w:val="both"/>
        <w:rPr>
          <w:sz w:val="22"/>
          <w:szCs w:val="22"/>
        </w:rPr>
      </w:pPr>
      <w:r>
        <w:rPr>
          <w:sz w:val="22"/>
          <w:szCs w:val="22"/>
        </w:rPr>
        <w:t xml:space="preserve">    </w:t>
      </w:r>
      <w:r w:rsidR="00D02B5E" w:rsidRPr="00E5683A">
        <w:rPr>
          <w:sz w:val="22"/>
          <w:szCs w:val="22"/>
        </w:rPr>
        <w:t>terenu, na</w:t>
      </w:r>
      <w:r>
        <w:rPr>
          <w:sz w:val="22"/>
          <w:szCs w:val="22"/>
        </w:rPr>
        <w:t xml:space="preserve"> </w:t>
      </w:r>
      <w:r w:rsidR="00D02B5E" w:rsidRPr="00E5683A">
        <w:rPr>
          <w:sz w:val="22"/>
          <w:szCs w:val="22"/>
        </w:rPr>
        <w:t xml:space="preserve"> którym odpady s</w:t>
      </w:r>
      <w:r w:rsidR="00D02B5E" w:rsidRPr="00E5683A">
        <w:rPr>
          <w:rFonts w:ascii="TimesNewRoman" w:eastAsia="TimesNewRoman" w:cs="TimesNewRoman" w:hint="eastAsia"/>
          <w:sz w:val="22"/>
          <w:szCs w:val="22"/>
        </w:rPr>
        <w:t>ą</w:t>
      </w:r>
      <w:r w:rsidR="00D02B5E" w:rsidRPr="00E5683A">
        <w:rPr>
          <w:rFonts w:ascii="TimesNewRoman" w:eastAsia="TimesNewRoman" w:cs="TimesNewRoman"/>
          <w:sz w:val="22"/>
          <w:szCs w:val="22"/>
        </w:rPr>
        <w:t xml:space="preserve"> </w:t>
      </w:r>
      <w:r w:rsidR="00D02B5E" w:rsidRPr="00E5683A">
        <w:rPr>
          <w:sz w:val="22"/>
          <w:szCs w:val="22"/>
        </w:rPr>
        <w:t>magazynowane.</w:t>
      </w:r>
    </w:p>
    <w:p w:rsidR="00D02B5E" w:rsidRPr="00E5683A"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p>
    <w:p w:rsidR="00D02B5E" w:rsidRDefault="00D02B5E" w:rsidP="00D02B5E">
      <w:pPr>
        <w:autoSpaceDE w:val="0"/>
        <w:autoSpaceDN w:val="0"/>
        <w:adjustRightInd w:val="0"/>
        <w:jc w:val="both"/>
        <w:rPr>
          <w:sz w:val="22"/>
          <w:szCs w:val="22"/>
        </w:rPr>
      </w:pPr>
    </w:p>
    <w:p w:rsidR="00D02B5E" w:rsidRDefault="00D02B5E" w:rsidP="00B847D5">
      <w:pPr>
        <w:autoSpaceDE w:val="0"/>
        <w:autoSpaceDN w:val="0"/>
        <w:adjustRightInd w:val="0"/>
        <w:jc w:val="right"/>
        <w:rPr>
          <w:sz w:val="22"/>
          <w:szCs w:val="22"/>
        </w:rPr>
      </w:pPr>
    </w:p>
    <w:p w:rsidR="00D02B5E" w:rsidRPr="00E5683A" w:rsidRDefault="00D02B5E" w:rsidP="00B847D5">
      <w:pPr>
        <w:jc w:val="right"/>
        <w:rPr>
          <w:sz w:val="22"/>
          <w:szCs w:val="22"/>
        </w:rPr>
      </w:pPr>
      <w:r w:rsidRPr="00E5683A">
        <w:rPr>
          <w:i/>
          <w:iCs/>
          <w:color w:val="000000"/>
          <w:sz w:val="22"/>
          <w:szCs w:val="22"/>
        </w:rPr>
        <w:t>..........................., dnia ..................201</w:t>
      </w:r>
      <w:r w:rsidR="003E0790">
        <w:rPr>
          <w:i/>
          <w:iCs/>
          <w:color w:val="000000"/>
          <w:sz w:val="22"/>
          <w:szCs w:val="22"/>
        </w:rPr>
        <w:t>8</w:t>
      </w:r>
      <w:r w:rsidRPr="00E5683A">
        <w:rPr>
          <w:i/>
          <w:iCs/>
          <w:color w:val="000000"/>
          <w:sz w:val="22"/>
          <w:szCs w:val="22"/>
        </w:rPr>
        <w:t xml:space="preserve"> r. </w:t>
      </w: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Default="00D02B5E" w:rsidP="00B847D5">
      <w:pPr>
        <w:jc w:val="right"/>
        <w:rPr>
          <w:i/>
          <w:iCs/>
          <w:color w:val="000000"/>
          <w:sz w:val="22"/>
          <w:szCs w:val="22"/>
        </w:rPr>
      </w:pPr>
    </w:p>
    <w:p w:rsidR="00D02B5E" w:rsidRPr="00E5683A" w:rsidRDefault="00D02B5E" w:rsidP="00B847D5">
      <w:pPr>
        <w:jc w:val="right"/>
        <w:rPr>
          <w:sz w:val="22"/>
          <w:szCs w:val="22"/>
        </w:rPr>
      </w:pPr>
      <w:r w:rsidRPr="00E5683A">
        <w:rPr>
          <w:i/>
          <w:iCs/>
          <w:color w:val="000000"/>
          <w:sz w:val="22"/>
          <w:szCs w:val="22"/>
        </w:rPr>
        <w:t xml:space="preserve">...................................................... </w:t>
      </w:r>
    </w:p>
    <w:p w:rsidR="00D02B5E" w:rsidRPr="00E5683A" w:rsidRDefault="00D02B5E" w:rsidP="00B847D5">
      <w:pPr>
        <w:jc w:val="right"/>
        <w:rPr>
          <w:color w:val="000000"/>
          <w:sz w:val="22"/>
          <w:szCs w:val="22"/>
        </w:rPr>
      </w:pPr>
      <w:r w:rsidRPr="00E5683A">
        <w:rPr>
          <w:color w:val="000000"/>
          <w:sz w:val="22"/>
          <w:szCs w:val="22"/>
        </w:rPr>
        <w:t>( podpis i pieczęć osoby upoważnionej )</w:t>
      </w:r>
    </w:p>
    <w:p w:rsidR="00D02B5E" w:rsidRPr="00E5683A" w:rsidRDefault="00D02B5E" w:rsidP="00B847D5">
      <w:pPr>
        <w:autoSpaceDE w:val="0"/>
        <w:autoSpaceDN w:val="0"/>
        <w:adjustRightInd w:val="0"/>
        <w:jc w:val="right"/>
        <w:rPr>
          <w:sz w:val="22"/>
          <w:szCs w:val="22"/>
        </w:rPr>
      </w:pPr>
    </w:p>
    <w:p w:rsidR="00D02B5E" w:rsidRPr="00E5683A" w:rsidRDefault="00D02B5E" w:rsidP="00B847D5">
      <w:pPr>
        <w:autoSpaceDE w:val="0"/>
        <w:autoSpaceDN w:val="0"/>
        <w:adjustRightInd w:val="0"/>
        <w:jc w:val="right"/>
        <w:rPr>
          <w:sz w:val="22"/>
          <w:szCs w:val="22"/>
        </w:rPr>
      </w:pPr>
    </w:p>
    <w:p w:rsidR="00D02B5E" w:rsidRPr="00E5683A"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p>
    <w:p w:rsidR="00D02B5E" w:rsidRPr="00E5683A" w:rsidRDefault="00D02B5E" w:rsidP="00D02B5E">
      <w:pPr>
        <w:autoSpaceDE w:val="0"/>
        <w:autoSpaceDN w:val="0"/>
        <w:adjustRightInd w:val="0"/>
        <w:jc w:val="both"/>
        <w:rPr>
          <w:sz w:val="22"/>
          <w:szCs w:val="22"/>
        </w:rPr>
      </w:pPr>
    </w:p>
    <w:p w:rsidR="00D02B5E" w:rsidRDefault="00D02B5E" w:rsidP="00D02B5E">
      <w:pPr>
        <w:autoSpaceDE w:val="0"/>
        <w:autoSpaceDN w:val="0"/>
        <w:adjustRightInd w:val="0"/>
        <w:jc w:val="both"/>
        <w:rPr>
          <w:sz w:val="22"/>
          <w:szCs w:val="22"/>
        </w:rPr>
      </w:pPr>
    </w:p>
    <w:p w:rsidR="00AB1280" w:rsidRPr="00AB1280" w:rsidRDefault="00AB1280" w:rsidP="00D02B5E">
      <w:pPr>
        <w:autoSpaceDE w:val="0"/>
        <w:autoSpaceDN w:val="0"/>
        <w:adjustRightInd w:val="0"/>
        <w:jc w:val="both"/>
        <w:rPr>
          <w:sz w:val="22"/>
          <w:szCs w:val="22"/>
        </w:rPr>
      </w:pPr>
    </w:p>
    <w:p w:rsidR="00AB1280" w:rsidRPr="00E11134" w:rsidRDefault="00AB1280" w:rsidP="00D02B5E">
      <w:pPr>
        <w:autoSpaceDE w:val="0"/>
        <w:autoSpaceDN w:val="0"/>
        <w:adjustRightInd w:val="0"/>
        <w:jc w:val="both"/>
        <w:rPr>
          <w:sz w:val="22"/>
          <w:szCs w:val="22"/>
        </w:rPr>
      </w:pPr>
    </w:p>
    <w:p w:rsidR="00AB1280" w:rsidRDefault="00AB1280" w:rsidP="00D02B5E">
      <w:pPr>
        <w:autoSpaceDE w:val="0"/>
        <w:autoSpaceDN w:val="0"/>
        <w:adjustRightInd w:val="0"/>
        <w:jc w:val="both"/>
        <w:rPr>
          <w:sz w:val="22"/>
          <w:szCs w:val="22"/>
        </w:rPr>
      </w:pPr>
    </w:p>
    <w:sectPr w:rsidR="00AB1280" w:rsidSect="00851CD8">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3E" w:rsidRDefault="0064003E" w:rsidP="003E0790">
      <w:r>
        <w:separator/>
      </w:r>
    </w:p>
  </w:endnote>
  <w:endnote w:type="continuationSeparator" w:id="0">
    <w:p w:rsidR="0064003E" w:rsidRDefault="0064003E" w:rsidP="003E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9292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3B" w:rsidRDefault="006977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3E" w:rsidRDefault="0064003E" w:rsidP="003E0790">
      <w:r>
        <w:separator/>
      </w:r>
    </w:p>
  </w:footnote>
  <w:footnote w:type="continuationSeparator" w:id="0">
    <w:p w:rsidR="0064003E" w:rsidRDefault="0064003E" w:rsidP="003E0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707F"/>
    <w:multiLevelType w:val="hybridMultilevel"/>
    <w:tmpl w:val="FD78788E"/>
    <w:lvl w:ilvl="0" w:tplc="D86C36C4">
      <w:start w:val="1"/>
      <w:numFmt w:val="bullet"/>
      <w:lvlText w:val=""/>
      <w:lvlJc w:val="left"/>
      <w:pPr>
        <w:tabs>
          <w:tab w:val="num" w:pos="340"/>
        </w:tabs>
        <w:ind w:left="340" w:hanging="340"/>
      </w:pPr>
      <w:rPr>
        <w:rFonts w:ascii="Symbol" w:eastAsia="Times New Roman" w:hAnsi="Symbol" w:cs="Times New Roman" w:hint="default"/>
        <w:b w:val="0"/>
        <w:i w:val="0"/>
        <w:sz w:val="18"/>
        <w:szCs w:val="18"/>
      </w:rPr>
    </w:lvl>
    <w:lvl w:ilvl="1" w:tplc="2FB455CC">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15:restartNumberingAfterBreak="0">
    <w:nsid w:val="05401704"/>
    <w:multiLevelType w:val="hybridMultilevel"/>
    <w:tmpl w:val="38AA3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A0A91"/>
    <w:multiLevelType w:val="hybridMultilevel"/>
    <w:tmpl w:val="02F605D2"/>
    <w:lvl w:ilvl="0" w:tplc="9DFC4FD4">
      <w:start w:val="1"/>
      <w:numFmt w:val="bullet"/>
      <w:lvlText w:val=""/>
      <w:lvlJc w:val="left"/>
      <w:pPr>
        <w:ind w:left="720" w:hanging="360"/>
      </w:pPr>
      <w:rPr>
        <w:rFonts w:ascii="Symbol" w:hAnsi="Symbol" w:hint="default"/>
      </w:rPr>
    </w:lvl>
    <w:lvl w:ilvl="1" w:tplc="9DFC4FD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9A0363"/>
    <w:multiLevelType w:val="hybridMultilevel"/>
    <w:tmpl w:val="19202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06585"/>
    <w:multiLevelType w:val="hybridMultilevel"/>
    <w:tmpl w:val="FABE14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B50FDE"/>
    <w:multiLevelType w:val="hybridMultilevel"/>
    <w:tmpl w:val="DC88E85A"/>
    <w:lvl w:ilvl="0" w:tplc="9DFC4FD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2377A23"/>
    <w:multiLevelType w:val="hybridMultilevel"/>
    <w:tmpl w:val="BA166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A07BE"/>
    <w:multiLevelType w:val="hybridMultilevel"/>
    <w:tmpl w:val="797C03FC"/>
    <w:lvl w:ilvl="0" w:tplc="CA4C8378">
      <w:start w:val="1"/>
      <w:numFmt w:val="bullet"/>
      <w:lvlText w:val=""/>
      <w:lvlJc w:val="left"/>
      <w:pPr>
        <w:tabs>
          <w:tab w:val="num" w:pos="680"/>
        </w:tabs>
        <w:ind w:left="680" w:hanging="340"/>
      </w:pPr>
      <w:rPr>
        <w:rFonts w:ascii="Symbol" w:eastAsia="Times New Roman" w:hAnsi="Symbol" w:cs="Times New Roman" w:hint="default"/>
      </w:rPr>
    </w:lvl>
    <w:lvl w:ilvl="1" w:tplc="4EC4412E">
      <w:start w:val="1"/>
      <w:numFmt w:val="bullet"/>
      <w:lvlText w:val=""/>
      <w:lvlJc w:val="left"/>
      <w:pPr>
        <w:tabs>
          <w:tab w:val="num" w:pos="284"/>
        </w:tabs>
        <w:ind w:left="284" w:hanging="284"/>
      </w:pPr>
      <w:rPr>
        <w:rFonts w:ascii="Symbol" w:eastAsia="Times New Roman" w:hAnsi="Symbol" w:cs="Times New Roman" w:hint="default"/>
        <w:b w:val="0"/>
        <w:i w:val="0"/>
        <w:sz w:val="18"/>
        <w:szCs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E65D8"/>
    <w:multiLevelType w:val="hybridMultilevel"/>
    <w:tmpl w:val="B0E246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70D06"/>
    <w:multiLevelType w:val="hybridMultilevel"/>
    <w:tmpl w:val="A10E062A"/>
    <w:lvl w:ilvl="0" w:tplc="7012F2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70F91"/>
    <w:multiLevelType w:val="hybridMultilevel"/>
    <w:tmpl w:val="B548F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B20F8"/>
    <w:multiLevelType w:val="hybridMultilevel"/>
    <w:tmpl w:val="DBD07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341A4"/>
    <w:multiLevelType w:val="hybridMultilevel"/>
    <w:tmpl w:val="CA268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4672B"/>
    <w:multiLevelType w:val="hybridMultilevel"/>
    <w:tmpl w:val="4E546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45B58"/>
    <w:multiLevelType w:val="multilevel"/>
    <w:tmpl w:val="C3EA78EE"/>
    <w:lvl w:ilvl="0">
      <w:start w:val="1"/>
      <w:numFmt w:val="lowerLetter"/>
      <w:lvlText w:val="%1)"/>
      <w:lvlJc w:val="left"/>
      <w:pPr>
        <w:tabs>
          <w:tab w:val="num" w:pos="720"/>
        </w:tabs>
        <w:ind w:left="720" w:hanging="360"/>
      </w:pPr>
      <w:rPr>
        <w:rFonts w:hint="default"/>
        <w:b w:val="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91CA0"/>
    <w:multiLevelType w:val="hybridMultilevel"/>
    <w:tmpl w:val="AC0007E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0416FC"/>
    <w:multiLevelType w:val="hybridMultilevel"/>
    <w:tmpl w:val="2B6ADD14"/>
    <w:lvl w:ilvl="0" w:tplc="04150017">
      <w:start w:val="1"/>
      <w:numFmt w:val="lowerLetter"/>
      <w:lvlText w:val="%1)"/>
      <w:lvlJc w:val="left"/>
      <w:pPr>
        <w:ind w:left="1146" w:hanging="360"/>
      </w:pPr>
    </w:lvl>
    <w:lvl w:ilvl="1" w:tplc="F59C18CC">
      <w:start w:val="1"/>
      <w:numFmt w:val="lowerLetter"/>
      <w:lvlText w:val="%2)"/>
      <w:lvlJc w:val="left"/>
      <w:pPr>
        <w:ind w:left="1866" w:hanging="360"/>
      </w:pPr>
      <w:rPr>
        <w:rFonts w:ascii="Times New Roman" w:eastAsia="Times New Roman" w:hAnsi="Times New Roman"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9361654"/>
    <w:multiLevelType w:val="hybridMultilevel"/>
    <w:tmpl w:val="A066D91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8" w15:restartNumberingAfterBreak="0">
    <w:nsid w:val="398D22FA"/>
    <w:multiLevelType w:val="multilevel"/>
    <w:tmpl w:val="5CBE793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353"/>
        </w:tabs>
        <w:ind w:left="1353" w:hanging="360"/>
      </w:pPr>
      <w:rPr>
        <w:rFonts w:hint="default"/>
      </w:rPr>
    </w:lvl>
    <w:lvl w:ilvl="2">
      <w:start w:val="7"/>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64852"/>
    <w:multiLevelType w:val="hybridMultilevel"/>
    <w:tmpl w:val="26E477E0"/>
    <w:lvl w:ilvl="0" w:tplc="04150017">
      <w:start w:val="1"/>
      <w:numFmt w:val="lowerLetter"/>
      <w:lvlText w:val="%1)"/>
      <w:lvlJc w:val="left"/>
      <w:pPr>
        <w:ind w:left="2052" w:hanging="360"/>
      </w:pPr>
    </w:lvl>
    <w:lvl w:ilvl="1" w:tplc="04150017">
      <w:start w:val="1"/>
      <w:numFmt w:val="lowerLetter"/>
      <w:lvlText w:val="%2)"/>
      <w:lvlJc w:val="left"/>
      <w:pPr>
        <w:ind w:left="2772" w:hanging="360"/>
      </w:pPr>
    </w:lvl>
    <w:lvl w:ilvl="2" w:tplc="04150017">
      <w:start w:val="1"/>
      <w:numFmt w:val="lowerLetter"/>
      <w:lvlText w:val="%3)"/>
      <w:lvlJc w:val="left"/>
      <w:pPr>
        <w:ind w:left="3672" w:hanging="360"/>
      </w:pPr>
      <w:rPr>
        <w:rFonts w:hint="default"/>
      </w:rPr>
    </w:lvl>
    <w:lvl w:ilvl="3" w:tplc="454E4D10">
      <w:start w:val="1"/>
      <w:numFmt w:val="decimal"/>
      <w:lvlText w:val="%4)"/>
      <w:lvlJc w:val="left"/>
      <w:pPr>
        <w:ind w:left="4212" w:hanging="360"/>
      </w:pPr>
      <w:rPr>
        <w:rFonts w:hint="default"/>
      </w:r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20" w15:restartNumberingAfterBreak="0">
    <w:nsid w:val="3BFE4B77"/>
    <w:multiLevelType w:val="hybridMultilevel"/>
    <w:tmpl w:val="C5D656EE"/>
    <w:lvl w:ilvl="0" w:tplc="B29EC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29EC53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C2DEE"/>
    <w:multiLevelType w:val="hybridMultilevel"/>
    <w:tmpl w:val="9DBE14A4"/>
    <w:lvl w:ilvl="0" w:tplc="04150017">
      <w:start w:val="1"/>
      <w:numFmt w:val="lowerLetter"/>
      <w:lvlText w:val="%1)"/>
      <w:lvlJc w:val="left"/>
      <w:pPr>
        <w:ind w:left="720" w:hanging="360"/>
      </w:pPr>
    </w:lvl>
    <w:lvl w:ilvl="1" w:tplc="A1F0138C">
      <w:start w:val="1"/>
      <w:numFmt w:val="lowerLetter"/>
      <w:lvlText w:val="%2)"/>
      <w:lvlJc w:val="left"/>
      <w:pPr>
        <w:ind w:left="1440" w:hanging="360"/>
      </w:pPr>
      <w:rPr>
        <w:rFonts w:ascii="Times New Roman" w:eastAsia="Times New Roman" w:hAnsi="Times New Roman" w:cs="Times New Roman"/>
      </w:rPr>
    </w:lvl>
    <w:lvl w:ilvl="2" w:tplc="540A769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D5A4C"/>
    <w:multiLevelType w:val="hybridMultilevel"/>
    <w:tmpl w:val="BC56C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BA5CFC"/>
    <w:multiLevelType w:val="hybridMultilevel"/>
    <w:tmpl w:val="0C3E1E24"/>
    <w:lvl w:ilvl="0" w:tplc="0415000D">
      <w:start w:val="1"/>
      <w:numFmt w:val="bullet"/>
      <w:lvlText w:val=""/>
      <w:lvlJc w:val="left"/>
      <w:pPr>
        <w:tabs>
          <w:tab w:val="num" w:pos="1388"/>
        </w:tabs>
        <w:ind w:left="1388" w:hanging="340"/>
      </w:pPr>
      <w:rPr>
        <w:rFonts w:ascii="Wingdings" w:hAnsi="Wingdings" w:hint="default"/>
      </w:rPr>
    </w:lvl>
    <w:lvl w:ilvl="1" w:tplc="668C8172">
      <w:start w:val="1"/>
      <w:numFmt w:val="bullet"/>
      <w:lvlText w:val=""/>
      <w:lvlJc w:val="left"/>
      <w:pPr>
        <w:tabs>
          <w:tab w:val="num" w:pos="284"/>
        </w:tabs>
        <w:ind w:left="284" w:hanging="284"/>
      </w:pPr>
      <w:rPr>
        <w:rFonts w:ascii="Symbol" w:eastAsia="Times New Roman" w:hAnsi="Symbol" w:cs="Times New Roman" w:hint="default"/>
        <w:b w:val="0"/>
        <w:i w:val="0"/>
        <w:sz w:val="18"/>
        <w:szCs w:val="18"/>
      </w:rPr>
    </w:lvl>
    <w:lvl w:ilvl="2" w:tplc="04150005">
      <w:start w:val="1"/>
      <w:numFmt w:val="decimal"/>
      <w:lvlText w:val="%3."/>
      <w:lvlJc w:val="left"/>
      <w:pPr>
        <w:tabs>
          <w:tab w:val="num" w:pos="2868"/>
        </w:tabs>
        <w:ind w:left="2868" w:hanging="360"/>
      </w:pPr>
      <w:rPr>
        <w:rFonts w:cs="Times New Roman"/>
      </w:rPr>
    </w:lvl>
    <w:lvl w:ilvl="3" w:tplc="04150001">
      <w:start w:val="1"/>
      <w:numFmt w:val="decimal"/>
      <w:lvlText w:val="%4."/>
      <w:lvlJc w:val="left"/>
      <w:pPr>
        <w:tabs>
          <w:tab w:val="num" w:pos="3588"/>
        </w:tabs>
        <w:ind w:left="3588" w:hanging="360"/>
      </w:pPr>
      <w:rPr>
        <w:rFonts w:cs="Times New Roman"/>
      </w:rPr>
    </w:lvl>
    <w:lvl w:ilvl="4" w:tplc="04150003">
      <w:start w:val="1"/>
      <w:numFmt w:val="decimal"/>
      <w:lvlText w:val="%5."/>
      <w:lvlJc w:val="left"/>
      <w:pPr>
        <w:tabs>
          <w:tab w:val="num" w:pos="4308"/>
        </w:tabs>
        <w:ind w:left="4308" w:hanging="360"/>
      </w:pPr>
      <w:rPr>
        <w:rFonts w:cs="Times New Roman"/>
      </w:rPr>
    </w:lvl>
    <w:lvl w:ilvl="5" w:tplc="04150005">
      <w:start w:val="1"/>
      <w:numFmt w:val="decimal"/>
      <w:lvlText w:val="%6."/>
      <w:lvlJc w:val="left"/>
      <w:pPr>
        <w:tabs>
          <w:tab w:val="num" w:pos="5028"/>
        </w:tabs>
        <w:ind w:left="5028" w:hanging="360"/>
      </w:pPr>
      <w:rPr>
        <w:rFonts w:cs="Times New Roman"/>
      </w:rPr>
    </w:lvl>
    <w:lvl w:ilvl="6" w:tplc="04150001">
      <w:start w:val="1"/>
      <w:numFmt w:val="decimal"/>
      <w:lvlText w:val="%7."/>
      <w:lvlJc w:val="left"/>
      <w:pPr>
        <w:tabs>
          <w:tab w:val="num" w:pos="5748"/>
        </w:tabs>
        <w:ind w:left="5748" w:hanging="360"/>
      </w:pPr>
      <w:rPr>
        <w:rFonts w:cs="Times New Roman"/>
      </w:rPr>
    </w:lvl>
    <w:lvl w:ilvl="7" w:tplc="04150003">
      <w:start w:val="1"/>
      <w:numFmt w:val="decimal"/>
      <w:lvlText w:val="%8."/>
      <w:lvlJc w:val="left"/>
      <w:pPr>
        <w:tabs>
          <w:tab w:val="num" w:pos="6468"/>
        </w:tabs>
        <w:ind w:left="6468" w:hanging="360"/>
      </w:pPr>
      <w:rPr>
        <w:rFonts w:cs="Times New Roman"/>
      </w:rPr>
    </w:lvl>
    <w:lvl w:ilvl="8" w:tplc="04150005">
      <w:start w:val="1"/>
      <w:numFmt w:val="decimal"/>
      <w:lvlText w:val="%9."/>
      <w:lvlJc w:val="left"/>
      <w:pPr>
        <w:tabs>
          <w:tab w:val="num" w:pos="7188"/>
        </w:tabs>
        <w:ind w:left="7188" w:hanging="360"/>
      </w:pPr>
      <w:rPr>
        <w:rFonts w:cs="Times New Roman"/>
      </w:rPr>
    </w:lvl>
  </w:abstractNum>
  <w:abstractNum w:abstractNumId="24" w15:restartNumberingAfterBreak="0">
    <w:nsid w:val="42812013"/>
    <w:multiLevelType w:val="hybridMultilevel"/>
    <w:tmpl w:val="558E81A4"/>
    <w:lvl w:ilvl="0" w:tplc="9DFC4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2B7D17"/>
    <w:multiLevelType w:val="hybridMultilevel"/>
    <w:tmpl w:val="6A86183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34A2F98"/>
    <w:multiLevelType w:val="hybridMultilevel"/>
    <w:tmpl w:val="4684B8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4FA742C"/>
    <w:multiLevelType w:val="hybridMultilevel"/>
    <w:tmpl w:val="DF428B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87191"/>
    <w:multiLevelType w:val="hybridMultilevel"/>
    <w:tmpl w:val="0CCEB7FA"/>
    <w:lvl w:ilvl="0" w:tplc="9DFC4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C91E52"/>
    <w:multiLevelType w:val="multilevel"/>
    <w:tmpl w:val="D0BEAD0E"/>
    <w:lvl w:ilvl="0">
      <w:start w:val="1"/>
      <w:numFmt w:val="decimal"/>
      <w:lvlText w:val="%1."/>
      <w:lvlJc w:val="left"/>
      <w:pPr>
        <w:tabs>
          <w:tab w:val="num" w:pos="465"/>
        </w:tabs>
        <w:ind w:left="465" w:hanging="465"/>
      </w:pPr>
      <w:rPr>
        <w:rFonts w:ascii="Times New Roman" w:eastAsia="Times New Roman" w:hAnsi="Times New Roman" w:cs="Times New Roman" w:hint="default"/>
      </w:rPr>
    </w:lvl>
    <w:lvl w:ilvl="1">
      <w:start w:val="1"/>
      <w:numFmt w:val="decimal"/>
      <w:lvlText w:val="%2)"/>
      <w:lvlJc w:val="left"/>
      <w:pPr>
        <w:tabs>
          <w:tab w:val="num" w:pos="1800"/>
        </w:tabs>
        <w:ind w:left="1800" w:hanging="465"/>
      </w:pPr>
      <w:rPr>
        <w:rFonts w:hint="default"/>
        <w:b w:val="0"/>
      </w:rPr>
    </w:lvl>
    <w:lvl w:ilvl="2">
      <w:start w:val="1"/>
      <w:numFmt w:val="lowerRoman"/>
      <w:lvlText w:val="%3."/>
      <w:lvlJc w:val="right"/>
      <w:pPr>
        <w:tabs>
          <w:tab w:val="num" w:pos="2415"/>
        </w:tabs>
        <w:ind w:left="2415" w:hanging="180"/>
      </w:pPr>
      <w:rPr>
        <w:rFonts w:hint="default"/>
      </w:rPr>
    </w:lvl>
    <w:lvl w:ilvl="3">
      <w:start w:val="1"/>
      <w:numFmt w:val="decimal"/>
      <w:lvlText w:val="%4."/>
      <w:lvlJc w:val="left"/>
      <w:pPr>
        <w:tabs>
          <w:tab w:val="num" w:pos="3135"/>
        </w:tabs>
        <w:ind w:left="3135" w:hanging="360"/>
      </w:pPr>
      <w:rPr>
        <w:rFonts w:hint="default"/>
        <w:b/>
      </w:rPr>
    </w:lvl>
    <w:lvl w:ilvl="4">
      <w:start w:val="1"/>
      <w:numFmt w:val="lowerLetter"/>
      <w:lvlText w:val="%5."/>
      <w:lvlJc w:val="left"/>
      <w:pPr>
        <w:tabs>
          <w:tab w:val="num" w:pos="3855"/>
        </w:tabs>
        <w:ind w:left="3855" w:hanging="360"/>
      </w:pPr>
      <w:rPr>
        <w:rFonts w:hint="default"/>
      </w:rPr>
    </w:lvl>
    <w:lvl w:ilvl="5">
      <w:start w:val="1"/>
      <w:numFmt w:val="lowerRoman"/>
      <w:lvlText w:val="%6."/>
      <w:lvlJc w:val="right"/>
      <w:pPr>
        <w:tabs>
          <w:tab w:val="num" w:pos="4575"/>
        </w:tabs>
        <w:ind w:left="4575" w:hanging="180"/>
      </w:pPr>
      <w:rPr>
        <w:rFonts w:hint="default"/>
      </w:rPr>
    </w:lvl>
    <w:lvl w:ilvl="6">
      <w:start w:val="1"/>
      <w:numFmt w:val="decimal"/>
      <w:lvlText w:val="%7."/>
      <w:lvlJc w:val="left"/>
      <w:pPr>
        <w:tabs>
          <w:tab w:val="num" w:pos="5295"/>
        </w:tabs>
        <w:ind w:left="5295" w:hanging="360"/>
      </w:pPr>
      <w:rPr>
        <w:rFonts w:hint="default"/>
        <w:b w:val="0"/>
      </w:rPr>
    </w:lvl>
    <w:lvl w:ilvl="7">
      <w:start w:val="1"/>
      <w:numFmt w:val="lowerLetter"/>
      <w:lvlText w:val="%8."/>
      <w:lvlJc w:val="left"/>
      <w:pPr>
        <w:tabs>
          <w:tab w:val="num" w:pos="6015"/>
        </w:tabs>
        <w:ind w:left="6015" w:hanging="360"/>
      </w:pPr>
      <w:rPr>
        <w:rFonts w:hint="default"/>
      </w:rPr>
    </w:lvl>
    <w:lvl w:ilvl="8">
      <w:start w:val="1"/>
      <w:numFmt w:val="lowerRoman"/>
      <w:lvlText w:val="%9."/>
      <w:lvlJc w:val="right"/>
      <w:pPr>
        <w:tabs>
          <w:tab w:val="num" w:pos="6735"/>
        </w:tabs>
        <w:ind w:left="6735" w:hanging="180"/>
      </w:pPr>
      <w:rPr>
        <w:rFonts w:hint="default"/>
      </w:rPr>
    </w:lvl>
  </w:abstractNum>
  <w:abstractNum w:abstractNumId="30" w15:restartNumberingAfterBreak="0">
    <w:nsid w:val="4B9853EF"/>
    <w:multiLevelType w:val="hybridMultilevel"/>
    <w:tmpl w:val="88FE03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B9B45A5"/>
    <w:multiLevelType w:val="hybridMultilevel"/>
    <w:tmpl w:val="27DA48C6"/>
    <w:lvl w:ilvl="0" w:tplc="D3DC2000">
      <w:start w:val="1"/>
      <w:numFmt w:val="bullet"/>
      <w:lvlText w:val=""/>
      <w:lvlJc w:val="left"/>
      <w:pPr>
        <w:tabs>
          <w:tab w:val="num" w:pos="340"/>
        </w:tabs>
        <w:ind w:left="340" w:hanging="340"/>
      </w:pPr>
      <w:rPr>
        <w:rFonts w:ascii="Symbol" w:eastAsia="Times New Roman" w:hAnsi="Symbol" w:cs="Times New Roman" w:hint="default"/>
        <w:b w:val="0"/>
        <w:i w:val="0"/>
        <w:sz w:val="18"/>
        <w:szCs w:val="18"/>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1987463"/>
    <w:multiLevelType w:val="multilevel"/>
    <w:tmpl w:val="D0BEAD0E"/>
    <w:lvl w:ilvl="0">
      <w:start w:val="1"/>
      <w:numFmt w:val="decimal"/>
      <w:lvlText w:val="%1."/>
      <w:lvlJc w:val="left"/>
      <w:pPr>
        <w:tabs>
          <w:tab w:val="num" w:pos="465"/>
        </w:tabs>
        <w:ind w:left="465" w:hanging="465"/>
      </w:pPr>
      <w:rPr>
        <w:rFonts w:ascii="Times New Roman" w:eastAsia="Times New Roman" w:hAnsi="Times New Roman" w:cs="Times New Roman" w:hint="default"/>
      </w:rPr>
    </w:lvl>
    <w:lvl w:ilvl="1">
      <w:start w:val="1"/>
      <w:numFmt w:val="decimal"/>
      <w:lvlText w:val="%2)"/>
      <w:lvlJc w:val="left"/>
      <w:pPr>
        <w:tabs>
          <w:tab w:val="num" w:pos="1800"/>
        </w:tabs>
        <w:ind w:left="1800" w:hanging="465"/>
      </w:pPr>
      <w:rPr>
        <w:rFonts w:hint="default"/>
        <w:b w:val="0"/>
      </w:rPr>
    </w:lvl>
    <w:lvl w:ilvl="2">
      <w:start w:val="1"/>
      <w:numFmt w:val="lowerRoman"/>
      <w:lvlText w:val="%3."/>
      <w:lvlJc w:val="right"/>
      <w:pPr>
        <w:tabs>
          <w:tab w:val="num" w:pos="2415"/>
        </w:tabs>
        <w:ind w:left="2415" w:hanging="180"/>
      </w:pPr>
      <w:rPr>
        <w:rFonts w:hint="default"/>
      </w:rPr>
    </w:lvl>
    <w:lvl w:ilvl="3">
      <w:start w:val="1"/>
      <w:numFmt w:val="decimal"/>
      <w:lvlText w:val="%4."/>
      <w:lvlJc w:val="left"/>
      <w:pPr>
        <w:tabs>
          <w:tab w:val="num" w:pos="3135"/>
        </w:tabs>
        <w:ind w:left="3135" w:hanging="360"/>
      </w:pPr>
      <w:rPr>
        <w:rFonts w:hint="default"/>
        <w:b/>
      </w:rPr>
    </w:lvl>
    <w:lvl w:ilvl="4">
      <w:start w:val="1"/>
      <w:numFmt w:val="lowerLetter"/>
      <w:lvlText w:val="%5."/>
      <w:lvlJc w:val="left"/>
      <w:pPr>
        <w:tabs>
          <w:tab w:val="num" w:pos="3855"/>
        </w:tabs>
        <w:ind w:left="3855" w:hanging="360"/>
      </w:pPr>
      <w:rPr>
        <w:rFonts w:hint="default"/>
      </w:rPr>
    </w:lvl>
    <w:lvl w:ilvl="5">
      <w:start w:val="1"/>
      <w:numFmt w:val="lowerRoman"/>
      <w:lvlText w:val="%6."/>
      <w:lvlJc w:val="right"/>
      <w:pPr>
        <w:tabs>
          <w:tab w:val="num" w:pos="4575"/>
        </w:tabs>
        <w:ind w:left="4575" w:hanging="180"/>
      </w:pPr>
      <w:rPr>
        <w:rFonts w:hint="default"/>
      </w:rPr>
    </w:lvl>
    <w:lvl w:ilvl="6">
      <w:start w:val="1"/>
      <w:numFmt w:val="decimal"/>
      <w:lvlText w:val="%7."/>
      <w:lvlJc w:val="left"/>
      <w:pPr>
        <w:tabs>
          <w:tab w:val="num" w:pos="5295"/>
        </w:tabs>
        <w:ind w:left="5295" w:hanging="360"/>
      </w:pPr>
      <w:rPr>
        <w:rFonts w:hint="default"/>
        <w:b w:val="0"/>
      </w:rPr>
    </w:lvl>
    <w:lvl w:ilvl="7">
      <w:start w:val="1"/>
      <w:numFmt w:val="lowerLetter"/>
      <w:lvlText w:val="%8."/>
      <w:lvlJc w:val="left"/>
      <w:pPr>
        <w:tabs>
          <w:tab w:val="num" w:pos="6015"/>
        </w:tabs>
        <w:ind w:left="6015" w:hanging="360"/>
      </w:pPr>
      <w:rPr>
        <w:rFonts w:hint="default"/>
      </w:rPr>
    </w:lvl>
    <w:lvl w:ilvl="8">
      <w:start w:val="1"/>
      <w:numFmt w:val="lowerRoman"/>
      <w:lvlText w:val="%9."/>
      <w:lvlJc w:val="right"/>
      <w:pPr>
        <w:tabs>
          <w:tab w:val="num" w:pos="6735"/>
        </w:tabs>
        <w:ind w:left="6735" w:hanging="180"/>
      </w:pPr>
      <w:rPr>
        <w:rFonts w:hint="default"/>
      </w:rPr>
    </w:lvl>
  </w:abstractNum>
  <w:abstractNum w:abstractNumId="33" w15:restartNumberingAfterBreak="0">
    <w:nsid w:val="567227D8"/>
    <w:multiLevelType w:val="hybridMultilevel"/>
    <w:tmpl w:val="9ED8409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AD31EF3"/>
    <w:multiLevelType w:val="hybridMultilevel"/>
    <w:tmpl w:val="FC3AC0DE"/>
    <w:lvl w:ilvl="0" w:tplc="0415000F">
      <w:start w:val="1"/>
      <w:numFmt w:val="decimal"/>
      <w:lvlText w:val="%1."/>
      <w:lvlJc w:val="left"/>
      <w:pPr>
        <w:ind w:left="720" w:hanging="360"/>
      </w:pPr>
    </w:lvl>
    <w:lvl w:ilvl="1" w:tplc="B88C7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AA6649"/>
    <w:multiLevelType w:val="hybridMultilevel"/>
    <w:tmpl w:val="035899F0"/>
    <w:lvl w:ilvl="0" w:tplc="0415000F">
      <w:start w:val="1"/>
      <w:numFmt w:val="decimal"/>
      <w:lvlText w:val="%1."/>
      <w:lvlJc w:val="left"/>
      <w:pPr>
        <w:ind w:left="720" w:hanging="360"/>
      </w:pPr>
    </w:lvl>
    <w:lvl w:ilvl="1" w:tplc="596CF41A">
      <w:numFmt w:val="bullet"/>
      <w:lvlText w:val="-"/>
      <w:lvlJc w:val="left"/>
      <w:pPr>
        <w:ind w:left="1455" w:hanging="375"/>
      </w:pPr>
      <w:rPr>
        <w:rFonts w:ascii="Times New Roman" w:eastAsia="Times New Roman" w:hAnsi="Times New Roman" w:cs="Times New Roman" w:hint="default"/>
      </w:rPr>
    </w:lvl>
    <w:lvl w:ilvl="2" w:tplc="CA4C6F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06C7C"/>
    <w:multiLevelType w:val="multilevel"/>
    <w:tmpl w:val="AF62E51C"/>
    <w:lvl w:ilvl="0">
      <w:start w:val="1"/>
      <w:numFmt w:val="decimal"/>
      <w:lvlText w:val="%1."/>
      <w:lvlJc w:val="left"/>
      <w:pPr>
        <w:tabs>
          <w:tab w:val="num" w:pos="615"/>
        </w:tabs>
        <w:ind w:left="615" w:hanging="615"/>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9DB5623"/>
    <w:multiLevelType w:val="hybridMultilevel"/>
    <w:tmpl w:val="38CAFC56"/>
    <w:lvl w:ilvl="0" w:tplc="04150011">
      <w:start w:val="1"/>
      <w:numFmt w:val="decimal"/>
      <w:lvlText w:val="%1)"/>
      <w:lvlJc w:val="left"/>
      <w:pPr>
        <w:ind w:left="720" w:hanging="360"/>
      </w:pPr>
    </w:lvl>
    <w:lvl w:ilvl="1" w:tplc="2FFAE76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11A8E"/>
    <w:multiLevelType w:val="hybridMultilevel"/>
    <w:tmpl w:val="D6BA2F6C"/>
    <w:lvl w:ilvl="0" w:tplc="9DFC4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8124AE"/>
    <w:multiLevelType w:val="hybridMultilevel"/>
    <w:tmpl w:val="F2C66072"/>
    <w:lvl w:ilvl="0" w:tplc="55180B7A">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6B75B5"/>
    <w:multiLevelType w:val="hybridMultilevel"/>
    <w:tmpl w:val="0852B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46F18"/>
    <w:multiLevelType w:val="hybridMultilevel"/>
    <w:tmpl w:val="51E415E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BDE0B3AA">
      <w:start w:val="1"/>
      <w:numFmt w:val="upp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339277E"/>
    <w:multiLevelType w:val="hybridMultilevel"/>
    <w:tmpl w:val="880EE260"/>
    <w:lvl w:ilvl="0" w:tplc="07BE890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441635"/>
    <w:multiLevelType w:val="multilevel"/>
    <w:tmpl w:val="FFDA1824"/>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CF603F"/>
    <w:multiLevelType w:val="hybridMultilevel"/>
    <w:tmpl w:val="250CAFBC"/>
    <w:lvl w:ilvl="0" w:tplc="A8A6552E">
      <w:start w:val="1"/>
      <w:numFmt w:val="bullet"/>
      <w:lvlText w:val=""/>
      <w:lvlJc w:val="left"/>
      <w:pPr>
        <w:tabs>
          <w:tab w:val="num" w:pos="567"/>
        </w:tabs>
        <w:ind w:left="567" w:hanging="283"/>
      </w:pPr>
      <w:rPr>
        <w:rFonts w:ascii="Symbol" w:eastAsia="Times New Roman" w:hAnsi="Symbol" w:cs="Times New Roman" w:hint="default"/>
        <w:b w:val="0"/>
        <w:i w:val="0"/>
        <w:sz w:val="18"/>
        <w:szCs w:val="18"/>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hint="default"/>
      </w:rPr>
    </w:lvl>
    <w:lvl w:ilvl="8" w:tplc="04150005">
      <w:start w:val="1"/>
      <w:numFmt w:val="bullet"/>
      <w:lvlText w:val=""/>
      <w:lvlJc w:val="left"/>
      <w:pPr>
        <w:ind w:left="7560" w:hanging="360"/>
      </w:pPr>
      <w:rPr>
        <w:rFonts w:ascii="Wingdings" w:hAnsi="Wingdings" w:hint="default"/>
      </w:rPr>
    </w:lvl>
  </w:abstractNum>
  <w:abstractNum w:abstractNumId="45" w15:restartNumberingAfterBreak="0">
    <w:nsid w:val="7E26405D"/>
    <w:multiLevelType w:val="hybridMultilevel"/>
    <w:tmpl w:val="42A292AC"/>
    <w:lvl w:ilvl="0" w:tplc="04150017">
      <w:start w:val="1"/>
      <w:numFmt w:val="lowerLetter"/>
      <w:lvlText w:val="%1)"/>
      <w:lvlJc w:val="left"/>
      <w:pPr>
        <w:ind w:left="720" w:hanging="360"/>
      </w:pPr>
    </w:lvl>
    <w:lvl w:ilvl="1" w:tplc="A1F0138C">
      <w:start w:val="1"/>
      <w:numFmt w:val="lowerLetter"/>
      <w:lvlText w:val="%2)"/>
      <w:lvlJc w:val="left"/>
      <w:pPr>
        <w:ind w:left="1440" w:hanging="360"/>
      </w:pPr>
      <w:rPr>
        <w:rFonts w:ascii="Times New Roman" w:eastAsia="Times New Roman" w:hAnsi="Times New Roman" w:cs="Times New Roman"/>
      </w:rPr>
    </w:lvl>
    <w:lvl w:ilvl="2" w:tplc="6FBC0E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42"/>
  </w:num>
  <w:num w:numId="4">
    <w:abstractNumId w:val="37"/>
  </w:num>
  <w:num w:numId="5">
    <w:abstractNumId w:val="30"/>
  </w:num>
  <w:num w:numId="6">
    <w:abstractNumId w:val="36"/>
  </w:num>
  <w:num w:numId="7">
    <w:abstractNumId w:val="32"/>
  </w:num>
  <w:num w:numId="8">
    <w:abstractNumId w:val="4"/>
  </w:num>
  <w:num w:numId="9">
    <w:abstractNumId w:val="40"/>
  </w:num>
  <w:num w:numId="10">
    <w:abstractNumId w:val="20"/>
  </w:num>
  <w:num w:numId="11">
    <w:abstractNumId w:val="11"/>
  </w:num>
  <w:num w:numId="12">
    <w:abstractNumId w:val="39"/>
  </w:num>
  <w:num w:numId="13">
    <w:abstractNumId w:val="15"/>
  </w:num>
  <w:num w:numId="14">
    <w:abstractNumId w:val="35"/>
  </w:num>
  <w:num w:numId="15">
    <w:abstractNumId w:val="2"/>
  </w:num>
  <w:num w:numId="16">
    <w:abstractNumId w:val="25"/>
  </w:num>
  <w:num w:numId="17">
    <w:abstractNumId w:val="6"/>
  </w:num>
  <w:num w:numId="18">
    <w:abstractNumId w:val="28"/>
  </w:num>
  <w:num w:numId="19">
    <w:abstractNumId w:val="3"/>
  </w:num>
  <w:num w:numId="20">
    <w:abstractNumId w:val="43"/>
  </w:num>
  <w:num w:numId="21">
    <w:abstractNumId w:val="16"/>
  </w:num>
  <w:num w:numId="22">
    <w:abstractNumId w:val="10"/>
  </w:num>
  <w:num w:numId="23">
    <w:abstractNumId w:val="45"/>
  </w:num>
  <w:num w:numId="24">
    <w:abstractNumId w:val="1"/>
  </w:num>
  <w:num w:numId="25">
    <w:abstractNumId w:val="27"/>
  </w:num>
  <w:num w:numId="26">
    <w:abstractNumId w:val="38"/>
  </w:num>
  <w:num w:numId="27">
    <w:abstractNumId w:val="5"/>
  </w:num>
  <w:num w:numId="28">
    <w:abstractNumId w:val="22"/>
  </w:num>
  <w:num w:numId="29">
    <w:abstractNumId w:val="9"/>
  </w:num>
  <w:num w:numId="30">
    <w:abstractNumId w:val="34"/>
  </w:num>
  <w:num w:numId="31">
    <w:abstractNumId w:val="41"/>
  </w:num>
  <w:num w:numId="32">
    <w:abstractNumId w:val="14"/>
  </w:num>
  <w:num w:numId="33">
    <w:abstractNumId w:val="33"/>
  </w:num>
  <w:num w:numId="34">
    <w:abstractNumId w:val="8"/>
  </w:num>
  <w:num w:numId="35">
    <w:abstractNumId w:val="13"/>
  </w:num>
  <w:num w:numId="36">
    <w:abstractNumId w:val="12"/>
  </w:num>
  <w:num w:numId="37">
    <w:abstractNumId w:val="19"/>
  </w:num>
  <w:num w:numId="38">
    <w:abstractNumId w:val="24"/>
  </w:num>
  <w:num w:numId="39">
    <w:abstractNumId w:val="7"/>
  </w:num>
  <w:num w:numId="40">
    <w:abstractNumId w:val="23"/>
  </w:num>
  <w:num w:numId="41">
    <w:abstractNumId w:val="0"/>
  </w:num>
  <w:num w:numId="42">
    <w:abstractNumId w:val="31"/>
  </w:num>
  <w:num w:numId="43">
    <w:abstractNumId w:val="44"/>
  </w:num>
  <w:num w:numId="44">
    <w:abstractNumId w:val="21"/>
  </w:num>
  <w:num w:numId="45">
    <w:abstractNumId w:val="29"/>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45"/>
    <w:rsid w:val="0002161A"/>
    <w:rsid w:val="00023FAB"/>
    <w:rsid w:val="00025F64"/>
    <w:rsid w:val="000671B9"/>
    <w:rsid w:val="0008205C"/>
    <w:rsid w:val="0011498B"/>
    <w:rsid w:val="00114A62"/>
    <w:rsid w:val="00127CF7"/>
    <w:rsid w:val="00164F9E"/>
    <w:rsid w:val="00165331"/>
    <w:rsid w:val="001A0899"/>
    <w:rsid w:val="001A210A"/>
    <w:rsid w:val="001A3943"/>
    <w:rsid w:val="001B05B3"/>
    <w:rsid w:val="001C5689"/>
    <w:rsid w:val="001D2FE9"/>
    <w:rsid w:val="001E01A0"/>
    <w:rsid w:val="001E0B44"/>
    <w:rsid w:val="00210F2D"/>
    <w:rsid w:val="00230483"/>
    <w:rsid w:val="00235EC0"/>
    <w:rsid w:val="00243614"/>
    <w:rsid w:val="00255850"/>
    <w:rsid w:val="0026254B"/>
    <w:rsid w:val="002A4450"/>
    <w:rsid w:val="002D788B"/>
    <w:rsid w:val="003C1698"/>
    <w:rsid w:val="003E0790"/>
    <w:rsid w:val="00463294"/>
    <w:rsid w:val="00466967"/>
    <w:rsid w:val="00486036"/>
    <w:rsid w:val="0048716E"/>
    <w:rsid w:val="004A44AD"/>
    <w:rsid w:val="004A7B33"/>
    <w:rsid w:val="004D70A8"/>
    <w:rsid w:val="004E5D86"/>
    <w:rsid w:val="004E7965"/>
    <w:rsid w:val="004F3229"/>
    <w:rsid w:val="00520B43"/>
    <w:rsid w:val="0056161D"/>
    <w:rsid w:val="005A67F7"/>
    <w:rsid w:val="005E2DEF"/>
    <w:rsid w:val="005F43DA"/>
    <w:rsid w:val="00605C70"/>
    <w:rsid w:val="00612D91"/>
    <w:rsid w:val="00630CBE"/>
    <w:rsid w:val="0064003E"/>
    <w:rsid w:val="0069237A"/>
    <w:rsid w:val="0069773B"/>
    <w:rsid w:val="006D28A1"/>
    <w:rsid w:val="006E3432"/>
    <w:rsid w:val="00707709"/>
    <w:rsid w:val="00730EEB"/>
    <w:rsid w:val="00770DAA"/>
    <w:rsid w:val="007B5E9C"/>
    <w:rsid w:val="007E0DD8"/>
    <w:rsid w:val="007E2E76"/>
    <w:rsid w:val="007E3C41"/>
    <w:rsid w:val="00851CD8"/>
    <w:rsid w:val="008648C8"/>
    <w:rsid w:val="00874FB5"/>
    <w:rsid w:val="0089779F"/>
    <w:rsid w:val="00936C67"/>
    <w:rsid w:val="009729C6"/>
    <w:rsid w:val="009918B2"/>
    <w:rsid w:val="009A74C0"/>
    <w:rsid w:val="009C1337"/>
    <w:rsid w:val="009C31B0"/>
    <w:rsid w:val="00A05B4E"/>
    <w:rsid w:val="00A334C4"/>
    <w:rsid w:val="00A556D7"/>
    <w:rsid w:val="00A818E3"/>
    <w:rsid w:val="00AB1280"/>
    <w:rsid w:val="00B14B5A"/>
    <w:rsid w:val="00B64D45"/>
    <w:rsid w:val="00B83205"/>
    <w:rsid w:val="00B847D5"/>
    <w:rsid w:val="00BB6644"/>
    <w:rsid w:val="00BF3756"/>
    <w:rsid w:val="00C57AD1"/>
    <w:rsid w:val="00C743CE"/>
    <w:rsid w:val="00CD30B9"/>
    <w:rsid w:val="00D02B5E"/>
    <w:rsid w:val="00D43705"/>
    <w:rsid w:val="00D80027"/>
    <w:rsid w:val="00D903E6"/>
    <w:rsid w:val="00E11134"/>
    <w:rsid w:val="00E9222D"/>
    <w:rsid w:val="00EB792D"/>
    <w:rsid w:val="00F01BB0"/>
    <w:rsid w:val="00FA6C28"/>
    <w:rsid w:val="00FC0812"/>
    <w:rsid w:val="00FC32E7"/>
    <w:rsid w:val="00FC474E"/>
    <w:rsid w:val="00FF1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424A0A1-085D-48B0-9BA8-A732BD51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D45"/>
    <w:rPr>
      <w:sz w:val="24"/>
      <w:szCs w:val="24"/>
    </w:rPr>
  </w:style>
  <w:style w:type="paragraph" w:styleId="Nagwek1">
    <w:name w:val="heading 1"/>
    <w:basedOn w:val="Normalny"/>
    <w:next w:val="Normalny"/>
    <w:qFormat/>
    <w:rsid w:val="00B64D45"/>
    <w:pPr>
      <w:keepNext/>
      <w:outlineLvl w:val="0"/>
    </w:pPr>
    <w:rPr>
      <w:b/>
      <w:bCs/>
      <w:sz w:val="20"/>
    </w:rPr>
  </w:style>
  <w:style w:type="paragraph" w:styleId="Nagwek2">
    <w:name w:val="heading 2"/>
    <w:basedOn w:val="Normalny"/>
    <w:next w:val="Normalny"/>
    <w:qFormat/>
    <w:rsid w:val="00023FAB"/>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23FAB"/>
    <w:pPr>
      <w:keepNext/>
      <w:spacing w:before="240" w:after="60"/>
      <w:outlineLvl w:val="2"/>
    </w:pPr>
    <w:rPr>
      <w:rFonts w:ascii="Arial" w:hAnsi="Arial" w:cs="Arial"/>
      <w:b/>
      <w:bCs/>
      <w:sz w:val="26"/>
      <w:szCs w:val="26"/>
    </w:rPr>
  </w:style>
  <w:style w:type="paragraph" w:styleId="Nagwek4">
    <w:name w:val="heading 4"/>
    <w:basedOn w:val="Normalny"/>
    <w:next w:val="Normalny"/>
    <w:qFormat/>
    <w:rsid w:val="00023FAB"/>
    <w:pPr>
      <w:keepNext/>
      <w:spacing w:before="240" w:after="60"/>
      <w:outlineLvl w:val="3"/>
    </w:pPr>
    <w:rPr>
      <w:b/>
      <w:bCs/>
      <w:sz w:val="28"/>
      <w:szCs w:val="28"/>
    </w:rPr>
  </w:style>
  <w:style w:type="paragraph" w:styleId="Nagwek5">
    <w:name w:val="heading 5"/>
    <w:basedOn w:val="Normalny"/>
    <w:next w:val="Normalny"/>
    <w:qFormat/>
    <w:rsid w:val="00D02B5E"/>
    <w:pPr>
      <w:spacing w:before="240" w:after="60"/>
      <w:outlineLvl w:val="4"/>
    </w:pPr>
    <w:rPr>
      <w:b/>
      <w:bCs/>
      <w:i/>
      <w:iCs/>
      <w:sz w:val="26"/>
      <w:szCs w:val="26"/>
    </w:rPr>
  </w:style>
  <w:style w:type="paragraph" w:styleId="Nagwek6">
    <w:name w:val="heading 6"/>
    <w:basedOn w:val="Normalny"/>
    <w:next w:val="Normalny"/>
    <w:qFormat/>
    <w:rsid w:val="00D02B5E"/>
    <w:pPr>
      <w:keepNext/>
      <w:spacing w:line="869" w:lineRule="exact"/>
      <w:jc w:val="center"/>
      <w:outlineLvl w:val="5"/>
    </w:pPr>
    <w:rPr>
      <w:b/>
      <w:snapToGrid w:val="0"/>
      <w:sz w:val="29"/>
      <w:szCs w:val="20"/>
    </w:rPr>
  </w:style>
  <w:style w:type="paragraph" w:styleId="Nagwek7">
    <w:name w:val="heading 7"/>
    <w:basedOn w:val="Normalny"/>
    <w:next w:val="Normalny"/>
    <w:qFormat/>
    <w:rsid w:val="00D02B5E"/>
    <w:pPr>
      <w:keepNext/>
      <w:spacing w:line="274" w:lineRule="exact"/>
      <w:ind w:left="168"/>
      <w:jc w:val="both"/>
      <w:outlineLvl w:val="6"/>
    </w:pPr>
    <w:rPr>
      <w:snapToGrid w:val="0"/>
      <w:szCs w:val="20"/>
    </w:rPr>
  </w:style>
  <w:style w:type="paragraph" w:styleId="Nagwek8">
    <w:name w:val="heading 8"/>
    <w:basedOn w:val="Normalny"/>
    <w:next w:val="Normalny"/>
    <w:qFormat/>
    <w:rsid w:val="00D02B5E"/>
    <w:pPr>
      <w:keepNext/>
      <w:spacing w:line="518" w:lineRule="exact"/>
      <w:ind w:right="38" w:hanging="10"/>
      <w:outlineLvl w:val="7"/>
    </w:pPr>
    <w:rPr>
      <w:rFonts w:ascii="Arial" w:hAnsi="Arial"/>
      <w:b/>
      <w:snapToGrid w:val="0"/>
      <w:szCs w:val="20"/>
    </w:rPr>
  </w:style>
  <w:style w:type="paragraph" w:styleId="Nagwek9">
    <w:name w:val="heading 9"/>
    <w:basedOn w:val="Normalny"/>
    <w:next w:val="Normalny"/>
    <w:qFormat/>
    <w:rsid w:val="00D02B5E"/>
    <w:pPr>
      <w:keepNext/>
      <w:spacing w:after="1007"/>
      <w:jc w:val="center"/>
      <w:outlineLvl w:val="8"/>
    </w:pPr>
    <w:rPr>
      <w:rFonts w:ascii="Arial" w:hAnsi="Arial"/>
      <w:b/>
      <w:snapToGrid w:val="0"/>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64D45"/>
    <w:pPr>
      <w:spacing w:before="100" w:beforeAutospacing="1" w:after="100" w:afterAutospacing="1"/>
    </w:pPr>
  </w:style>
  <w:style w:type="paragraph" w:styleId="Mapadokumentu">
    <w:name w:val="Document Map"/>
    <w:basedOn w:val="Normalny"/>
    <w:semiHidden/>
    <w:rsid w:val="00B64D45"/>
    <w:pPr>
      <w:shd w:val="clear" w:color="auto" w:fill="000080"/>
    </w:pPr>
    <w:rPr>
      <w:rFonts w:ascii="Tahoma" w:hAnsi="Tahoma" w:cs="Tahoma"/>
      <w:sz w:val="20"/>
      <w:szCs w:val="20"/>
    </w:rPr>
  </w:style>
  <w:style w:type="character" w:styleId="Hipercze">
    <w:name w:val="Hyperlink"/>
    <w:basedOn w:val="Domylnaczcionkaakapitu"/>
    <w:rsid w:val="00B64D45"/>
    <w:rPr>
      <w:color w:val="0000FF"/>
      <w:u w:val="single"/>
    </w:rPr>
  </w:style>
  <w:style w:type="paragraph" w:styleId="Tekstpodstawowy3">
    <w:name w:val="Body Text 3"/>
    <w:basedOn w:val="Normalny"/>
    <w:rsid w:val="00D02B5E"/>
    <w:pPr>
      <w:spacing w:before="60" w:after="60"/>
      <w:ind w:left="567"/>
    </w:pPr>
    <w:rPr>
      <w:snapToGrid w:val="0"/>
      <w:szCs w:val="20"/>
    </w:rPr>
  </w:style>
  <w:style w:type="paragraph" w:customStyle="1" w:styleId="Skr3fconyadreszwrotny">
    <w:name w:val="Skró3fcony adres zwrotny"/>
    <w:basedOn w:val="Normalny"/>
    <w:rsid w:val="00D02B5E"/>
    <w:rPr>
      <w:snapToGrid w:val="0"/>
      <w:szCs w:val="20"/>
    </w:rPr>
  </w:style>
  <w:style w:type="paragraph" w:customStyle="1" w:styleId="WW-BodyText21">
    <w:name w:val="WW-Body Text 21"/>
    <w:basedOn w:val="Normalny"/>
    <w:rsid w:val="00D02B5E"/>
    <w:pPr>
      <w:spacing w:after="120"/>
      <w:jc w:val="both"/>
    </w:pPr>
    <w:rPr>
      <w:rFonts w:ascii="Tahoma" w:hAnsi="Tahoma"/>
      <w:snapToGrid w:val="0"/>
      <w:sz w:val="28"/>
      <w:szCs w:val="20"/>
    </w:rPr>
  </w:style>
  <w:style w:type="paragraph" w:customStyle="1" w:styleId="tekstost">
    <w:name w:val="tekst ost"/>
    <w:basedOn w:val="Normalny"/>
    <w:rsid w:val="00D02B5E"/>
    <w:pPr>
      <w:jc w:val="both"/>
    </w:pPr>
    <w:rPr>
      <w:snapToGrid w:val="0"/>
      <w:szCs w:val="20"/>
    </w:rPr>
  </w:style>
  <w:style w:type="paragraph" w:styleId="Stopka">
    <w:name w:val="footer"/>
    <w:basedOn w:val="Normalny"/>
    <w:uiPriority w:val="99"/>
    <w:rsid w:val="00D02B5E"/>
    <w:pPr>
      <w:tabs>
        <w:tab w:val="center" w:pos="4536"/>
        <w:tab w:val="right" w:pos="9072"/>
      </w:tabs>
    </w:pPr>
    <w:rPr>
      <w:snapToGrid w:val="0"/>
      <w:szCs w:val="20"/>
    </w:rPr>
  </w:style>
  <w:style w:type="character" w:customStyle="1" w:styleId="tekstdokbold">
    <w:name w:val="tekst dok. bold"/>
    <w:rsid w:val="00D02B5E"/>
    <w:rPr>
      <w:b/>
      <w:noProof w:val="0"/>
    </w:rPr>
  </w:style>
  <w:style w:type="paragraph" w:styleId="Tekstpodstawowywcity3">
    <w:name w:val="Body Text Indent 3"/>
    <w:basedOn w:val="Normalny"/>
    <w:rsid w:val="00D02B5E"/>
    <w:pPr>
      <w:ind w:left="570"/>
      <w:jc w:val="both"/>
    </w:pPr>
    <w:rPr>
      <w:rFonts w:ascii="Arial" w:hAnsi="Arial"/>
      <w:snapToGrid w:val="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rsid w:val="00D02B5E"/>
    <w:pPr>
      <w:spacing w:after="120"/>
    </w:pPr>
    <w:rPr>
      <w:snapToGrid w:val="0"/>
      <w:szCs w:val="20"/>
    </w:rPr>
  </w:style>
  <w:style w:type="paragraph" w:customStyle="1" w:styleId="WW-BodyText212">
    <w:name w:val="WW-Body Text 212"/>
    <w:basedOn w:val="Normalny"/>
    <w:rsid w:val="00D02B5E"/>
    <w:pPr>
      <w:spacing w:before="120" w:after="120"/>
      <w:jc w:val="both"/>
    </w:pPr>
    <w:rPr>
      <w:b/>
      <w:snapToGrid w:val="0"/>
      <w:sz w:val="25"/>
      <w:szCs w:val="20"/>
    </w:rPr>
  </w:style>
  <w:style w:type="paragraph" w:styleId="Zwykytekst">
    <w:name w:val="Plain Text"/>
    <w:basedOn w:val="Normalny"/>
    <w:rsid w:val="00D02B5E"/>
    <w:pPr>
      <w:spacing w:after="120"/>
    </w:pPr>
    <w:rPr>
      <w:rFonts w:ascii="Courier New" w:hAnsi="Courier New"/>
      <w:snapToGrid w:val="0"/>
      <w:szCs w:val="20"/>
    </w:rPr>
  </w:style>
  <w:style w:type="paragraph" w:styleId="Tekstpodstawowywcity">
    <w:name w:val="Body Text Indent"/>
    <w:basedOn w:val="Normalny"/>
    <w:rsid w:val="00D02B5E"/>
    <w:pPr>
      <w:shd w:val="clear" w:color="auto" w:fill="FFFFFF"/>
      <w:tabs>
        <w:tab w:val="left" w:pos="250"/>
        <w:tab w:val="left" w:pos="284"/>
      </w:tabs>
      <w:spacing w:before="283" w:line="283" w:lineRule="exact"/>
      <w:ind w:left="284" w:hanging="274"/>
    </w:pPr>
    <w:rPr>
      <w:snapToGrid w:val="0"/>
      <w:szCs w:val="20"/>
    </w:rPr>
  </w:style>
  <w:style w:type="paragraph" w:customStyle="1" w:styleId="WW-BodyText2">
    <w:name w:val="WW-Body Text 2"/>
    <w:basedOn w:val="Normalny"/>
    <w:rsid w:val="00D02B5E"/>
    <w:pPr>
      <w:spacing w:before="120" w:after="120"/>
      <w:jc w:val="both"/>
    </w:pPr>
    <w:rPr>
      <w:b/>
      <w:snapToGrid w:val="0"/>
      <w:sz w:val="25"/>
      <w:szCs w:val="20"/>
    </w:rPr>
  </w:style>
  <w:style w:type="paragraph" w:customStyle="1" w:styleId="WW-Tekstpodstawowy3">
    <w:name w:val="WW-Tekst podstawowy 3"/>
    <w:basedOn w:val="Normalny"/>
    <w:rsid w:val="00D02B5E"/>
    <w:pPr>
      <w:widowControl w:val="0"/>
      <w:tabs>
        <w:tab w:val="left" w:pos="709"/>
        <w:tab w:val="left" w:pos="993"/>
      </w:tabs>
      <w:suppressAutoHyphens/>
    </w:pPr>
    <w:rPr>
      <w:rFonts w:eastAsia="Lucida Sans Unicode"/>
      <w:color w:val="000000"/>
    </w:rPr>
  </w:style>
  <w:style w:type="paragraph" w:customStyle="1" w:styleId="WW-Tekstpodstawowy2">
    <w:name w:val="WW-Tekst podstawowy 2"/>
    <w:basedOn w:val="Normalny"/>
    <w:rsid w:val="00D02B5E"/>
    <w:pPr>
      <w:widowControl w:val="0"/>
      <w:suppressAutoHyphens/>
    </w:pPr>
    <w:rPr>
      <w:rFonts w:eastAsia="Lucida Sans Unicode"/>
      <w:b/>
      <w:color w:val="000000"/>
    </w:rPr>
  </w:style>
  <w:style w:type="paragraph" w:customStyle="1" w:styleId="WW-NormalnyWeb">
    <w:name w:val="WW-Normalny (Web)"/>
    <w:basedOn w:val="Normalny"/>
    <w:rsid w:val="00D02B5E"/>
    <w:pPr>
      <w:widowControl w:val="0"/>
      <w:suppressAutoHyphens/>
      <w:spacing w:before="280" w:after="280"/>
    </w:pPr>
    <w:rPr>
      <w:rFonts w:eastAsia="Lucida Sans Unicode"/>
      <w:color w:val="000000"/>
    </w:rPr>
  </w:style>
  <w:style w:type="paragraph" w:customStyle="1" w:styleId="WW-Tekstdymka">
    <w:name w:val="WW-Tekst dymka"/>
    <w:basedOn w:val="Normalny"/>
    <w:rsid w:val="00D02B5E"/>
    <w:pPr>
      <w:widowControl w:val="0"/>
      <w:suppressAutoHyphens/>
    </w:pPr>
    <w:rPr>
      <w:rFonts w:ascii="Tahoma" w:eastAsia="Lucida Sans Unicode" w:hAnsi="Tahoma" w:cs="Wingdings"/>
      <w:color w:val="000000"/>
      <w:sz w:val="16"/>
      <w:szCs w:val="16"/>
    </w:rPr>
  </w:style>
  <w:style w:type="paragraph" w:customStyle="1" w:styleId="WW-Tekstpodstawowywcity2">
    <w:name w:val="WW-Tekst podstawowy wcięty 2"/>
    <w:basedOn w:val="Normalny"/>
    <w:rsid w:val="00D02B5E"/>
    <w:pPr>
      <w:widowControl w:val="0"/>
      <w:suppressAutoHyphens/>
      <w:ind w:left="426" w:hanging="426"/>
    </w:pPr>
    <w:rPr>
      <w:rFonts w:eastAsia="Lucida Sans Unicode"/>
      <w:b/>
      <w:color w:val="000000"/>
      <w:sz w:val="28"/>
    </w:rPr>
  </w:style>
  <w:style w:type="paragraph" w:customStyle="1" w:styleId="WW-Tekstpodstawowywcity3">
    <w:name w:val="WW-Tekst podstawowy wcięty 3"/>
    <w:basedOn w:val="Normalny"/>
    <w:rsid w:val="00D02B5E"/>
    <w:pPr>
      <w:widowControl w:val="0"/>
      <w:tabs>
        <w:tab w:val="left" w:pos="709"/>
        <w:tab w:val="left" w:pos="993"/>
      </w:tabs>
      <w:suppressAutoHyphens/>
      <w:ind w:left="284" w:hanging="284"/>
    </w:pPr>
    <w:rPr>
      <w:rFonts w:eastAsia="Lucida Sans Unicode"/>
      <w:b/>
      <w:color w:val="000000"/>
      <w:sz w:val="28"/>
    </w:rPr>
  </w:style>
  <w:style w:type="paragraph" w:customStyle="1" w:styleId="ust">
    <w:name w:val="ust"/>
    <w:rsid w:val="00D02B5E"/>
    <w:pPr>
      <w:suppressAutoHyphens/>
      <w:spacing w:before="60" w:after="60"/>
      <w:ind w:left="426" w:hanging="284"/>
      <w:jc w:val="both"/>
    </w:pPr>
    <w:rPr>
      <w:rFonts w:cs="Lucida Sans Unicode"/>
      <w:sz w:val="24"/>
    </w:rPr>
  </w:style>
  <w:style w:type="paragraph" w:customStyle="1" w:styleId="pkt">
    <w:name w:val="pkt"/>
    <w:basedOn w:val="Normalny"/>
    <w:rsid w:val="00D02B5E"/>
    <w:pPr>
      <w:widowControl w:val="0"/>
      <w:suppressAutoHyphens/>
      <w:spacing w:before="60" w:after="60"/>
      <w:ind w:left="851" w:hanging="295"/>
      <w:jc w:val="both"/>
    </w:pPr>
    <w:rPr>
      <w:rFonts w:eastAsia="Lucida Sans Unicode"/>
      <w:color w:val="000000"/>
    </w:rPr>
  </w:style>
  <w:style w:type="paragraph" w:customStyle="1" w:styleId="western">
    <w:name w:val="western"/>
    <w:basedOn w:val="Normalny"/>
    <w:rsid w:val="00D02B5E"/>
    <w:pPr>
      <w:spacing w:before="100" w:beforeAutospacing="1" w:after="100" w:afterAutospacing="1"/>
      <w:jc w:val="both"/>
    </w:pPr>
    <w:rPr>
      <w:b/>
      <w:bCs/>
      <w:sz w:val="28"/>
      <w:szCs w:val="28"/>
    </w:rPr>
  </w:style>
  <w:style w:type="paragraph" w:customStyle="1" w:styleId="wcicie-tekstu">
    <w:name w:val="wcięcie-tekstu"/>
    <w:basedOn w:val="Normalny"/>
    <w:rsid w:val="00D02B5E"/>
    <w:pPr>
      <w:spacing w:before="100" w:beforeAutospacing="1" w:after="100" w:afterAutospacing="1"/>
      <w:ind w:left="284"/>
    </w:pPr>
  </w:style>
  <w:style w:type="character" w:styleId="UyteHipercze">
    <w:name w:val="FollowedHyperlink"/>
    <w:basedOn w:val="Domylnaczcionkaakapitu"/>
    <w:rsid w:val="00D02B5E"/>
    <w:rPr>
      <w:color w:val="800080"/>
      <w:u w:val="single"/>
    </w:rPr>
  </w:style>
  <w:style w:type="character" w:customStyle="1" w:styleId="Nagwek1Znak">
    <w:name w:val="Nagłówek 1 Znak"/>
    <w:basedOn w:val="Domylnaczcionkaakapitu"/>
    <w:rsid w:val="00D02B5E"/>
    <w:rPr>
      <w:rFonts w:ascii="Arial" w:hAnsi="Arial" w:cs="Arial"/>
      <w:b/>
      <w:bCs/>
      <w:kern w:val="32"/>
      <w:sz w:val="32"/>
      <w:szCs w:val="32"/>
      <w:lang w:val="pl-PL" w:eastAsia="pl-PL"/>
    </w:rPr>
  </w:style>
  <w:style w:type="character" w:customStyle="1" w:styleId="Nagwek2Znak">
    <w:name w:val="Nagłówek 2 Znak"/>
    <w:basedOn w:val="Domylnaczcionkaakapitu"/>
    <w:rsid w:val="00D02B5E"/>
    <w:rPr>
      <w:rFonts w:ascii="Cambria" w:eastAsia="Times New Roman" w:hAnsi="Cambria" w:cs="Cambria"/>
      <w:b/>
      <w:bCs/>
      <w:i/>
      <w:iCs/>
      <w:sz w:val="28"/>
      <w:szCs w:val="28"/>
    </w:rPr>
  </w:style>
  <w:style w:type="paragraph" w:styleId="Nagwek">
    <w:name w:val="header"/>
    <w:basedOn w:val="Normalny"/>
    <w:rsid w:val="00D02B5E"/>
    <w:pPr>
      <w:tabs>
        <w:tab w:val="center" w:pos="4536"/>
        <w:tab w:val="right" w:pos="9072"/>
      </w:tabs>
    </w:pPr>
  </w:style>
  <w:style w:type="character" w:customStyle="1" w:styleId="NagwekZnak">
    <w:name w:val="Nagłówek Znak"/>
    <w:basedOn w:val="Domylnaczcionkaakapitu"/>
    <w:rsid w:val="00D02B5E"/>
    <w:rPr>
      <w:sz w:val="24"/>
      <w:szCs w:val="24"/>
    </w:rPr>
  </w:style>
  <w:style w:type="character" w:customStyle="1" w:styleId="StopkaZnak">
    <w:name w:val="Stopka Znak"/>
    <w:basedOn w:val="Domylnaczcionkaakapitu"/>
    <w:uiPriority w:val="99"/>
    <w:rsid w:val="00D02B5E"/>
    <w:rPr>
      <w:sz w:val="24"/>
      <w:szCs w:val="24"/>
    </w:rPr>
  </w:style>
  <w:style w:type="character" w:styleId="Numerstrony">
    <w:name w:val="page number"/>
    <w:basedOn w:val="Domylnaczcionkaakapitu"/>
    <w:rsid w:val="00D02B5E"/>
  </w:style>
  <w:style w:type="character" w:customStyle="1" w:styleId="TekstpodstawowywcityZnak">
    <w:name w:val="Tekst podstawowy wcięty Znak"/>
    <w:basedOn w:val="Domylnaczcionkaakapitu"/>
    <w:rsid w:val="00D02B5E"/>
    <w:rPr>
      <w:sz w:val="24"/>
      <w:szCs w:val="24"/>
    </w:rPr>
  </w:style>
  <w:style w:type="character" w:customStyle="1" w:styleId="TekstdymkaZnak">
    <w:name w:val="Tekst dymka Znak"/>
    <w:basedOn w:val="Domylnaczcionkaakapitu"/>
    <w:rsid w:val="00D02B5E"/>
    <w:rPr>
      <w:rFonts w:ascii="Tahoma" w:hAnsi="Tahoma" w:cs="Tahoma"/>
      <w:sz w:val="16"/>
      <w:szCs w:val="16"/>
    </w:rPr>
  </w:style>
  <w:style w:type="character" w:customStyle="1" w:styleId="TekstkomentarzaZnak">
    <w:name w:val="Tekst komentarza Znak"/>
    <w:basedOn w:val="Domylnaczcionkaakapitu"/>
    <w:rsid w:val="00D02B5E"/>
    <w:rPr>
      <w:sz w:val="20"/>
      <w:szCs w:val="20"/>
    </w:rPr>
  </w:style>
  <w:style w:type="character" w:customStyle="1" w:styleId="TematkomentarzaZnak">
    <w:name w:val="Temat komentarza Znak"/>
    <w:basedOn w:val="TekstkomentarzaZnak"/>
    <w:rsid w:val="00D02B5E"/>
    <w:rPr>
      <w:b/>
      <w:bCs/>
      <w:sz w:val="20"/>
      <w:szCs w:val="20"/>
    </w:rPr>
  </w:style>
  <w:style w:type="paragraph" w:styleId="Tekstpodstawowy2">
    <w:name w:val="Body Text 2"/>
    <w:basedOn w:val="Normalny"/>
    <w:rsid w:val="00D02B5E"/>
    <w:pPr>
      <w:jc w:val="both"/>
    </w:pPr>
    <w:rPr>
      <w:rFonts w:ascii="Arial" w:hAnsi="Arial" w:cs="Arial"/>
    </w:rPr>
  </w:style>
  <w:style w:type="character" w:customStyle="1" w:styleId="Tekstpodstawowy2Znak">
    <w:name w:val="Tekst podstawowy 2 Znak"/>
    <w:basedOn w:val="Domylnaczcionkaakapitu"/>
    <w:rsid w:val="00D02B5E"/>
    <w:rPr>
      <w:sz w:val="24"/>
      <w:szCs w:val="24"/>
    </w:rPr>
  </w:style>
  <w:style w:type="paragraph" w:styleId="Tekstblokowy">
    <w:name w:val="Block Text"/>
    <w:basedOn w:val="Normalny"/>
    <w:rsid w:val="00D02B5E"/>
    <w:pPr>
      <w:widowControl w:val="0"/>
      <w:autoSpaceDE w:val="0"/>
      <w:autoSpaceDN w:val="0"/>
      <w:adjustRightInd w:val="0"/>
      <w:ind w:left="709" w:right="-38" w:hanging="284"/>
      <w:jc w:val="both"/>
    </w:pPr>
    <w:rPr>
      <w:color w:val="000000"/>
    </w:rPr>
  </w:style>
  <w:style w:type="paragraph" w:styleId="Tekstpodstawowywcity2">
    <w:name w:val="Body Text Indent 2"/>
    <w:basedOn w:val="Normalny"/>
    <w:rsid w:val="00D02B5E"/>
    <w:pPr>
      <w:spacing w:after="120" w:line="480" w:lineRule="auto"/>
      <w:ind w:left="283"/>
    </w:pPr>
    <w:rPr>
      <w:sz w:val="20"/>
      <w:szCs w:val="20"/>
    </w:rPr>
  </w:style>
  <w:style w:type="paragraph" w:styleId="Tytu">
    <w:name w:val="Title"/>
    <w:basedOn w:val="Normalny"/>
    <w:next w:val="Podtytu"/>
    <w:qFormat/>
    <w:rsid w:val="00D02B5E"/>
    <w:pPr>
      <w:suppressAutoHyphens/>
      <w:spacing w:before="240" w:after="60"/>
      <w:jc w:val="center"/>
    </w:pPr>
    <w:rPr>
      <w:rFonts w:ascii="Arial" w:hAnsi="Arial"/>
      <w:b/>
      <w:kern w:val="17153"/>
      <w:sz w:val="32"/>
      <w:szCs w:val="20"/>
    </w:rPr>
  </w:style>
  <w:style w:type="paragraph" w:styleId="Podtytu">
    <w:name w:val="Subtitle"/>
    <w:basedOn w:val="Normalny"/>
    <w:qFormat/>
    <w:rsid w:val="00D02B5E"/>
    <w:pPr>
      <w:spacing w:after="60"/>
      <w:jc w:val="center"/>
      <w:outlineLvl w:val="1"/>
    </w:pPr>
    <w:rPr>
      <w:rFonts w:ascii="Arial" w:hAnsi="Arial" w:cs="Arial"/>
    </w:rPr>
  </w:style>
  <w:style w:type="character" w:customStyle="1" w:styleId="dane1">
    <w:name w:val="dane1"/>
    <w:basedOn w:val="Domylnaczcionkaakapitu"/>
    <w:rsid w:val="00D02B5E"/>
    <w:rPr>
      <w:color w:val="0000CD"/>
    </w:rPr>
  </w:style>
  <w:style w:type="paragraph" w:styleId="Akapitzlist">
    <w:name w:val="List Paragraph"/>
    <w:basedOn w:val="Normalny"/>
    <w:qFormat/>
    <w:rsid w:val="00D02B5E"/>
    <w:pPr>
      <w:ind w:left="708"/>
    </w:pPr>
  </w:style>
  <w:style w:type="paragraph" w:customStyle="1" w:styleId="DomySlnytekst">
    <w:name w:val="DomySlny tekst"/>
    <w:basedOn w:val="Normalny"/>
    <w:rsid w:val="00D02B5E"/>
    <w:pPr>
      <w:suppressAutoHyphens/>
      <w:overflowPunct w:val="0"/>
      <w:autoSpaceDE w:val="0"/>
      <w:autoSpaceDN w:val="0"/>
      <w:adjustRightInd w:val="0"/>
      <w:textAlignment w:val="baseline"/>
    </w:pPr>
    <w:rPr>
      <w:szCs w:val="20"/>
    </w:rPr>
  </w:style>
  <w:style w:type="paragraph" w:customStyle="1" w:styleId="Default">
    <w:name w:val="Default"/>
    <w:rsid w:val="00D02B5E"/>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D02B5E"/>
    <w:rPr>
      <w:sz w:val="16"/>
      <w:szCs w:val="16"/>
    </w:rPr>
  </w:style>
  <w:style w:type="character" w:styleId="Pogrubienie">
    <w:name w:val="Strong"/>
    <w:basedOn w:val="Domylnaczcionkaakapitu"/>
    <w:qFormat/>
    <w:rsid w:val="00D02B5E"/>
    <w:rPr>
      <w:b/>
      <w:bCs/>
    </w:rPr>
  </w:style>
  <w:style w:type="paragraph" w:customStyle="1" w:styleId="Akapitzlist1">
    <w:name w:val="Akapit z listą1"/>
    <w:basedOn w:val="Normalny"/>
    <w:rsid w:val="00D02B5E"/>
    <w:pPr>
      <w:ind w:left="720"/>
    </w:pPr>
    <w:rPr>
      <w:rFonts w:eastAsia="Calibri"/>
    </w:rPr>
  </w:style>
  <w:style w:type="paragraph" w:styleId="Tekstprzypisukocowego">
    <w:name w:val="endnote text"/>
    <w:basedOn w:val="Normalny"/>
    <w:link w:val="TekstprzypisukocowegoZnak"/>
    <w:rsid w:val="00D02B5E"/>
    <w:rPr>
      <w:sz w:val="20"/>
      <w:szCs w:val="20"/>
    </w:rPr>
  </w:style>
  <w:style w:type="character" w:customStyle="1" w:styleId="TekstprzypisukocowegoZnak">
    <w:name w:val="Tekst przypisu końcowego Znak"/>
    <w:basedOn w:val="Domylnaczcionkaakapitu"/>
    <w:link w:val="Tekstprzypisukocowego"/>
    <w:rsid w:val="00D02B5E"/>
    <w:rPr>
      <w:lang w:val="pl-PL" w:eastAsia="pl-PL" w:bidi="ar-SA"/>
    </w:rPr>
  </w:style>
  <w:style w:type="character" w:styleId="Odwoanieprzypisukocowego">
    <w:name w:val="endnote reference"/>
    <w:basedOn w:val="Domylnaczcionkaakapitu"/>
    <w:rsid w:val="00D02B5E"/>
    <w:rPr>
      <w:vertAlign w:val="superscript"/>
    </w:rPr>
  </w:style>
  <w:style w:type="paragraph" w:styleId="Tekstdymka">
    <w:name w:val="Balloon Text"/>
    <w:basedOn w:val="Normalny"/>
    <w:semiHidden/>
    <w:rsid w:val="00AB1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k-skwierzyna.pl" TargetMode="External"/><Relationship Id="rId13" Type="http://schemas.openxmlformats.org/officeDocument/2006/relationships/image" Target="media/image2.gif"/><Relationship Id="rId18" Type="http://schemas.openxmlformats.org/officeDocument/2006/relationships/hyperlink" Target="http://www.zwik-skwierzyna.pl" TargetMode="External"/><Relationship Id="rId3" Type="http://schemas.openxmlformats.org/officeDocument/2006/relationships/styles" Target="styles.xml"/><Relationship Id="rId21" Type="http://schemas.openxmlformats.org/officeDocument/2006/relationships/hyperlink" Target="http://www.zwik-skwierzyna.p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zwik-skwierzyn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wik-skwierzyna.pl" TargetMode="External"/><Relationship Id="rId20" Type="http://schemas.openxmlformats.org/officeDocument/2006/relationships/hyperlink" Target="http://www.zwik-skwierzy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wik-skwierzyn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zwik-skwierzyna.pl" TargetMode="External"/><Relationship Id="rId23" Type="http://schemas.openxmlformats.org/officeDocument/2006/relationships/footer" Target="footer1.xml"/><Relationship Id="rId10" Type="http://schemas.openxmlformats.org/officeDocument/2006/relationships/hyperlink" Target="http://www.zwik-skwierzyna.pl" TargetMode="External"/><Relationship Id="rId19" Type="http://schemas.openxmlformats.org/officeDocument/2006/relationships/hyperlink" Target="http://www.zwik-skwierzyna.pl" TargetMode="External"/><Relationship Id="rId4" Type="http://schemas.openxmlformats.org/officeDocument/2006/relationships/settings" Target="settings.xml"/><Relationship Id="rId9" Type="http://schemas.openxmlformats.org/officeDocument/2006/relationships/hyperlink" Target="mailto:sekretariat@zwik-skwierzyna.pl" TargetMode="External"/><Relationship Id="rId14" Type="http://schemas.openxmlformats.org/officeDocument/2006/relationships/image" Target="media/image10.jpeg"/><Relationship Id="rId22" Type="http://schemas.openxmlformats.org/officeDocument/2006/relationships/hyperlink" Target="http://www.zwik-skwierzy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3F9C1-44C2-40DC-A6AD-3C37A448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13137</Words>
  <Characters>78827</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KOMPUTER</Company>
  <LinksUpToDate>false</LinksUpToDate>
  <CharactersWithSpaces>91781</CharactersWithSpaces>
  <SharedDoc>false</SharedDoc>
  <HLinks>
    <vt:vector size="78" baseType="variant">
      <vt:variant>
        <vt:i4>1835080</vt:i4>
      </vt:variant>
      <vt:variant>
        <vt:i4>30</vt:i4>
      </vt:variant>
      <vt:variant>
        <vt:i4>0</vt:i4>
      </vt:variant>
      <vt:variant>
        <vt:i4>5</vt:i4>
      </vt:variant>
      <vt:variant>
        <vt:lpwstr>http://www.skwierzyna.pl/</vt:lpwstr>
      </vt:variant>
      <vt:variant>
        <vt:lpwstr/>
      </vt:variant>
      <vt:variant>
        <vt:i4>2162811</vt:i4>
      </vt:variant>
      <vt:variant>
        <vt:i4>27</vt:i4>
      </vt:variant>
      <vt:variant>
        <vt:i4>0</vt:i4>
      </vt:variant>
      <vt:variant>
        <vt:i4>5</vt:i4>
      </vt:variant>
      <vt:variant>
        <vt:lpwstr>http://www.zwik.skwierzyna.pl/</vt:lpwstr>
      </vt:variant>
      <vt:variant>
        <vt:lpwstr/>
      </vt:variant>
      <vt:variant>
        <vt:i4>2162811</vt:i4>
      </vt:variant>
      <vt:variant>
        <vt:i4>24</vt:i4>
      </vt:variant>
      <vt:variant>
        <vt:i4>0</vt:i4>
      </vt:variant>
      <vt:variant>
        <vt:i4>5</vt:i4>
      </vt:variant>
      <vt:variant>
        <vt:lpwstr>http://www.zwik.skwierzyna.pl/</vt:lpwstr>
      </vt:variant>
      <vt:variant>
        <vt:lpwstr/>
      </vt:variant>
      <vt:variant>
        <vt:i4>2162811</vt:i4>
      </vt:variant>
      <vt:variant>
        <vt:i4>21</vt:i4>
      </vt:variant>
      <vt:variant>
        <vt:i4>0</vt:i4>
      </vt:variant>
      <vt:variant>
        <vt:i4>5</vt:i4>
      </vt:variant>
      <vt:variant>
        <vt:lpwstr>http://www.zwik.skwierzyna.pl/</vt:lpwstr>
      </vt:variant>
      <vt:variant>
        <vt:lpwstr/>
      </vt:variant>
      <vt:variant>
        <vt:i4>2162811</vt:i4>
      </vt:variant>
      <vt:variant>
        <vt:i4>18</vt:i4>
      </vt:variant>
      <vt:variant>
        <vt:i4>0</vt:i4>
      </vt:variant>
      <vt:variant>
        <vt:i4>5</vt:i4>
      </vt:variant>
      <vt:variant>
        <vt:lpwstr>http://www.zwik.skwierzyna.pl/</vt:lpwstr>
      </vt:variant>
      <vt:variant>
        <vt:lpwstr/>
      </vt:variant>
      <vt:variant>
        <vt:i4>2162811</vt:i4>
      </vt:variant>
      <vt:variant>
        <vt:i4>15</vt:i4>
      </vt:variant>
      <vt:variant>
        <vt:i4>0</vt:i4>
      </vt:variant>
      <vt:variant>
        <vt:i4>5</vt:i4>
      </vt:variant>
      <vt:variant>
        <vt:lpwstr>http://www.zwik.skwierzyna.pl/</vt:lpwstr>
      </vt:variant>
      <vt:variant>
        <vt:lpwstr/>
      </vt:variant>
      <vt:variant>
        <vt:i4>2162811</vt:i4>
      </vt:variant>
      <vt:variant>
        <vt:i4>12</vt:i4>
      </vt:variant>
      <vt:variant>
        <vt:i4>0</vt:i4>
      </vt:variant>
      <vt:variant>
        <vt:i4>5</vt:i4>
      </vt:variant>
      <vt:variant>
        <vt:lpwstr>http://www.zwik.skwierzyna.pl/</vt:lpwstr>
      </vt:variant>
      <vt:variant>
        <vt:lpwstr/>
      </vt:variant>
      <vt:variant>
        <vt:i4>2162811</vt:i4>
      </vt:variant>
      <vt:variant>
        <vt:i4>9</vt:i4>
      </vt:variant>
      <vt:variant>
        <vt:i4>0</vt:i4>
      </vt:variant>
      <vt:variant>
        <vt:i4>5</vt:i4>
      </vt:variant>
      <vt:variant>
        <vt:lpwstr>http://www.zwik.skwierzyna.pl/</vt:lpwstr>
      </vt:variant>
      <vt:variant>
        <vt:lpwstr/>
      </vt:variant>
      <vt:variant>
        <vt:i4>7798796</vt:i4>
      </vt:variant>
      <vt:variant>
        <vt:i4>6</vt:i4>
      </vt:variant>
      <vt:variant>
        <vt:i4>0</vt:i4>
      </vt:variant>
      <vt:variant>
        <vt:i4>5</vt:i4>
      </vt:variant>
      <vt:variant>
        <vt:lpwstr>mailto:zwik.sekretariat@skwierzyna.pl</vt:lpwstr>
      </vt:variant>
      <vt:variant>
        <vt:lpwstr/>
      </vt:variant>
      <vt:variant>
        <vt:i4>1835080</vt:i4>
      </vt:variant>
      <vt:variant>
        <vt:i4>3</vt:i4>
      </vt:variant>
      <vt:variant>
        <vt:i4>0</vt:i4>
      </vt:variant>
      <vt:variant>
        <vt:i4>5</vt:i4>
      </vt:variant>
      <vt:variant>
        <vt:lpwstr>http://www.skwierzyna.pl/</vt:lpwstr>
      </vt:variant>
      <vt:variant>
        <vt:lpwstr/>
      </vt:variant>
      <vt:variant>
        <vt:i4>2162811</vt:i4>
      </vt:variant>
      <vt:variant>
        <vt:i4>0</vt:i4>
      </vt:variant>
      <vt:variant>
        <vt:i4>0</vt:i4>
      </vt:variant>
      <vt:variant>
        <vt:i4>5</vt:i4>
      </vt:variant>
      <vt:variant>
        <vt:lpwstr>http://www.zwik.skwierzyna.pl/</vt:lpwstr>
      </vt:variant>
      <vt:variant>
        <vt:lpwstr/>
      </vt:variant>
      <vt:variant>
        <vt:i4>7798796</vt:i4>
      </vt:variant>
      <vt:variant>
        <vt:i4>3</vt:i4>
      </vt:variant>
      <vt:variant>
        <vt:i4>0</vt:i4>
      </vt:variant>
      <vt:variant>
        <vt:i4>5</vt:i4>
      </vt:variant>
      <vt:variant>
        <vt:lpwstr>mailto:zwik.sekretariat@skwierzyna.pl</vt:lpwstr>
      </vt:variant>
      <vt:variant>
        <vt:lpwstr/>
      </vt:variant>
      <vt:variant>
        <vt:i4>2162811</vt:i4>
      </vt:variant>
      <vt:variant>
        <vt:i4>0</vt:i4>
      </vt:variant>
      <vt:variant>
        <vt:i4>0</vt:i4>
      </vt:variant>
      <vt:variant>
        <vt:i4>5</vt:i4>
      </vt:variant>
      <vt:variant>
        <vt:lpwstr>http://www.zwik.skwierzyna.pl/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Mirek</cp:lastModifiedBy>
  <cp:revision>8</cp:revision>
  <cp:lastPrinted>2018-05-10T09:47:00Z</cp:lastPrinted>
  <dcterms:created xsi:type="dcterms:W3CDTF">2018-04-12T10:58:00Z</dcterms:created>
  <dcterms:modified xsi:type="dcterms:W3CDTF">2018-05-10T10:25:00Z</dcterms:modified>
</cp:coreProperties>
</file>